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4CD1FD36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318307F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</w:p>
    <w:p w14:paraId="0AD4C109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1</w:t>
      </w:r>
    </w:p>
    <w:p w14:paraId="1EFE1BE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2</w:t>
      </w:r>
    </w:p>
    <w:p w14:paraId="15808DFD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Post Code</w:t>
      </w:r>
    </w:p>
    <w:p w14:paraId="7FD3D11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Phone Number</w:t>
      </w:r>
    </w:p>
    <w:p w14:paraId="7C084ED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5C4997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</w:t>
      </w:r>
    </w:p>
    <w:p w14:paraId="423F651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515B91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Ref/ Subject</w:t>
      </w:r>
    </w:p>
    <w:p w14:paraId="7D6A4E6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724E448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A7754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64A682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8B623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Dear Name,</w:t>
      </w:r>
    </w:p>
    <w:p w14:paraId="61437F9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7A81203" w14:textId="1EEB2F6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65C7DCEC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732FC9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49016E78" w14:textId="49D4C63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6F7D68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CED9F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431A71D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88E4A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5DA6FCD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17FFE6D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Regards,</w:t>
      </w:r>
    </w:p>
    <w:p w14:paraId="4F467D2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E3BEE8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C397A3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0412886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EE34D53" w14:textId="6BCAD8A5" w:rsidR="00080A57" w:rsidRPr="00080A57" w:rsidRDefault="00867E80" w:rsidP="00080A57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  <w:bookmarkStart w:id="0" w:name="_GoBack"/>
      <w:bookmarkEnd w:id="0"/>
    </w:p>
    <w:sectPr w:rsidR="00080A57" w:rsidRPr="00080A57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B8F2D" w14:textId="77777777" w:rsidR="00080A57" w:rsidRDefault="008F5415" w:rsidP="00080A57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E8B" w:rsidRPr="00942703">
      <w:rPr>
        <w:rFonts w:ascii="Arial" w:hAnsi="Arial" w:cs="Arial"/>
        <w:sz w:val="16"/>
      </w:rPr>
      <w:t>C</w:t>
    </w:r>
    <w:r w:rsidR="00285263" w:rsidRPr="00942703">
      <w:rPr>
        <w:rFonts w:ascii="Arial" w:hAnsi="Arial" w:cs="Arial"/>
        <w:sz w:val="16"/>
      </w:rPr>
      <w:t xml:space="preserve">olart </w:t>
    </w:r>
    <w:r w:rsidR="00080A57">
      <w:rPr>
        <w:rFonts w:ascii="Arial" w:hAnsi="Arial" w:cs="Arial"/>
        <w:sz w:val="16"/>
        <w:szCs w:val="16"/>
      </w:rPr>
      <w:t xml:space="preserve">Benelux </w:t>
    </w:r>
    <w:proofErr w:type="spellStart"/>
    <w:r w:rsidR="00080A57">
      <w:rPr>
        <w:rFonts w:ascii="Arial" w:hAnsi="Arial" w:cs="Arial"/>
        <w:sz w:val="16"/>
        <w:szCs w:val="16"/>
      </w:rPr>
      <w:t>b.v</w:t>
    </w:r>
    <w:proofErr w:type="spellEnd"/>
    <w:r w:rsidR="00080A57">
      <w:rPr>
        <w:rFonts w:ascii="Arial" w:hAnsi="Arial" w:cs="Arial"/>
        <w:sz w:val="16"/>
        <w:szCs w:val="16"/>
      </w:rPr>
      <w:t xml:space="preserve">., </w:t>
    </w:r>
    <w:proofErr w:type="spellStart"/>
    <w:r w:rsidR="00080A57">
      <w:rPr>
        <w:rFonts w:ascii="Arial" w:hAnsi="Arial" w:cs="Arial"/>
        <w:sz w:val="16"/>
        <w:szCs w:val="16"/>
      </w:rPr>
      <w:t>Minervum</w:t>
    </w:r>
    <w:proofErr w:type="spellEnd"/>
    <w:r w:rsidR="00080A57">
      <w:rPr>
        <w:rFonts w:ascii="Arial" w:hAnsi="Arial" w:cs="Arial"/>
        <w:sz w:val="16"/>
        <w:szCs w:val="16"/>
      </w:rPr>
      <w:t xml:space="preserve"> 7491, 4817 ZP Breda, Nederland</w:t>
    </w:r>
  </w:p>
  <w:p w14:paraId="689D68B6" w14:textId="10DF6503" w:rsidR="00B11E8B" w:rsidRPr="00492D41" w:rsidRDefault="00080A57" w:rsidP="00080A57">
    <w:pPr>
      <w:ind w:left="709"/>
      <w:rPr>
        <w:rFonts w:ascii="Arial" w:hAnsi="Arial" w:cs="Arial"/>
        <w:sz w:val="16"/>
      </w:rPr>
    </w:pPr>
    <w:r>
      <w:rPr>
        <w:rFonts w:ascii="Arial" w:eastAsia="Times New Roman" w:hAnsi="Arial" w:cs="Arial"/>
        <w:sz w:val="16"/>
        <w:szCs w:val="16"/>
        <w:shd w:val="clear" w:color="auto" w:fill="FFFFFF"/>
      </w:rPr>
      <w:t>+31 85 485 54 60</w:t>
    </w:r>
    <w:r>
      <w:rPr>
        <w:rFonts w:ascii="Times" w:eastAsia="Times New Roman" w:hAnsi="Times" w:cs="Times New Roman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077C3" w14:textId="001CF6B9" w:rsidR="005E29C0" w:rsidRPr="005E29C0" w:rsidRDefault="00285263" w:rsidP="005E29C0">
    <w:pPr>
      <w:pStyle w:val="Footer"/>
      <w:ind w:left="709" w:right="-1339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</w:t>
    </w:r>
    <w:r w:rsidRPr="00942703">
      <w:rPr>
        <w:rFonts w:ascii="Arial" w:hAnsi="Arial" w:cs="Arial"/>
        <w:sz w:val="16"/>
      </w:rPr>
      <w:t xml:space="preserve">olart </w:t>
    </w:r>
    <w:r w:rsidR="005E29C0" w:rsidRPr="005E29C0">
      <w:rPr>
        <w:rFonts w:ascii="Arial" w:hAnsi="Arial" w:cs="Arial"/>
        <w:sz w:val="16"/>
      </w:rPr>
      <w:t xml:space="preserve">Benelux </w:t>
    </w:r>
    <w:proofErr w:type="spellStart"/>
    <w:r w:rsidR="005E29C0" w:rsidRPr="005E29C0">
      <w:rPr>
        <w:rFonts w:ascii="Arial" w:hAnsi="Arial" w:cs="Arial"/>
        <w:sz w:val="16"/>
      </w:rPr>
      <w:t>b.v</w:t>
    </w:r>
    <w:proofErr w:type="spellEnd"/>
    <w:r w:rsidR="005E29C0" w:rsidRPr="005E29C0">
      <w:rPr>
        <w:rFonts w:ascii="Arial" w:hAnsi="Arial" w:cs="Arial"/>
        <w:sz w:val="16"/>
      </w:rPr>
      <w:t xml:space="preserve">., </w:t>
    </w:r>
    <w:proofErr w:type="spellStart"/>
    <w:r w:rsidR="005E29C0" w:rsidRPr="005E29C0">
      <w:rPr>
        <w:rFonts w:ascii="Arial" w:hAnsi="Arial" w:cs="Arial"/>
        <w:sz w:val="16"/>
      </w:rPr>
      <w:t>Minervum</w:t>
    </w:r>
    <w:proofErr w:type="spellEnd"/>
    <w:r w:rsidR="005E29C0" w:rsidRPr="005E29C0">
      <w:rPr>
        <w:rFonts w:ascii="Arial" w:hAnsi="Arial" w:cs="Arial"/>
        <w:sz w:val="16"/>
      </w:rPr>
      <w:t xml:space="preserve"> 7491, 4817 ZP Breda, Nederland</w:t>
    </w:r>
  </w:p>
  <w:p w14:paraId="44ECF98E" w14:textId="387F20E0" w:rsidR="008F5415" w:rsidRPr="00285263" w:rsidRDefault="005E29C0" w:rsidP="005E29C0">
    <w:pPr>
      <w:pStyle w:val="Footer"/>
      <w:ind w:left="709" w:right="-1339"/>
      <w:rPr>
        <w:rFonts w:ascii="Arial" w:hAnsi="Arial" w:cs="Arial"/>
        <w:sz w:val="16"/>
      </w:rPr>
    </w:pPr>
    <w:r w:rsidRPr="005E29C0">
      <w:rPr>
        <w:rFonts w:ascii="Arial" w:hAnsi="Arial" w:cs="Arial"/>
        <w:sz w:val="16"/>
      </w:rPr>
      <w:t>+31 85 485 54 60 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7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80A57"/>
    <w:rsid w:val="000E555D"/>
    <w:rsid w:val="00130837"/>
    <w:rsid w:val="00285263"/>
    <w:rsid w:val="00401E73"/>
    <w:rsid w:val="00472462"/>
    <w:rsid w:val="00473315"/>
    <w:rsid w:val="00492D41"/>
    <w:rsid w:val="005858B8"/>
    <w:rsid w:val="005D53EC"/>
    <w:rsid w:val="005E29C0"/>
    <w:rsid w:val="006168A7"/>
    <w:rsid w:val="00751287"/>
    <w:rsid w:val="007D51D4"/>
    <w:rsid w:val="00867E80"/>
    <w:rsid w:val="008F5415"/>
    <w:rsid w:val="00A2716C"/>
    <w:rsid w:val="00B11E8B"/>
    <w:rsid w:val="00B8402D"/>
    <w:rsid w:val="00C07949"/>
    <w:rsid w:val="00C67A00"/>
    <w:rsid w:val="00C719CE"/>
    <w:rsid w:val="00E20901"/>
    <w:rsid w:val="00E22D29"/>
    <w:rsid w:val="00E97978"/>
    <w:rsid w:val="00ED4739"/>
    <w:rsid w:val="00F3342A"/>
    <w:rsid w:val="00F415BF"/>
    <w:rsid w:val="00F90BC7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BENELUX</ColArt_DocumentCategory>
  </documentManagement>
</p:properties>
</file>

<file path=customXml/itemProps1.xml><?xml version="1.0" encoding="utf-8"?>
<ds:datastoreItem xmlns:ds="http://schemas.openxmlformats.org/officeDocument/2006/customXml" ds:itemID="{8D819204-C7FE-4569-8A5F-46752AFF7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CA2F80-E56B-4858-B116-572D9181B46A}"/>
</file>

<file path=customXml/itemProps3.xml><?xml version="1.0" encoding="utf-8"?>
<ds:datastoreItem xmlns:ds="http://schemas.openxmlformats.org/officeDocument/2006/customXml" ds:itemID="{227E0BF4-2B5A-4FDA-B711-3D49E82E9C36}"/>
</file>

<file path=customXml/itemProps4.xml><?xml version="1.0" encoding="utf-8"?>
<ds:datastoreItem xmlns:ds="http://schemas.openxmlformats.org/officeDocument/2006/customXml" ds:itemID="{AB178529-AE35-41E7-AB1B-4BBE0841F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3</cp:revision>
  <dcterms:created xsi:type="dcterms:W3CDTF">2018-10-08T09:46:00Z</dcterms:created>
  <dcterms:modified xsi:type="dcterms:W3CDTF">2018-10-08T15:25:00Z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