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B9A79" w14:textId="77777777" w:rsidR="00622AD9" w:rsidRPr="00562548" w:rsidRDefault="00562548" w:rsidP="00EF3DD9">
      <w:pPr>
        <w:pStyle w:val="Heading1"/>
      </w:pPr>
      <w:bookmarkStart w:id="0" w:name="_Toc345409241"/>
      <w:bookmarkStart w:id="1" w:name="_GoBack"/>
      <w:bookmarkEnd w:id="1"/>
      <w:r w:rsidRPr="00562548">
        <w:t>Functional Area</w:t>
      </w:r>
      <w:bookmarkEnd w:id="0"/>
    </w:p>
    <w:p w14:paraId="02120687" w14:textId="77777777" w:rsidR="00562548" w:rsidRPr="00562548" w:rsidRDefault="00562548"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8"/>
        <w:gridCol w:w="6724"/>
      </w:tblGrid>
      <w:tr w:rsidR="00562548" w:rsidRPr="00562548" w14:paraId="20182462" w14:textId="77777777" w:rsidTr="00EF3DD9">
        <w:tc>
          <w:tcPr>
            <w:tcW w:w="2518" w:type="dxa"/>
            <w:vAlign w:val="center"/>
          </w:tcPr>
          <w:p w14:paraId="0891122F" w14:textId="77777777" w:rsidR="00562548" w:rsidRPr="00EF3DD9" w:rsidRDefault="00562548" w:rsidP="00EF3DD9">
            <w:pPr>
              <w:pStyle w:val="Tableheadings"/>
            </w:pPr>
            <w:r w:rsidRPr="00EF3DD9">
              <w:t>Document title:</w:t>
            </w:r>
          </w:p>
        </w:tc>
        <w:tc>
          <w:tcPr>
            <w:tcW w:w="6724" w:type="dxa"/>
            <w:vAlign w:val="center"/>
          </w:tcPr>
          <w:p w14:paraId="40733DD6" w14:textId="77777777" w:rsidR="00562548" w:rsidRPr="00562548" w:rsidRDefault="00562548" w:rsidP="00EF3DD9"/>
        </w:tc>
      </w:tr>
      <w:tr w:rsidR="00562548" w:rsidRPr="00562548" w14:paraId="77AB338E" w14:textId="77777777" w:rsidTr="00EF3DD9">
        <w:tc>
          <w:tcPr>
            <w:tcW w:w="2518" w:type="dxa"/>
            <w:vAlign w:val="center"/>
          </w:tcPr>
          <w:p w14:paraId="59389280" w14:textId="77777777" w:rsidR="00562548" w:rsidRPr="00EF3DD9" w:rsidRDefault="00562548" w:rsidP="00EF3DD9">
            <w:pPr>
              <w:pStyle w:val="Tableheadings"/>
            </w:pPr>
            <w:r w:rsidRPr="00EF3DD9">
              <w:t>Document Filename:</w:t>
            </w:r>
          </w:p>
        </w:tc>
        <w:tc>
          <w:tcPr>
            <w:tcW w:w="6724" w:type="dxa"/>
            <w:vAlign w:val="center"/>
          </w:tcPr>
          <w:p w14:paraId="6A591C9A" w14:textId="77777777" w:rsidR="00562548" w:rsidRPr="00562548" w:rsidRDefault="003910FF" w:rsidP="00EF3DD9">
            <w:r>
              <w:fldChar w:fldCharType="begin"/>
            </w:r>
            <w:r>
              <w:instrText xml:space="preserve"> FILENAME  \* Upper  \* MERGEFORMAT </w:instrText>
            </w:r>
            <w:r>
              <w:fldChar w:fldCharType="separate"/>
            </w:r>
            <w:r w:rsidR="00BB5DB7">
              <w:rPr>
                <w:noProof/>
              </w:rPr>
              <w:t>COLART POLICY TEMPLATE.DOCX</w:t>
            </w:r>
            <w:r>
              <w:rPr>
                <w:noProof/>
              </w:rPr>
              <w:fldChar w:fldCharType="end"/>
            </w:r>
          </w:p>
        </w:tc>
      </w:tr>
      <w:tr w:rsidR="00562548" w:rsidRPr="00562548" w14:paraId="73E64A17" w14:textId="77777777" w:rsidTr="00EF3DD9">
        <w:tc>
          <w:tcPr>
            <w:tcW w:w="2518" w:type="dxa"/>
            <w:vAlign w:val="center"/>
          </w:tcPr>
          <w:p w14:paraId="7DE5D933" w14:textId="77777777" w:rsidR="00562548" w:rsidRPr="00EF3DD9" w:rsidRDefault="00562548" w:rsidP="00EF3DD9">
            <w:pPr>
              <w:pStyle w:val="Tableheadings"/>
            </w:pPr>
            <w:r w:rsidRPr="00EF3DD9">
              <w:t>Document number:</w:t>
            </w:r>
          </w:p>
        </w:tc>
        <w:tc>
          <w:tcPr>
            <w:tcW w:w="6724" w:type="dxa"/>
            <w:vAlign w:val="center"/>
          </w:tcPr>
          <w:p w14:paraId="75CA7B3A" w14:textId="77777777" w:rsidR="00562548" w:rsidRPr="00562548" w:rsidRDefault="00562548" w:rsidP="00EF3DD9">
            <w:r w:rsidRPr="00562548">
              <w:t>Area_SequenceNo</w:t>
            </w:r>
          </w:p>
        </w:tc>
      </w:tr>
      <w:tr w:rsidR="00562548" w:rsidRPr="00562548" w14:paraId="54A25AB5" w14:textId="77777777" w:rsidTr="00EF3DD9">
        <w:tc>
          <w:tcPr>
            <w:tcW w:w="2518" w:type="dxa"/>
            <w:vAlign w:val="center"/>
          </w:tcPr>
          <w:p w14:paraId="64B55574" w14:textId="77777777" w:rsidR="00562548" w:rsidRPr="00EF3DD9" w:rsidRDefault="00562548" w:rsidP="00EF3DD9">
            <w:pPr>
              <w:pStyle w:val="Tableheadings"/>
            </w:pPr>
            <w:r w:rsidRPr="00EF3DD9">
              <w:t>Author:</w:t>
            </w:r>
          </w:p>
        </w:tc>
        <w:tc>
          <w:tcPr>
            <w:tcW w:w="6724" w:type="dxa"/>
            <w:vAlign w:val="center"/>
          </w:tcPr>
          <w:p w14:paraId="1B9C4226" w14:textId="77777777" w:rsidR="00562548" w:rsidRPr="00562548" w:rsidRDefault="00562548" w:rsidP="00EF3DD9">
            <w:r w:rsidRPr="00562548">
              <w:t>Name of Author</w:t>
            </w:r>
          </w:p>
        </w:tc>
      </w:tr>
      <w:tr w:rsidR="00562548" w:rsidRPr="00562548" w14:paraId="76F23BA2" w14:textId="77777777" w:rsidTr="00EF3DD9">
        <w:tc>
          <w:tcPr>
            <w:tcW w:w="2518" w:type="dxa"/>
            <w:vAlign w:val="center"/>
          </w:tcPr>
          <w:p w14:paraId="737EC6B7" w14:textId="77777777" w:rsidR="00562548" w:rsidRPr="00EF3DD9" w:rsidRDefault="00562548" w:rsidP="00EF3DD9">
            <w:pPr>
              <w:pStyle w:val="Tableheadings"/>
            </w:pPr>
            <w:r w:rsidRPr="00EF3DD9">
              <w:t>Version:</w:t>
            </w:r>
          </w:p>
        </w:tc>
        <w:tc>
          <w:tcPr>
            <w:tcW w:w="6724" w:type="dxa"/>
            <w:vAlign w:val="center"/>
          </w:tcPr>
          <w:p w14:paraId="619A4913" w14:textId="77777777" w:rsidR="00562548" w:rsidRPr="00562548" w:rsidRDefault="00562548" w:rsidP="00EF3DD9">
            <w:r w:rsidRPr="00562548">
              <w:t>1.0</w:t>
            </w:r>
          </w:p>
        </w:tc>
      </w:tr>
      <w:tr w:rsidR="00562548" w:rsidRPr="00562548" w14:paraId="6994CC98" w14:textId="77777777" w:rsidTr="00EF3DD9">
        <w:tc>
          <w:tcPr>
            <w:tcW w:w="2518" w:type="dxa"/>
            <w:vAlign w:val="center"/>
          </w:tcPr>
          <w:p w14:paraId="45E6BEF8" w14:textId="77777777" w:rsidR="00562548" w:rsidRPr="00EF3DD9" w:rsidRDefault="00562548" w:rsidP="00EF3DD9">
            <w:pPr>
              <w:pStyle w:val="Tableheadings"/>
            </w:pPr>
            <w:r w:rsidRPr="00EF3DD9">
              <w:t>Saved:</w:t>
            </w:r>
          </w:p>
        </w:tc>
        <w:tc>
          <w:tcPr>
            <w:tcW w:w="6724" w:type="dxa"/>
            <w:vAlign w:val="center"/>
          </w:tcPr>
          <w:p w14:paraId="40391985" w14:textId="77777777" w:rsidR="00562548" w:rsidRPr="00562548" w:rsidRDefault="00562548" w:rsidP="00EF3DD9">
            <w:r w:rsidRPr="00562548">
              <w:fldChar w:fldCharType="begin"/>
            </w:r>
            <w:r w:rsidRPr="00562548">
              <w:instrText xml:space="preserve"> SAVEDATE  \@ "dddd, dd MMMM yyyy HH:mm"  \* MERGEFORMAT </w:instrText>
            </w:r>
            <w:r w:rsidRPr="00562548">
              <w:fldChar w:fldCharType="separate"/>
            </w:r>
            <w:r w:rsidR="003910FF">
              <w:rPr>
                <w:noProof/>
              </w:rPr>
              <w:t>Tuesday, 08 January 2013 11:52</w:t>
            </w:r>
            <w:r w:rsidRPr="00562548">
              <w:fldChar w:fldCharType="end"/>
            </w:r>
          </w:p>
        </w:tc>
      </w:tr>
    </w:tbl>
    <w:p w14:paraId="0C79D5CA" w14:textId="77777777" w:rsidR="00562548" w:rsidRDefault="00562548" w:rsidP="00EF3DD9"/>
    <w:p w14:paraId="38ECCA25" w14:textId="77777777" w:rsidR="00EF3DD9" w:rsidRPr="00562548" w:rsidRDefault="00EF3DD9" w:rsidP="00EF3DD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35"/>
        <w:gridCol w:w="7007"/>
      </w:tblGrid>
      <w:tr w:rsidR="00562548" w:rsidRPr="00562548" w14:paraId="01F39093" w14:textId="77777777" w:rsidTr="00EF3DD9">
        <w:tc>
          <w:tcPr>
            <w:tcW w:w="9242" w:type="dxa"/>
            <w:gridSpan w:val="2"/>
          </w:tcPr>
          <w:p w14:paraId="390B4F72" w14:textId="77777777" w:rsidR="00562548" w:rsidRPr="00562548" w:rsidRDefault="00562548" w:rsidP="00EF3DD9">
            <w:pPr>
              <w:pStyle w:val="Tableheadings"/>
            </w:pPr>
            <w:r w:rsidRPr="00562548">
              <w:t xml:space="preserve">Distribution </w:t>
            </w:r>
            <w:r>
              <w:t>L</w:t>
            </w:r>
            <w:r w:rsidRPr="00562548">
              <w:t>ist</w:t>
            </w:r>
            <w:r>
              <w:t>:</w:t>
            </w:r>
          </w:p>
        </w:tc>
      </w:tr>
      <w:tr w:rsidR="00562548" w:rsidRPr="00562548" w14:paraId="73EB5604" w14:textId="77777777" w:rsidTr="00EF3DD9">
        <w:tc>
          <w:tcPr>
            <w:tcW w:w="2235" w:type="dxa"/>
          </w:tcPr>
          <w:p w14:paraId="77FE07CE" w14:textId="77777777" w:rsidR="00562548" w:rsidRPr="00562548" w:rsidRDefault="00562548" w:rsidP="00EF3DD9">
            <w:pPr>
              <w:pStyle w:val="Tableheadings"/>
            </w:pPr>
            <w:r w:rsidRPr="00562548">
              <w:t>Area</w:t>
            </w:r>
          </w:p>
        </w:tc>
        <w:tc>
          <w:tcPr>
            <w:tcW w:w="7007" w:type="dxa"/>
          </w:tcPr>
          <w:p w14:paraId="677E50B6" w14:textId="77777777" w:rsidR="00562548" w:rsidRPr="00562548" w:rsidRDefault="00562548" w:rsidP="00EF3DD9">
            <w:pPr>
              <w:pStyle w:val="Tableheadings"/>
            </w:pPr>
            <w:r w:rsidRPr="00562548">
              <w:t>Full Name</w:t>
            </w:r>
          </w:p>
        </w:tc>
      </w:tr>
      <w:tr w:rsidR="00562548" w14:paraId="65A07A21" w14:textId="77777777" w:rsidTr="00EF3DD9">
        <w:tc>
          <w:tcPr>
            <w:tcW w:w="2235" w:type="dxa"/>
          </w:tcPr>
          <w:p w14:paraId="264FD9FB" w14:textId="77777777" w:rsidR="00562548" w:rsidRDefault="00562548" w:rsidP="00EF3DD9"/>
        </w:tc>
        <w:tc>
          <w:tcPr>
            <w:tcW w:w="7007" w:type="dxa"/>
          </w:tcPr>
          <w:p w14:paraId="606A35D8" w14:textId="77777777" w:rsidR="00562548" w:rsidRDefault="00562548" w:rsidP="00EF3DD9"/>
        </w:tc>
      </w:tr>
      <w:tr w:rsidR="00562548" w14:paraId="0579C461" w14:textId="77777777" w:rsidTr="00EF3DD9">
        <w:tc>
          <w:tcPr>
            <w:tcW w:w="2235" w:type="dxa"/>
          </w:tcPr>
          <w:p w14:paraId="587A3BF3" w14:textId="77777777" w:rsidR="00562548" w:rsidRDefault="00562548" w:rsidP="00EF3DD9"/>
        </w:tc>
        <w:tc>
          <w:tcPr>
            <w:tcW w:w="7007" w:type="dxa"/>
          </w:tcPr>
          <w:p w14:paraId="645AABB2" w14:textId="77777777" w:rsidR="00562548" w:rsidRDefault="00562548" w:rsidP="00EF3DD9"/>
        </w:tc>
      </w:tr>
      <w:tr w:rsidR="00562548" w14:paraId="3EFE52A9" w14:textId="77777777" w:rsidTr="00EF3DD9">
        <w:tc>
          <w:tcPr>
            <w:tcW w:w="2235" w:type="dxa"/>
          </w:tcPr>
          <w:p w14:paraId="2B6F6241" w14:textId="77777777" w:rsidR="00562548" w:rsidRDefault="00562548" w:rsidP="00EF3DD9"/>
        </w:tc>
        <w:tc>
          <w:tcPr>
            <w:tcW w:w="7007" w:type="dxa"/>
          </w:tcPr>
          <w:p w14:paraId="6B19271C" w14:textId="77777777" w:rsidR="00562548" w:rsidRDefault="00562548" w:rsidP="00EF3DD9"/>
        </w:tc>
      </w:tr>
    </w:tbl>
    <w:p w14:paraId="793D26BC" w14:textId="6AAFF75D" w:rsidR="00EF3DD9" w:rsidRDefault="00EF3DD9" w:rsidP="00EF3DD9">
      <w:pPr>
        <w:rPr>
          <w:rFonts w:cs="Arial"/>
          <w:bCs/>
        </w:rPr>
      </w:pPr>
    </w:p>
    <w:p w14:paraId="5EBF24A9" w14:textId="77777777" w:rsidR="00EF3DD9" w:rsidRPr="00E77373" w:rsidRDefault="00EF3DD9" w:rsidP="00EF3DD9">
      <w:pPr>
        <w:rPr>
          <w:rFonts w:cs="Arial"/>
          <w:sz w:val="20"/>
        </w:rPr>
      </w:pPr>
    </w:p>
    <w:tbl>
      <w:tblPr>
        <w:tblW w:w="932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1526"/>
        <w:gridCol w:w="2693"/>
        <w:gridCol w:w="1701"/>
        <w:gridCol w:w="1701"/>
        <w:gridCol w:w="1701"/>
      </w:tblGrid>
      <w:tr w:rsidR="00EF3DD9" w:rsidRPr="00E77373" w14:paraId="5647239E" w14:textId="77777777" w:rsidTr="00EF3DD9">
        <w:tc>
          <w:tcPr>
            <w:tcW w:w="9322" w:type="dxa"/>
            <w:gridSpan w:val="5"/>
            <w:shd w:val="clear" w:color="auto" w:fill="auto"/>
          </w:tcPr>
          <w:p w14:paraId="4F0036E7" w14:textId="719A633B" w:rsidR="00EF3DD9" w:rsidRPr="00EF3DD9" w:rsidRDefault="00EF3DD9" w:rsidP="00EF3DD9">
            <w:pPr>
              <w:pStyle w:val="Tableheadings"/>
            </w:pPr>
            <w:r w:rsidRPr="00E77373">
              <w:t>Review and Approval Table</w:t>
            </w:r>
          </w:p>
        </w:tc>
      </w:tr>
      <w:tr w:rsidR="00EF3DD9" w:rsidRPr="00EF3DD9" w14:paraId="5262479A" w14:textId="77777777" w:rsidTr="00EF3DD9">
        <w:tc>
          <w:tcPr>
            <w:tcW w:w="1526" w:type="dxa"/>
            <w:shd w:val="clear" w:color="auto" w:fill="auto"/>
          </w:tcPr>
          <w:p w14:paraId="3A0402BE" w14:textId="77777777" w:rsidR="00EF3DD9" w:rsidRPr="00EF3DD9" w:rsidRDefault="00EF3DD9" w:rsidP="00EF3DD9">
            <w:pPr>
              <w:pStyle w:val="Tableheadings"/>
            </w:pPr>
            <w:r w:rsidRPr="00EF3DD9">
              <w:t>Approval Stage</w:t>
            </w:r>
          </w:p>
        </w:tc>
        <w:tc>
          <w:tcPr>
            <w:tcW w:w="2693" w:type="dxa"/>
            <w:shd w:val="clear" w:color="auto" w:fill="auto"/>
          </w:tcPr>
          <w:p w14:paraId="1AA91B38" w14:textId="6DBA7AE3" w:rsidR="00EF3DD9" w:rsidRPr="00EF3DD9" w:rsidRDefault="00EF3DD9" w:rsidP="00EF3DD9">
            <w:pPr>
              <w:pStyle w:val="Tableheadings"/>
            </w:pPr>
            <w:r w:rsidRPr="00EF3DD9">
              <w:t>Name</w:t>
            </w:r>
          </w:p>
        </w:tc>
        <w:tc>
          <w:tcPr>
            <w:tcW w:w="1701" w:type="dxa"/>
            <w:shd w:val="clear" w:color="auto" w:fill="auto"/>
          </w:tcPr>
          <w:p w14:paraId="6486004B" w14:textId="77777777" w:rsidR="00EF3DD9" w:rsidRPr="00EF3DD9" w:rsidRDefault="00EF3DD9" w:rsidP="00EF3DD9">
            <w:pPr>
              <w:pStyle w:val="Tableheadings"/>
            </w:pPr>
            <w:r w:rsidRPr="00EF3DD9">
              <w:t>Dated</w:t>
            </w:r>
          </w:p>
        </w:tc>
        <w:tc>
          <w:tcPr>
            <w:tcW w:w="1701" w:type="dxa"/>
            <w:shd w:val="clear" w:color="auto" w:fill="auto"/>
          </w:tcPr>
          <w:p w14:paraId="03C62BFE" w14:textId="77777777" w:rsidR="00EF3DD9" w:rsidRPr="00EF3DD9" w:rsidRDefault="00EF3DD9" w:rsidP="00EF3DD9">
            <w:pPr>
              <w:pStyle w:val="Tableheadings"/>
            </w:pPr>
            <w:r w:rsidRPr="00EF3DD9">
              <w:t>Approval</w:t>
            </w:r>
          </w:p>
        </w:tc>
        <w:tc>
          <w:tcPr>
            <w:tcW w:w="1701" w:type="dxa"/>
            <w:shd w:val="clear" w:color="auto" w:fill="auto"/>
          </w:tcPr>
          <w:p w14:paraId="618F52A4" w14:textId="4B803BA2" w:rsidR="00EF3DD9" w:rsidRPr="00EF3DD9" w:rsidRDefault="00EF3DD9" w:rsidP="00EF3DD9">
            <w:pPr>
              <w:pStyle w:val="Tableheadings"/>
            </w:pPr>
            <w:r>
              <w:t xml:space="preserve">Need by </w:t>
            </w:r>
            <w:r w:rsidRPr="00EF3DD9">
              <w:t>Date</w:t>
            </w:r>
          </w:p>
        </w:tc>
      </w:tr>
      <w:tr w:rsidR="00EF3DD9" w:rsidRPr="00EF3DD9" w14:paraId="01E18A9A" w14:textId="77777777" w:rsidTr="00EF3DD9">
        <w:tc>
          <w:tcPr>
            <w:tcW w:w="1526" w:type="dxa"/>
            <w:shd w:val="clear" w:color="auto" w:fill="auto"/>
          </w:tcPr>
          <w:p w14:paraId="03E02D3B" w14:textId="77777777" w:rsidR="00EF3DD9" w:rsidRPr="00EF3DD9" w:rsidRDefault="00EF3DD9" w:rsidP="00EF3DD9"/>
        </w:tc>
        <w:tc>
          <w:tcPr>
            <w:tcW w:w="2693" w:type="dxa"/>
            <w:shd w:val="clear" w:color="auto" w:fill="auto"/>
          </w:tcPr>
          <w:p w14:paraId="40BE95B8" w14:textId="77777777" w:rsidR="00EF3DD9" w:rsidRPr="00EF3DD9" w:rsidRDefault="00EF3DD9" w:rsidP="00EF3DD9"/>
        </w:tc>
        <w:tc>
          <w:tcPr>
            <w:tcW w:w="1701" w:type="dxa"/>
            <w:shd w:val="clear" w:color="auto" w:fill="auto"/>
          </w:tcPr>
          <w:p w14:paraId="6A827CE6" w14:textId="77777777" w:rsidR="00EF3DD9" w:rsidRPr="00EF3DD9" w:rsidRDefault="00EF3DD9" w:rsidP="00EF3DD9"/>
        </w:tc>
        <w:tc>
          <w:tcPr>
            <w:tcW w:w="1701" w:type="dxa"/>
            <w:shd w:val="clear" w:color="auto" w:fill="auto"/>
          </w:tcPr>
          <w:p w14:paraId="2AFE6137" w14:textId="77777777" w:rsidR="00EF3DD9" w:rsidRPr="00EF3DD9" w:rsidRDefault="00EF3DD9" w:rsidP="00EF3DD9"/>
        </w:tc>
        <w:tc>
          <w:tcPr>
            <w:tcW w:w="1701" w:type="dxa"/>
            <w:shd w:val="clear" w:color="auto" w:fill="auto"/>
          </w:tcPr>
          <w:p w14:paraId="7BE456C4" w14:textId="77777777" w:rsidR="00EF3DD9" w:rsidRPr="00EF3DD9" w:rsidRDefault="00EF3DD9" w:rsidP="00EF3DD9"/>
        </w:tc>
      </w:tr>
      <w:tr w:rsidR="00EF3DD9" w:rsidRPr="00EF3DD9" w14:paraId="41078BD3" w14:textId="77777777" w:rsidTr="00EF3DD9">
        <w:tc>
          <w:tcPr>
            <w:tcW w:w="1526" w:type="dxa"/>
            <w:shd w:val="clear" w:color="auto" w:fill="auto"/>
          </w:tcPr>
          <w:p w14:paraId="5788E998" w14:textId="77777777" w:rsidR="00EF3DD9" w:rsidRPr="00EF3DD9" w:rsidRDefault="00EF3DD9" w:rsidP="00EF3DD9"/>
        </w:tc>
        <w:tc>
          <w:tcPr>
            <w:tcW w:w="2693" w:type="dxa"/>
            <w:shd w:val="clear" w:color="auto" w:fill="auto"/>
          </w:tcPr>
          <w:p w14:paraId="67DD4E70" w14:textId="77777777" w:rsidR="00EF3DD9" w:rsidRPr="00EF3DD9" w:rsidRDefault="00EF3DD9" w:rsidP="00EF3DD9"/>
        </w:tc>
        <w:tc>
          <w:tcPr>
            <w:tcW w:w="1701" w:type="dxa"/>
            <w:shd w:val="clear" w:color="auto" w:fill="auto"/>
          </w:tcPr>
          <w:p w14:paraId="3016FD8C" w14:textId="77777777" w:rsidR="00EF3DD9" w:rsidRPr="00EF3DD9" w:rsidRDefault="00EF3DD9" w:rsidP="00EF3DD9"/>
        </w:tc>
        <w:tc>
          <w:tcPr>
            <w:tcW w:w="1701" w:type="dxa"/>
            <w:shd w:val="clear" w:color="auto" w:fill="auto"/>
          </w:tcPr>
          <w:p w14:paraId="7D09BC0C" w14:textId="77777777" w:rsidR="00EF3DD9" w:rsidRPr="00EF3DD9" w:rsidRDefault="00EF3DD9" w:rsidP="00EF3DD9"/>
        </w:tc>
        <w:tc>
          <w:tcPr>
            <w:tcW w:w="1701" w:type="dxa"/>
            <w:shd w:val="clear" w:color="auto" w:fill="auto"/>
          </w:tcPr>
          <w:p w14:paraId="7980108B" w14:textId="77777777" w:rsidR="00EF3DD9" w:rsidRPr="00EF3DD9" w:rsidRDefault="00EF3DD9" w:rsidP="00EF3DD9"/>
        </w:tc>
      </w:tr>
    </w:tbl>
    <w:p w14:paraId="5626C8B8" w14:textId="77777777" w:rsidR="00EF3DD9" w:rsidRPr="00EF3DD9" w:rsidRDefault="00EF3DD9" w:rsidP="00EF3DD9">
      <w:pPr>
        <w:pStyle w:val="InstructionNote"/>
      </w:pPr>
      <w:r w:rsidRPr="00EF3DD9">
        <w:t xml:space="preserve">Note:  </w:t>
      </w:r>
      <w:r w:rsidRPr="00EF3DD9">
        <w:tab/>
        <w:t xml:space="preserve">The attached document has been provided to you for approval.  So that we can stay on schedule, please review the document by the Need By Date, and enter the appropriate approval (listed below):  </w:t>
      </w:r>
    </w:p>
    <w:p w14:paraId="74F45033" w14:textId="1CAC6903" w:rsidR="00EF3DD9" w:rsidRPr="00EF3DD9" w:rsidRDefault="00EF3DD9" w:rsidP="00EF3DD9">
      <w:pPr>
        <w:pStyle w:val="InstructionNote"/>
        <w:numPr>
          <w:ilvl w:val="0"/>
          <w:numId w:val="2"/>
        </w:numPr>
        <w:ind w:left="714" w:hanging="357"/>
      </w:pPr>
      <w:r w:rsidRPr="00EF3DD9">
        <w:t xml:space="preserve">Y </w:t>
      </w:r>
      <w:r w:rsidRPr="00EF3DD9">
        <w:tab/>
        <w:t>= Yes, I approve.</w:t>
      </w:r>
    </w:p>
    <w:p w14:paraId="7832A125" w14:textId="7BF70C15" w:rsidR="00EF3DD9" w:rsidRPr="00EF3DD9" w:rsidRDefault="00EF3DD9" w:rsidP="00EF3DD9">
      <w:pPr>
        <w:pStyle w:val="InstructionNote"/>
        <w:numPr>
          <w:ilvl w:val="0"/>
          <w:numId w:val="2"/>
        </w:numPr>
        <w:ind w:left="714" w:hanging="357"/>
      </w:pPr>
      <w:r w:rsidRPr="00EF3DD9">
        <w:t xml:space="preserve">N </w:t>
      </w:r>
      <w:r w:rsidRPr="00EF3DD9">
        <w:tab/>
        <w:t>= No, I do not approve.</w:t>
      </w:r>
    </w:p>
    <w:p w14:paraId="495D135C" w14:textId="70AC6A19" w:rsidR="00EF3DD9" w:rsidRDefault="00EF3DD9" w:rsidP="00EF3DD9">
      <w:pPr>
        <w:pStyle w:val="InstructionNote"/>
        <w:numPr>
          <w:ilvl w:val="0"/>
          <w:numId w:val="2"/>
        </w:numPr>
        <w:ind w:left="714" w:hanging="357"/>
      </w:pPr>
      <w:r w:rsidRPr="00EF3DD9">
        <w:t xml:space="preserve">WC </w:t>
      </w:r>
      <w:r w:rsidRPr="00EF3DD9">
        <w:tab/>
        <w:t>= I approve with the conditions shown in my Comments.</w:t>
      </w:r>
    </w:p>
    <w:p w14:paraId="60306CAC" w14:textId="77777777" w:rsidR="00EF3DD9" w:rsidRPr="00EF3DD9" w:rsidRDefault="00EF3DD9" w:rsidP="00EF3DD9">
      <w:pPr>
        <w:pStyle w:val="InstructionNote"/>
      </w:pPr>
    </w:p>
    <w:p w14:paraId="64B80D87" w14:textId="77777777" w:rsidR="00EF3DD9" w:rsidRDefault="00EF3DD9" w:rsidP="00EF3DD9">
      <w:pPr>
        <w:pStyle w:val="InstructionNote"/>
      </w:pPr>
      <w:r w:rsidRPr="00EF3DD9">
        <w:t>Please attach your comments to this document.  You may also annotate the document.  After you have reviewed and approved/rejected the document, return it to the person who requested the approval.</w:t>
      </w:r>
    </w:p>
    <w:p w14:paraId="4CE4C26A" w14:textId="77777777" w:rsidR="00EF3DD9" w:rsidRDefault="00EF3DD9" w:rsidP="00EF3DD9">
      <w:pPr>
        <w:pStyle w:val="InstructionNote"/>
      </w:pPr>
    </w:p>
    <w:p w14:paraId="7F0333F2" w14:textId="77777777" w:rsidR="00EF3DD9" w:rsidRPr="00EF3DD9" w:rsidRDefault="00EF3DD9" w:rsidP="00EF3DD9">
      <w:pPr>
        <w:pStyle w:val="InstructionNote"/>
      </w:pPr>
    </w:p>
    <w:tbl>
      <w:tblP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0A0" w:firstRow="1" w:lastRow="0" w:firstColumn="1" w:lastColumn="0" w:noHBand="0" w:noVBand="0"/>
      </w:tblPr>
      <w:tblGrid>
        <w:gridCol w:w="1242"/>
        <w:gridCol w:w="2410"/>
        <w:gridCol w:w="1559"/>
        <w:gridCol w:w="3969"/>
      </w:tblGrid>
      <w:tr w:rsidR="00EF3DD9" w:rsidRPr="00E77373" w14:paraId="350E196A" w14:textId="77777777" w:rsidTr="00EF3DD9">
        <w:trPr>
          <w:cantSplit/>
          <w:tblHeader/>
        </w:trPr>
        <w:tc>
          <w:tcPr>
            <w:tcW w:w="9180" w:type="dxa"/>
            <w:gridSpan w:val="4"/>
            <w:shd w:val="clear" w:color="auto" w:fill="auto"/>
            <w:vAlign w:val="center"/>
          </w:tcPr>
          <w:p w14:paraId="170EFD0A" w14:textId="147DF60C" w:rsidR="00EF3DD9" w:rsidRPr="00EF3DD9" w:rsidRDefault="00EF3DD9" w:rsidP="00EF3DD9">
            <w:pPr>
              <w:pStyle w:val="Tableheadings"/>
            </w:pPr>
            <w:r>
              <w:t>Change History</w:t>
            </w:r>
          </w:p>
        </w:tc>
      </w:tr>
      <w:tr w:rsidR="00EF3DD9" w:rsidRPr="00E77373" w14:paraId="1FEBE095" w14:textId="77777777" w:rsidTr="00EF3DD9">
        <w:trPr>
          <w:cantSplit/>
          <w:tblHeader/>
        </w:trPr>
        <w:tc>
          <w:tcPr>
            <w:tcW w:w="1242" w:type="dxa"/>
            <w:shd w:val="clear" w:color="auto" w:fill="auto"/>
            <w:vAlign w:val="center"/>
          </w:tcPr>
          <w:p w14:paraId="37A7E641" w14:textId="77777777" w:rsidR="00EF3DD9" w:rsidRPr="00E77373" w:rsidRDefault="00EF3DD9" w:rsidP="00EF3DD9">
            <w:pPr>
              <w:pStyle w:val="Tableheadings"/>
            </w:pPr>
            <w:r w:rsidRPr="00E77373">
              <w:t>Version number</w:t>
            </w:r>
          </w:p>
        </w:tc>
        <w:tc>
          <w:tcPr>
            <w:tcW w:w="2410" w:type="dxa"/>
            <w:shd w:val="clear" w:color="auto" w:fill="auto"/>
            <w:vAlign w:val="center"/>
          </w:tcPr>
          <w:p w14:paraId="3F392321" w14:textId="77777777" w:rsidR="00EF3DD9" w:rsidRPr="00E77373" w:rsidRDefault="00EF3DD9" w:rsidP="00EF3DD9">
            <w:pPr>
              <w:pStyle w:val="Tableheadings"/>
            </w:pPr>
            <w:r w:rsidRPr="00E77373">
              <w:t>Author</w:t>
            </w:r>
          </w:p>
        </w:tc>
        <w:tc>
          <w:tcPr>
            <w:tcW w:w="1559" w:type="dxa"/>
            <w:shd w:val="clear" w:color="auto" w:fill="auto"/>
            <w:vAlign w:val="center"/>
          </w:tcPr>
          <w:p w14:paraId="0E0588D3" w14:textId="77777777" w:rsidR="00EF3DD9" w:rsidRPr="00E77373" w:rsidRDefault="00EF3DD9" w:rsidP="00EF3DD9">
            <w:pPr>
              <w:pStyle w:val="Tableheadings"/>
            </w:pPr>
            <w:r w:rsidRPr="00E77373">
              <w:t>Date</w:t>
            </w:r>
          </w:p>
        </w:tc>
        <w:tc>
          <w:tcPr>
            <w:tcW w:w="3969" w:type="dxa"/>
            <w:shd w:val="clear" w:color="auto" w:fill="auto"/>
            <w:vAlign w:val="center"/>
          </w:tcPr>
          <w:p w14:paraId="055EC658" w14:textId="77777777" w:rsidR="00EF3DD9" w:rsidRPr="00E77373" w:rsidRDefault="00EF3DD9" w:rsidP="00EF3DD9">
            <w:pPr>
              <w:pStyle w:val="Tableheadings"/>
            </w:pPr>
            <w:r w:rsidRPr="00E77373">
              <w:t>Summary of changes</w:t>
            </w:r>
          </w:p>
        </w:tc>
      </w:tr>
      <w:tr w:rsidR="00EF3DD9" w:rsidRPr="00E77373" w14:paraId="06A96A1D" w14:textId="77777777" w:rsidTr="00EF3DD9">
        <w:tc>
          <w:tcPr>
            <w:tcW w:w="1242" w:type="dxa"/>
            <w:shd w:val="clear" w:color="auto" w:fill="auto"/>
            <w:vAlign w:val="center"/>
          </w:tcPr>
          <w:p w14:paraId="371379F7" w14:textId="77777777" w:rsidR="00EF3DD9" w:rsidRPr="00E77373" w:rsidRDefault="00EF3DD9" w:rsidP="00BB5DB7">
            <w:bookmarkStart w:id="2" w:name="VersionNumber" w:colFirst="0" w:colLast="0"/>
            <w:bookmarkStart w:id="3" w:name="Author" w:colFirst="1" w:colLast="1"/>
            <w:bookmarkStart w:id="4" w:name="Date" w:colFirst="2" w:colLast="2"/>
            <w:r w:rsidRPr="00E77373">
              <w:t>1.0</w:t>
            </w:r>
          </w:p>
        </w:tc>
        <w:tc>
          <w:tcPr>
            <w:tcW w:w="2410" w:type="dxa"/>
            <w:shd w:val="clear" w:color="auto" w:fill="auto"/>
            <w:vAlign w:val="center"/>
          </w:tcPr>
          <w:p w14:paraId="013AB74D" w14:textId="24AC9B48" w:rsidR="00EF3DD9" w:rsidRPr="00E77373" w:rsidRDefault="00EF3DD9" w:rsidP="00BB5DB7">
            <w:r>
              <w:t>Author Name</w:t>
            </w:r>
          </w:p>
        </w:tc>
        <w:tc>
          <w:tcPr>
            <w:tcW w:w="1559" w:type="dxa"/>
            <w:shd w:val="clear" w:color="auto" w:fill="auto"/>
            <w:vAlign w:val="center"/>
          </w:tcPr>
          <w:p w14:paraId="4496ABC9" w14:textId="13A4E372" w:rsidR="00EF3DD9" w:rsidRPr="00E77373" w:rsidRDefault="00EF3DD9" w:rsidP="00BB5DB7">
            <w:r>
              <w:t>Date</w:t>
            </w:r>
          </w:p>
        </w:tc>
        <w:tc>
          <w:tcPr>
            <w:tcW w:w="3969" w:type="dxa"/>
            <w:shd w:val="clear" w:color="auto" w:fill="auto"/>
            <w:vAlign w:val="center"/>
          </w:tcPr>
          <w:p w14:paraId="63491B4E" w14:textId="75EDAC95" w:rsidR="00EF3DD9" w:rsidRPr="00E77373" w:rsidRDefault="00EF3DD9" w:rsidP="00BB5DB7">
            <w:r>
              <w:t>First version</w:t>
            </w:r>
          </w:p>
        </w:tc>
      </w:tr>
      <w:bookmarkEnd w:id="2"/>
      <w:bookmarkEnd w:id="3"/>
      <w:bookmarkEnd w:id="4"/>
      <w:tr w:rsidR="00EF3DD9" w:rsidRPr="00E77373" w14:paraId="597DA085" w14:textId="77777777" w:rsidTr="00EF3DD9">
        <w:tc>
          <w:tcPr>
            <w:tcW w:w="1242" w:type="dxa"/>
            <w:shd w:val="clear" w:color="auto" w:fill="auto"/>
            <w:vAlign w:val="center"/>
          </w:tcPr>
          <w:p w14:paraId="2C5887CB" w14:textId="3DB8300B" w:rsidR="00EF3DD9" w:rsidRPr="00E77373" w:rsidRDefault="00EF3DD9" w:rsidP="00BB5DB7">
            <w:r>
              <w:t>1.1</w:t>
            </w:r>
          </w:p>
        </w:tc>
        <w:tc>
          <w:tcPr>
            <w:tcW w:w="2410" w:type="dxa"/>
            <w:shd w:val="clear" w:color="auto" w:fill="auto"/>
            <w:vAlign w:val="center"/>
          </w:tcPr>
          <w:p w14:paraId="5B5E457F" w14:textId="0D7EE0ED" w:rsidR="00EF3DD9" w:rsidRPr="00E77373" w:rsidRDefault="00EF3DD9" w:rsidP="00BB5DB7">
            <w:r>
              <w:t>Author Name</w:t>
            </w:r>
          </w:p>
        </w:tc>
        <w:tc>
          <w:tcPr>
            <w:tcW w:w="1559" w:type="dxa"/>
            <w:shd w:val="clear" w:color="auto" w:fill="auto"/>
            <w:vAlign w:val="center"/>
          </w:tcPr>
          <w:p w14:paraId="4A9CEF4E" w14:textId="21425B58" w:rsidR="00EF3DD9" w:rsidRPr="00E77373" w:rsidRDefault="00EF3DD9" w:rsidP="00BB5DB7">
            <w:r>
              <w:t>Date</w:t>
            </w:r>
          </w:p>
        </w:tc>
        <w:tc>
          <w:tcPr>
            <w:tcW w:w="3969" w:type="dxa"/>
            <w:shd w:val="clear" w:color="auto" w:fill="auto"/>
            <w:vAlign w:val="center"/>
          </w:tcPr>
          <w:p w14:paraId="019558D5" w14:textId="15E5C253" w:rsidR="00EF3DD9" w:rsidRPr="00E77373" w:rsidRDefault="00EF3DD9" w:rsidP="00BB5DB7">
            <w:r>
              <w:t>Minor revision</w:t>
            </w:r>
          </w:p>
        </w:tc>
      </w:tr>
      <w:tr w:rsidR="00EF3DD9" w:rsidRPr="00E77373" w14:paraId="096717C9" w14:textId="77777777" w:rsidTr="00EF3DD9">
        <w:tc>
          <w:tcPr>
            <w:tcW w:w="1242" w:type="dxa"/>
            <w:shd w:val="clear" w:color="auto" w:fill="auto"/>
            <w:vAlign w:val="center"/>
          </w:tcPr>
          <w:p w14:paraId="4383F08C" w14:textId="6535A61F" w:rsidR="00EF3DD9" w:rsidRPr="0043395D" w:rsidRDefault="00EF3DD9" w:rsidP="00BB5DB7">
            <w:r>
              <w:t>2.0</w:t>
            </w:r>
          </w:p>
        </w:tc>
        <w:tc>
          <w:tcPr>
            <w:tcW w:w="2410" w:type="dxa"/>
            <w:shd w:val="clear" w:color="auto" w:fill="auto"/>
            <w:vAlign w:val="center"/>
          </w:tcPr>
          <w:p w14:paraId="37B0152F" w14:textId="4A124934" w:rsidR="00EF3DD9" w:rsidRPr="0043395D" w:rsidRDefault="00EF3DD9" w:rsidP="00BB5DB7">
            <w:r>
              <w:t>Author Name</w:t>
            </w:r>
          </w:p>
        </w:tc>
        <w:tc>
          <w:tcPr>
            <w:tcW w:w="1559" w:type="dxa"/>
            <w:shd w:val="clear" w:color="auto" w:fill="auto"/>
            <w:vAlign w:val="center"/>
          </w:tcPr>
          <w:p w14:paraId="79297C3F" w14:textId="773AADB4" w:rsidR="00EF3DD9" w:rsidRPr="0043395D" w:rsidRDefault="00EF3DD9" w:rsidP="00BB5DB7">
            <w:r>
              <w:t xml:space="preserve">Date </w:t>
            </w:r>
          </w:p>
        </w:tc>
        <w:tc>
          <w:tcPr>
            <w:tcW w:w="3969" w:type="dxa"/>
            <w:shd w:val="clear" w:color="auto" w:fill="auto"/>
            <w:vAlign w:val="center"/>
          </w:tcPr>
          <w:p w14:paraId="4790645D" w14:textId="778BF855" w:rsidR="00EF3DD9" w:rsidRPr="0043395D" w:rsidRDefault="00EF3DD9" w:rsidP="00BB5DB7">
            <w:r>
              <w:t>Major revision</w:t>
            </w:r>
          </w:p>
        </w:tc>
      </w:tr>
      <w:tr w:rsidR="00EF3DD9" w:rsidRPr="00E77373" w14:paraId="7F313F3D" w14:textId="77777777" w:rsidTr="00EF3DD9">
        <w:tc>
          <w:tcPr>
            <w:tcW w:w="1242" w:type="dxa"/>
            <w:shd w:val="clear" w:color="auto" w:fill="auto"/>
            <w:vAlign w:val="center"/>
          </w:tcPr>
          <w:p w14:paraId="53081EE2" w14:textId="435016C9" w:rsidR="00EF3DD9" w:rsidRPr="0043395D" w:rsidRDefault="00EF3DD9" w:rsidP="00BB5DB7"/>
        </w:tc>
        <w:tc>
          <w:tcPr>
            <w:tcW w:w="2410" w:type="dxa"/>
            <w:shd w:val="clear" w:color="auto" w:fill="auto"/>
            <w:vAlign w:val="center"/>
          </w:tcPr>
          <w:p w14:paraId="7995AC06" w14:textId="2453F0F8" w:rsidR="00EF3DD9" w:rsidRPr="0043395D" w:rsidRDefault="00EF3DD9" w:rsidP="00BB5DB7"/>
        </w:tc>
        <w:tc>
          <w:tcPr>
            <w:tcW w:w="1559" w:type="dxa"/>
            <w:shd w:val="clear" w:color="auto" w:fill="auto"/>
            <w:vAlign w:val="center"/>
          </w:tcPr>
          <w:p w14:paraId="7DF55FE8" w14:textId="51221A33" w:rsidR="00EF3DD9" w:rsidRDefault="00EF3DD9" w:rsidP="00BB5DB7"/>
        </w:tc>
        <w:tc>
          <w:tcPr>
            <w:tcW w:w="3969" w:type="dxa"/>
            <w:shd w:val="clear" w:color="auto" w:fill="auto"/>
            <w:vAlign w:val="center"/>
          </w:tcPr>
          <w:p w14:paraId="496D3FB1" w14:textId="11ED2145" w:rsidR="00EF3DD9" w:rsidRDefault="00EF3DD9" w:rsidP="00BB5DB7"/>
        </w:tc>
      </w:tr>
    </w:tbl>
    <w:p w14:paraId="388B07E2" w14:textId="77777777" w:rsidR="00EF3DD9" w:rsidRDefault="00EF3DD9" w:rsidP="00EF3DD9">
      <w:pPr>
        <w:rPr>
          <w:rFonts w:cs="Arial"/>
          <w:bCs/>
        </w:rPr>
      </w:pPr>
    </w:p>
    <w:sdt>
      <w:sdtPr>
        <w:rPr>
          <w:rFonts w:ascii="Arial" w:eastAsiaTheme="minorHAnsi" w:hAnsi="Arial" w:cstheme="minorBidi"/>
          <w:b w:val="0"/>
          <w:bCs w:val="0"/>
          <w:color w:val="auto"/>
          <w:sz w:val="22"/>
          <w:szCs w:val="22"/>
          <w:lang w:val="en-GB" w:eastAsia="en-US"/>
        </w:rPr>
        <w:id w:val="-1192604056"/>
        <w:docPartObj>
          <w:docPartGallery w:val="Table of Contents"/>
          <w:docPartUnique/>
        </w:docPartObj>
      </w:sdtPr>
      <w:sdtEndPr>
        <w:rPr>
          <w:noProof/>
        </w:rPr>
      </w:sdtEndPr>
      <w:sdtContent>
        <w:p w14:paraId="6A99AB96" w14:textId="47628BD2" w:rsidR="00EF3DD9" w:rsidRPr="00EF3DD9" w:rsidRDefault="00EF3DD9" w:rsidP="00EF3DD9">
          <w:pPr>
            <w:pStyle w:val="TOCHeading"/>
            <w:rPr>
              <w:rStyle w:val="TableheadingsChar"/>
              <w:color w:val="auto"/>
            </w:rPr>
          </w:pPr>
          <w:r w:rsidRPr="00EF3DD9">
            <w:rPr>
              <w:rStyle w:val="TableheadingsChar"/>
              <w:color w:val="auto"/>
            </w:rPr>
            <w:t xml:space="preserve">Table </w:t>
          </w:r>
          <w:r>
            <w:rPr>
              <w:rStyle w:val="TableheadingsChar"/>
              <w:color w:val="auto"/>
            </w:rPr>
            <w:t xml:space="preserve">of </w:t>
          </w:r>
          <w:r w:rsidRPr="00EF3DD9">
            <w:rPr>
              <w:rStyle w:val="TableheadingsChar"/>
              <w:color w:val="auto"/>
            </w:rPr>
            <w:t>Contents</w:t>
          </w:r>
        </w:p>
        <w:p w14:paraId="171C2B5A" w14:textId="77777777" w:rsidR="00BB5DB7" w:rsidRDefault="00EF3DD9">
          <w:pPr>
            <w:pStyle w:val="TOC1"/>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345409241" w:history="1">
            <w:r w:rsidR="00BB5DB7" w:rsidRPr="00D20EE3">
              <w:rPr>
                <w:rStyle w:val="Hyperlink"/>
                <w:noProof/>
              </w:rPr>
              <w:t>Functional Area</w:t>
            </w:r>
            <w:r w:rsidR="00BB5DB7">
              <w:rPr>
                <w:noProof/>
                <w:webHidden/>
              </w:rPr>
              <w:tab/>
            </w:r>
            <w:r w:rsidR="00BB5DB7">
              <w:rPr>
                <w:noProof/>
                <w:webHidden/>
              </w:rPr>
              <w:fldChar w:fldCharType="begin"/>
            </w:r>
            <w:r w:rsidR="00BB5DB7">
              <w:rPr>
                <w:noProof/>
                <w:webHidden/>
              </w:rPr>
              <w:instrText xml:space="preserve"> PAGEREF _Toc345409241 \h </w:instrText>
            </w:r>
            <w:r w:rsidR="00BB5DB7">
              <w:rPr>
                <w:noProof/>
                <w:webHidden/>
              </w:rPr>
            </w:r>
            <w:r w:rsidR="00BB5DB7">
              <w:rPr>
                <w:noProof/>
                <w:webHidden/>
              </w:rPr>
              <w:fldChar w:fldCharType="separate"/>
            </w:r>
            <w:r w:rsidR="00BB5DB7">
              <w:rPr>
                <w:noProof/>
                <w:webHidden/>
              </w:rPr>
              <w:t>1</w:t>
            </w:r>
            <w:r w:rsidR="00BB5DB7">
              <w:rPr>
                <w:noProof/>
                <w:webHidden/>
              </w:rPr>
              <w:fldChar w:fldCharType="end"/>
            </w:r>
          </w:hyperlink>
        </w:p>
        <w:p w14:paraId="2EB7CF79" w14:textId="77777777" w:rsidR="00BB5DB7" w:rsidRDefault="003910FF">
          <w:pPr>
            <w:pStyle w:val="TOC1"/>
            <w:tabs>
              <w:tab w:val="right" w:leader="dot" w:pos="9016"/>
            </w:tabs>
            <w:rPr>
              <w:rFonts w:asciiTheme="minorHAnsi" w:eastAsiaTheme="minorEastAsia" w:hAnsiTheme="minorHAnsi"/>
              <w:noProof/>
              <w:lang w:eastAsia="en-GB"/>
            </w:rPr>
          </w:pPr>
          <w:hyperlink w:anchor="_Toc345409242" w:history="1">
            <w:r w:rsidR="00BB5DB7" w:rsidRPr="00D20EE3">
              <w:rPr>
                <w:rStyle w:val="Hyperlink"/>
                <w:noProof/>
              </w:rPr>
              <w:t>Policy: Name of Policy</w:t>
            </w:r>
            <w:r w:rsidR="00BB5DB7">
              <w:rPr>
                <w:noProof/>
                <w:webHidden/>
              </w:rPr>
              <w:tab/>
            </w:r>
            <w:r w:rsidR="00BB5DB7">
              <w:rPr>
                <w:noProof/>
                <w:webHidden/>
              </w:rPr>
              <w:fldChar w:fldCharType="begin"/>
            </w:r>
            <w:r w:rsidR="00BB5DB7">
              <w:rPr>
                <w:noProof/>
                <w:webHidden/>
              </w:rPr>
              <w:instrText xml:space="preserve"> PAGEREF _Toc345409242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5C9F1C23" w14:textId="77777777" w:rsidR="00BB5DB7" w:rsidRDefault="003910FF">
          <w:pPr>
            <w:pStyle w:val="TOC2"/>
            <w:tabs>
              <w:tab w:val="left" w:pos="660"/>
              <w:tab w:val="right" w:leader="dot" w:pos="9016"/>
            </w:tabs>
            <w:rPr>
              <w:noProof/>
            </w:rPr>
          </w:pPr>
          <w:hyperlink w:anchor="_Toc345409243" w:history="1">
            <w:r w:rsidR="00BB5DB7" w:rsidRPr="00D20EE3">
              <w:rPr>
                <w:rStyle w:val="Hyperlink"/>
                <w:noProof/>
              </w:rPr>
              <w:t>1.</w:t>
            </w:r>
            <w:r w:rsidR="00BB5DB7">
              <w:rPr>
                <w:noProof/>
              </w:rPr>
              <w:tab/>
            </w:r>
            <w:r w:rsidR="00BB5DB7" w:rsidRPr="00D20EE3">
              <w:rPr>
                <w:rStyle w:val="Hyperlink"/>
                <w:noProof/>
              </w:rPr>
              <w:t>Purpose</w:t>
            </w:r>
            <w:r w:rsidR="00BB5DB7">
              <w:rPr>
                <w:noProof/>
                <w:webHidden/>
              </w:rPr>
              <w:tab/>
            </w:r>
            <w:r w:rsidR="00BB5DB7">
              <w:rPr>
                <w:noProof/>
                <w:webHidden/>
              </w:rPr>
              <w:fldChar w:fldCharType="begin"/>
            </w:r>
            <w:r w:rsidR="00BB5DB7">
              <w:rPr>
                <w:noProof/>
                <w:webHidden/>
              </w:rPr>
              <w:instrText xml:space="preserve"> PAGEREF _Toc345409243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5F0759FB" w14:textId="77777777" w:rsidR="00BB5DB7" w:rsidRDefault="003910FF">
          <w:pPr>
            <w:pStyle w:val="TOC2"/>
            <w:tabs>
              <w:tab w:val="left" w:pos="660"/>
              <w:tab w:val="right" w:leader="dot" w:pos="9016"/>
            </w:tabs>
            <w:rPr>
              <w:noProof/>
            </w:rPr>
          </w:pPr>
          <w:hyperlink w:anchor="_Toc345409244" w:history="1">
            <w:r w:rsidR="00BB5DB7" w:rsidRPr="00D20EE3">
              <w:rPr>
                <w:rStyle w:val="Hyperlink"/>
                <w:noProof/>
              </w:rPr>
              <w:t>2.</w:t>
            </w:r>
            <w:r w:rsidR="00BB5DB7">
              <w:rPr>
                <w:noProof/>
              </w:rPr>
              <w:tab/>
            </w:r>
            <w:r w:rsidR="00BB5DB7" w:rsidRPr="00D20EE3">
              <w:rPr>
                <w:rStyle w:val="Hyperlink"/>
                <w:noProof/>
              </w:rPr>
              <w:t>Definition</w:t>
            </w:r>
            <w:r w:rsidR="00BB5DB7">
              <w:rPr>
                <w:noProof/>
                <w:webHidden/>
              </w:rPr>
              <w:tab/>
            </w:r>
            <w:r w:rsidR="00BB5DB7">
              <w:rPr>
                <w:noProof/>
                <w:webHidden/>
              </w:rPr>
              <w:fldChar w:fldCharType="begin"/>
            </w:r>
            <w:r w:rsidR="00BB5DB7">
              <w:rPr>
                <w:noProof/>
                <w:webHidden/>
              </w:rPr>
              <w:instrText xml:space="preserve"> PAGEREF _Toc345409244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3813E845" w14:textId="77777777" w:rsidR="00BB5DB7" w:rsidRDefault="003910FF">
          <w:pPr>
            <w:pStyle w:val="TOC2"/>
            <w:tabs>
              <w:tab w:val="left" w:pos="660"/>
              <w:tab w:val="right" w:leader="dot" w:pos="9016"/>
            </w:tabs>
            <w:rPr>
              <w:noProof/>
            </w:rPr>
          </w:pPr>
          <w:hyperlink w:anchor="_Toc345409245" w:history="1">
            <w:r w:rsidR="00BB5DB7" w:rsidRPr="00D20EE3">
              <w:rPr>
                <w:rStyle w:val="Hyperlink"/>
                <w:noProof/>
              </w:rPr>
              <w:t>3.</w:t>
            </w:r>
            <w:r w:rsidR="00BB5DB7">
              <w:rPr>
                <w:noProof/>
              </w:rPr>
              <w:tab/>
            </w:r>
            <w:r w:rsidR="00BB5DB7" w:rsidRPr="00D20EE3">
              <w:rPr>
                <w:rStyle w:val="Hyperlink"/>
                <w:noProof/>
              </w:rPr>
              <w:t>Principles</w:t>
            </w:r>
            <w:r w:rsidR="00BB5DB7">
              <w:rPr>
                <w:noProof/>
                <w:webHidden/>
              </w:rPr>
              <w:tab/>
            </w:r>
            <w:r w:rsidR="00BB5DB7">
              <w:rPr>
                <w:noProof/>
                <w:webHidden/>
              </w:rPr>
              <w:fldChar w:fldCharType="begin"/>
            </w:r>
            <w:r w:rsidR="00BB5DB7">
              <w:rPr>
                <w:noProof/>
                <w:webHidden/>
              </w:rPr>
              <w:instrText xml:space="preserve"> PAGEREF _Toc345409245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6EC28318" w14:textId="77777777" w:rsidR="00BB5DB7" w:rsidRDefault="003910FF">
          <w:pPr>
            <w:pStyle w:val="TOC2"/>
            <w:tabs>
              <w:tab w:val="right" w:leader="dot" w:pos="9016"/>
            </w:tabs>
            <w:rPr>
              <w:noProof/>
            </w:rPr>
          </w:pPr>
          <w:hyperlink w:anchor="_Toc345409246" w:history="1">
            <w:r w:rsidR="00BB5DB7" w:rsidRPr="00D20EE3">
              <w:rPr>
                <w:rStyle w:val="Hyperlink"/>
                <w:noProof/>
              </w:rPr>
              <w:t>4. Policy Details</w:t>
            </w:r>
            <w:r w:rsidR="00BB5DB7">
              <w:rPr>
                <w:noProof/>
                <w:webHidden/>
              </w:rPr>
              <w:tab/>
            </w:r>
            <w:r w:rsidR="00BB5DB7">
              <w:rPr>
                <w:noProof/>
                <w:webHidden/>
              </w:rPr>
              <w:fldChar w:fldCharType="begin"/>
            </w:r>
            <w:r w:rsidR="00BB5DB7">
              <w:rPr>
                <w:noProof/>
                <w:webHidden/>
              </w:rPr>
              <w:instrText xml:space="preserve"> PAGEREF _Toc345409246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372C1C5E" w14:textId="77777777" w:rsidR="00BB5DB7" w:rsidRDefault="003910FF">
          <w:pPr>
            <w:pStyle w:val="TOC3"/>
            <w:tabs>
              <w:tab w:val="right" w:leader="dot" w:pos="9016"/>
            </w:tabs>
            <w:rPr>
              <w:noProof/>
            </w:rPr>
          </w:pPr>
          <w:hyperlink w:anchor="_Toc345409247" w:history="1">
            <w:r w:rsidR="00BB5DB7" w:rsidRPr="00D20EE3">
              <w:rPr>
                <w:rStyle w:val="Hyperlink"/>
                <w:noProof/>
              </w:rPr>
              <w:t>4.1 Sub Policy Details</w:t>
            </w:r>
            <w:r w:rsidR="00BB5DB7">
              <w:rPr>
                <w:noProof/>
                <w:webHidden/>
              </w:rPr>
              <w:tab/>
            </w:r>
            <w:r w:rsidR="00BB5DB7">
              <w:rPr>
                <w:noProof/>
                <w:webHidden/>
              </w:rPr>
              <w:fldChar w:fldCharType="begin"/>
            </w:r>
            <w:r w:rsidR="00BB5DB7">
              <w:rPr>
                <w:noProof/>
                <w:webHidden/>
              </w:rPr>
              <w:instrText xml:space="preserve"> PAGEREF _Toc345409247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32490450" w14:textId="77777777" w:rsidR="00BB5DB7" w:rsidRDefault="003910FF">
          <w:pPr>
            <w:pStyle w:val="TOC3"/>
            <w:tabs>
              <w:tab w:val="right" w:leader="dot" w:pos="9016"/>
            </w:tabs>
            <w:rPr>
              <w:noProof/>
            </w:rPr>
          </w:pPr>
          <w:hyperlink w:anchor="_Toc345409248" w:history="1">
            <w:r w:rsidR="00BB5DB7" w:rsidRPr="00D20EE3">
              <w:rPr>
                <w:rStyle w:val="Hyperlink"/>
                <w:noProof/>
              </w:rPr>
              <w:t>4.2 Sub policy details 2</w:t>
            </w:r>
            <w:r w:rsidR="00BB5DB7">
              <w:rPr>
                <w:noProof/>
                <w:webHidden/>
              </w:rPr>
              <w:tab/>
            </w:r>
            <w:r w:rsidR="00BB5DB7">
              <w:rPr>
                <w:noProof/>
                <w:webHidden/>
              </w:rPr>
              <w:fldChar w:fldCharType="begin"/>
            </w:r>
            <w:r w:rsidR="00BB5DB7">
              <w:rPr>
                <w:noProof/>
                <w:webHidden/>
              </w:rPr>
              <w:instrText xml:space="preserve"> PAGEREF _Toc345409248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36373373" w14:textId="77777777" w:rsidR="00BB5DB7" w:rsidRDefault="003910FF">
          <w:pPr>
            <w:pStyle w:val="TOC3"/>
            <w:tabs>
              <w:tab w:val="right" w:leader="dot" w:pos="9016"/>
            </w:tabs>
            <w:rPr>
              <w:noProof/>
            </w:rPr>
          </w:pPr>
          <w:hyperlink w:anchor="_Toc345409249" w:history="1">
            <w:r w:rsidR="00BB5DB7" w:rsidRPr="00D20EE3">
              <w:rPr>
                <w:rStyle w:val="Hyperlink"/>
                <w:noProof/>
              </w:rPr>
              <w:t>4.3 Sub Policy details 3</w:t>
            </w:r>
            <w:r w:rsidR="00BB5DB7">
              <w:rPr>
                <w:noProof/>
                <w:webHidden/>
              </w:rPr>
              <w:tab/>
            </w:r>
            <w:r w:rsidR="00BB5DB7">
              <w:rPr>
                <w:noProof/>
                <w:webHidden/>
              </w:rPr>
              <w:fldChar w:fldCharType="begin"/>
            </w:r>
            <w:r w:rsidR="00BB5DB7">
              <w:rPr>
                <w:noProof/>
                <w:webHidden/>
              </w:rPr>
              <w:instrText xml:space="preserve"> PAGEREF _Toc345409249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7EBD9A11" w14:textId="77777777" w:rsidR="00BB5DB7" w:rsidRDefault="003910FF">
          <w:pPr>
            <w:pStyle w:val="TOC2"/>
            <w:tabs>
              <w:tab w:val="right" w:leader="dot" w:pos="9016"/>
            </w:tabs>
            <w:rPr>
              <w:noProof/>
            </w:rPr>
          </w:pPr>
          <w:hyperlink w:anchor="_Toc345409250" w:history="1">
            <w:r w:rsidR="00BB5DB7" w:rsidRPr="00D20EE3">
              <w:rPr>
                <w:rStyle w:val="Hyperlink"/>
                <w:noProof/>
              </w:rPr>
              <w:t>5. Related Areas and Processes</w:t>
            </w:r>
            <w:r w:rsidR="00BB5DB7">
              <w:rPr>
                <w:noProof/>
                <w:webHidden/>
              </w:rPr>
              <w:tab/>
            </w:r>
            <w:r w:rsidR="00BB5DB7">
              <w:rPr>
                <w:noProof/>
                <w:webHidden/>
              </w:rPr>
              <w:fldChar w:fldCharType="begin"/>
            </w:r>
            <w:r w:rsidR="00BB5DB7">
              <w:rPr>
                <w:noProof/>
                <w:webHidden/>
              </w:rPr>
              <w:instrText xml:space="preserve"> PAGEREF _Toc345409250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4ACC6F78" w14:textId="77777777" w:rsidR="00BB5DB7" w:rsidRDefault="003910FF">
          <w:pPr>
            <w:pStyle w:val="TOC2"/>
            <w:tabs>
              <w:tab w:val="right" w:leader="dot" w:pos="9016"/>
            </w:tabs>
            <w:rPr>
              <w:noProof/>
            </w:rPr>
          </w:pPr>
          <w:hyperlink w:anchor="_Toc345409251" w:history="1">
            <w:r w:rsidR="00BB5DB7" w:rsidRPr="00D20EE3">
              <w:rPr>
                <w:rStyle w:val="Hyperlink"/>
                <w:noProof/>
              </w:rPr>
              <w:t>6. Issue management process</w:t>
            </w:r>
            <w:r w:rsidR="00BB5DB7">
              <w:rPr>
                <w:noProof/>
                <w:webHidden/>
              </w:rPr>
              <w:tab/>
            </w:r>
            <w:r w:rsidR="00BB5DB7">
              <w:rPr>
                <w:noProof/>
                <w:webHidden/>
              </w:rPr>
              <w:fldChar w:fldCharType="begin"/>
            </w:r>
            <w:r w:rsidR="00BB5DB7">
              <w:rPr>
                <w:noProof/>
                <w:webHidden/>
              </w:rPr>
              <w:instrText xml:space="preserve"> PAGEREF _Toc345409251 \h </w:instrText>
            </w:r>
            <w:r w:rsidR="00BB5DB7">
              <w:rPr>
                <w:noProof/>
                <w:webHidden/>
              </w:rPr>
            </w:r>
            <w:r w:rsidR="00BB5DB7">
              <w:rPr>
                <w:noProof/>
                <w:webHidden/>
              </w:rPr>
              <w:fldChar w:fldCharType="separate"/>
            </w:r>
            <w:r w:rsidR="00BB5DB7">
              <w:rPr>
                <w:noProof/>
                <w:webHidden/>
              </w:rPr>
              <w:t>3</w:t>
            </w:r>
            <w:r w:rsidR="00BB5DB7">
              <w:rPr>
                <w:noProof/>
                <w:webHidden/>
              </w:rPr>
              <w:fldChar w:fldCharType="end"/>
            </w:r>
          </w:hyperlink>
        </w:p>
        <w:p w14:paraId="1FDD1AA6" w14:textId="77777777" w:rsidR="00BB5DB7" w:rsidRDefault="003910FF">
          <w:pPr>
            <w:pStyle w:val="TOC1"/>
            <w:tabs>
              <w:tab w:val="right" w:leader="dot" w:pos="9016"/>
            </w:tabs>
            <w:rPr>
              <w:rFonts w:asciiTheme="minorHAnsi" w:eastAsiaTheme="minorEastAsia" w:hAnsiTheme="minorHAnsi"/>
              <w:noProof/>
              <w:lang w:eastAsia="en-GB"/>
            </w:rPr>
          </w:pPr>
          <w:hyperlink w:anchor="_Toc345409252" w:history="1">
            <w:r w:rsidR="00BB5DB7" w:rsidRPr="00D20EE3">
              <w:rPr>
                <w:rStyle w:val="Hyperlink"/>
                <w:noProof/>
              </w:rPr>
              <w:t>Appendix</w:t>
            </w:r>
            <w:r w:rsidR="00BB5DB7">
              <w:rPr>
                <w:noProof/>
                <w:webHidden/>
              </w:rPr>
              <w:tab/>
            </w:r>
            <w:r w:rsidR="00BB5DB7">
              <w:rPr>
                <w:noProof/>
                <w:webHidden/>
              </w:rPr>
              <w:fldChar w:fldCharType="begin"/>
            </w:r>
            <w:r w:rsidR="00BB5DB7">
              <w:rPr>
                <w:noProof/>
                <w:webHidden/>
              </w:rPr>
              <w:instrText xml:space="preserve"> PAGEREF _Toc345409252 \h </w:instrText>
            </w:r>
            <w:r w:rsidR="00BB5DB7">
              <w:rPr>
                <w:noProof/>
                <w:webHidden/>
              </w:rPr>
            </w:r>
            <w:r w:rsidR="00BB5DB7">
              <w:rPr>
                <w:noProof/>
                <w:webHidden/>
              </w:rPr>
              <w:fldChar w:fldCharType="separate"/>
            </w:r>
            <w:r w:rsidR="00BB5DB7">
              <w:rPr>
                <w:noProof/>
                <w:webHidden/>
              </w:rPr>
              <w:t>4</w:t>
            </w:r>
            <w:r w:rsidR="00BB5DB7">
              <w:rPr>
                <w:noProof/>
                <w:webHidden/>
              </w:rPr>
              <w:fldChar w:fldCharType="end"/>
            </w:r>
          </w:hyperlink>
        </w:p>
        <w:p w14:paraId="24589833" w14:textId="70C76ECF" w:rsidR="00EF3DD9" w:rsidRDefault="00EF3DD9">
          <w:r>
            <w:rPr>
              <w:b/>
              <w:bCs/>
              <w:noProof/>
            </w:rPr>
            <w:fldChar w:fldCharType="end"/>
          </w:r>
        </w:p>
      </w:sdtContent>
    </w:sdt>
    <w:p w14:paraId="2917B238" w14:textId="77777777" w:rsidR="00EF3DD9" w:rsidRDefault="00EF3DD9">
      <w:pPr>
        <w:spacing w:after="200" w:line="276" w:lineRule="auto"/>
        <w:rPr>
          <w:rFonts w:cs="Arial"/>
          <w:bCs/>
        </w:rPr>
      </w:pPr>
      <w:r>
        <w:rPr>
          <w:rFonts w:cs="Arial"/>
          <w:bCs/>
        </w:rPr>
        <w:br w:type="page"/>
      </w:r>
    </w:p>
    <w:p w14:paraId="1C0BDAB9" w14:textId="4155A2CC" w:rsidR="00EF3DD9" w:rsidRPr="00EF3DD9" w:rsidRDefault="00EF3DD9" w:rsidP="00EF3DD9">
      <w:pPr>
        <w:pStyle w:val="Heading1"/>
      </w:pPr>
      <w:bookmarkStart w:id="5" w:name="_Toc345409242"/>
      <w:r w:rsidRPr="00EF3DD9">
        <w:lastRenderedPageBreak/>
        <w:t>Policy: Name of Policy</w:t>
      </w:r>
      <w:bookmarkEnd w:id="5"/>
    </w:p>
    <w:p w14:paraId="0DD2B577" w14:textId="77777777" w:rsidR="00EF3DD9" w:rsidRPr="00EF3DD9" w:rsidRDefault="00EF3DD9" w:rsidP="00EF3DD9">
      <w:pPr>
        <w:spacing w:after="200" w:line="276" w:lineRule="auto"/>
        <w:rPr>
          <w:rFonts w:cs="Arial"/>
          <w:bCs/>
        </w:rPr>
      </w:pPr>
    </w:p>
    <w:p w14:paraId="678849EE" w14:textId="77777777" w:rsidR="00EF3DD9" w:rsidRPr="00EF3DD9" w:rsidRDefault="00EF3DD9" w:rsidP="00EF3DD9">
      <w:pPr>
        <w:pStyle w:val="Heading2"/>
      </w:pPr>
      <w:bookmarkStart w:id="6" w:name="_Toc345409243"/>
      <w:r w:rsidRPr="00EF3DD9">
        <w:t>1.</w:t>
      </w:r>
      <w:r w:rsidRPr="00EF3DD9">
        <w:tab/>
        <w:t>Purpose</w:t>
      </w:r>
      <w:bookmarkEnd w:id="6"/>
    </w:p>
    <w:p w14:paraId="72891609" w14:textId="7DE80F86" w:rsidR="00EF3DD9" w:rsidRPr="00EF3DD9" w:rsidRDefault="00EF3DD9" w:rsidP="00EF3DD9">
      <w:pPr>
        <w:spacing w:after="200" w:line="276" w:lineRule="auto"/>
        <w:rPr>
          <w:rFonts w:cs="Arial"/>
          <w:bCs/>
        </w:rPr>
      </w:pPr>
      <w:r w:rsidRPr="00EF3DD9">
        <w:rPr>
          <w:rFonts w:cs="Arial"/>
          <w:bCs/>
        </w:rPr>
        <w:t xml:space="preserve">The purpose of this document is to define the policy to </w:t>
      </w:r>
      <w:r>
        <w:rPr>
          <w:rFonts w:cs="Arial"/>
          <w:bCs/>
        </w:rPr>
        <w:t>&lt;Purpose&gt;</w:t>
      </w:r>
    </w:p>
    <w:p w14:paraId="101F4AAA" w14:textId="77777777" w:rsidR="00EF3DD9" w:rsidRPr="00EF3DD9" w:rsidRDefault="00EF3DD9" w:rsidP="00EF3DD9">
      <w:pPr>
        <w:spacing w:after="200" w:line="276" w:lineRule="auto"/>
        <w:rPr>
          <w:rFonts w:cs="Arial"/>
          <w:bCs/>
        </w:rPr>
      </w:pPr>
    </w:p>
    <w:p w14:paraId="1B8004BF" w14:textId="77777777" w:rsidR="00EF3DD9" w:rsidRDefault="00EF3DD9" w:rsidP="00EF3DD9">
      <w:pPr>
        <w:pStyle w:val="Heading2"/>
      </w:pPr>
      <w:bookmarkStart w:id="7" w:name="_Toc345409244"/>
      <w:r w:rsidRPr="00EF3DD9">
        <w:t>2.</w:t>
      </w:r>
      <w:r w:rsidRPr="00EF3DD9">
        <w:tab/>
        <w:t>Definition</w:t>
      </w:r>
      <w:bookmarkEnd w:id="7"/>
    </w:p>
    <w:p w14:paraId="4574CA87" w14:textId="77777777" w:rsidR="00EF3DD9" w:rsidRPr="00EF3DD9" w:rsidRDefault="00EF3DD9" w:rsidP="00EF3DD9"/>
    <w:p w14:paraId="71A16C0E" w14:textId="77777777" w:rsidR="00EF3DD9" w:rsidRPr="00EF3DD9" w:rsidRDefault="00EF3DD9" w:rsidP="00EF3DD9">
      <w:pPr>
        <w:pStyle w:val="Heading2"/>
      </w:pPr>
      <w:bookmarkStart w:id="8" w:name="_Toc345409245"/>
      <w:r w:rsidRPr="00EF3DD9">
        <w:t>3.</w:t>
      </w:r>
      <w:r w:rsidRPr="00EF3DD9">
        <w:tab/>
        <w:t>Principles</w:t>
      </w:r>
      <w:bookmarkEnd w:id="8"/>
    </w:p>
    <w:p w14:paraId="58BB5284" w14:textId="77777777" w:rsidR="00EF3DD9" w:rsidRPr="00EF3DD9" w:rsidRDefault="00EF3DD9" w:rsidP="00EF3DD9">
      <w:pPr>
        <w:spacing w:after="200" w:line="276" w:lineRule="auto"/>
        <w:rPr>
          <w:rFonts w:cs="Arial"/>
          <w:bCs/>
        </w:rPr>
      </w:pPr>
      <w:r w:rsidRPr="00EF3DD9">
        <w:rPr>
          <w:rFonts w:cs="Arial"/>
          <w:bCs/>
        </w:rPr>
        <w:t>The following principles have been considered in determining this policy:</w:t>
      </w:r>
    </w:p>
    <w:p w14:paraId="0FD1D4E9" w14:textId="63AC781C" w:rsidR="00EF3DD9" w:rsidRDefault="00EF3DD9" w:rsidP="00EF3DD9">
      <w:pPr>
        <w:pStyle w:val="ListParagraph"/>
        <w:numPr>
          <w:ilvl w:val="0"/>
          <w:numId w:val="3"/>
        </w:numPr>
        <w:spacing w:before="120" w:after="120"/>
        <w:ind w:left="714" w:hanging="357"/>
        <w:rPr>
          <w:rFonts w:cs="Arial"/>
          <w:bCs/>
        </w:rPr>
      </w:pPr>
      <w:r>
        <w:rPr>
          <w:rFonts w:cs="Arial"/>
          <w:bCs/>
        </w:rPr>
        <w:t>Principle 1</w:t>
      </w:r>
    </w:p>
    <w:p w14:paraId="34C4242C" w14:textId="66745B9D" w:rsidR="00EF3DD9" w:rsidRPr="00EF3DD9" w:rsidRDefault="00EF3DD9" w:rsidP="00EF3DD9">
      <w:pPr>
        <w:pStyle w:val="ListParagraph"/>
        <w:numPr>
          <w:ilvl w:val="0"/>
          <w:numId w:val="3"/>
        </w:numPr>
        <w:spacing w:before="120" w:after="120"/>
        <w:ind w:left="714" w:hanging="357"/>
        <w:rPr>
          <w:rFonts w:cs="Arial"/>
          <w:bCs/>
        </w:rPr>
      </w:pPr>
      <w:r>
        <w:rPr>
          <w:rFonts w:cs="Arial"/>
          <w:bCs/>
        </w:rPr>
        <w:t>Principle 2</w:t>
      </w:r>
    </w:p>
    <w:p w14:paraId="108AD49D" w14:textId="77777777" w:rsidR="00EF3DD9" w:rsidRPr="00EF3DD9" w:rsidRDefault="00EF3DD9" w:rsidP="00EF3DD9">
      <w:pPr>
        <w:spacing w:after="200" w:line="276" w:lineRule="auto"/>
        <w:rPr>
          <w:rFonts w:cs="Arial"/>
          <w:bCs/>
        </w:rPr>
      </w:pPr>
    </w:p>
    <w:p w14:paraId="390B5058" w14:textId="4C315413" w:rsidR="00EF3DD9" w:rsidRPr="00EF3DD9" w:rsidRDefault="00EF3DD9" w:rsidP="00EF3DD9">
      <w:pPr>
        <w:pStyle w:val="Heading2"/>
      </w:pPr>
      <w:bookmarkStart w:id="9" w:name="_Toc345409246"/>
      <w:r w:rsidRPr="00EF3DD9">
        <w:t xml:space="preserve">4. </w:t>
      </w:r>
      <w:r>
        <w:t>Policy Details</w:t>
      </w:r>
      <w:bookmarkEnd w:id="9"/>
    </w:p>
    <w:p w14:paraId="02161A7C" w14:textId="77777777" w:rsidR="00EF3DD9" w:rsidRPr="00EF3DD9" w:rsidRDefault="00EF3DD9" w:rsidP="00EF3DD9">
      <w:pPr>
        <w:spacing w:after="200" w:line="276" w:lineRule="auto"/>
        <w:rPr>
          <w:rFonts w:cs="Arial"/>
          <w:bCs/>
        </w:rPr>
      </w:pPr>
    </w:p>
    <w:p w14:paraId="2502CAB6" w14:textId="08FEF2C2" w:rsidR="00EF3DD9" w:rsidRPr="00EF3DD9" w:rsidRDefault="00EF3DD9" w:rsidP="00EF3DD9">
      <w:pPr>
        <w:pStyle w:val="Heading3"/>
      </w:pPr>
      <w:bookmarkStart w:id="10" w:name="_Toc345409247"/>
      <w:r w:rsidRPr="00EF3DD9">
        <w:t>4.1 Sub Policy Details</w:t>
      </w:r>
      <w:bookmarkEnd w:id="10"/>
    </w:p>
    <w:p w14:paraId="7CA69270" w14:textId="37B3B7F8" w:rsidR="00EF3DD9" w:rsidRPr="00EF3DD9" w:rsidRDefault="00EF3DD9" w:rsidP="00EF3DD9">
      <w:pPr>
        <w:spacing w:after="200" w:line="276" w:lineRule="auto"/>
        <w:rPr>
          <w:rFonts w:cs="Arial"/>
          <w:bCs/>
        </w:rPr>
      </w:pPr>
      <w:r w:rsidRPr="00EF3DD9">
        <w:rPr>
          <w:rFonts w:cs="Arial"/>
          <w:bCs/>
        </w:rPr>
        <w:tab/>
      </w:r>
    </w:p>
    <w:p w14:paraId="1D4CC45B" w14:textId="15C1E8D2" w:rsidR="00EF3DD9" w:rsidRDefault="00EF3DD9" w:rsidP="00EF3DD9">
      <w:pPr>
        <w:pStyle w:val="Heading3"/>
      </w:pPr>
      <w:bookmarkStart w:id="11" w:name="_Toc345409248"/>
      <w:r>
        <w:t>4.2 Sub policy details 2</w:t>
      </w:r>
      <w:bookmarkEnd w:id="11"/>
    </w:p>
    <w:p w14:paraId="4C872F31" w14:textId="77777777" w:rsidR="00EF3DD9" w:rsidRPr="00EF3DD9" w:rsidRDefault="00EF3DD9" w:rsidP="00EF3DD9"/>
    <w:p w14:paraId="7DEFEE1C" w14:textId="34380DD8" w:rsidR="00EF3DD9" w:rsidRPr="00EF3DD9" w:rsidRDefault="00EF3DD9" w:rsidP="00EF3DD9">
      <w:pPr>
        <w:pStyle w:val="Heading3"/>
      </w:pPr>
      <w:bookmarkStart w:id="12" w:name="_Toc345409249"/>
      <w:r>
        <w:t>4.3 Sub Policy details 3</w:t>
      </w:r>
      <w:bookmarkEnd w:id="12"/>
    </w:p>
    <w:p w14:paraId="788EA7D9" w14:textId="77777777" w:rsidR="00EF3DD9" w:rsidRDefault="00EF3DD9" w:rsidP="00EF3DD9">
      <w:pPr>
        <w:spacing w:after="200" w:line="276" w:lineRule="auto"/>
        <w:rPr>
          <w:rFonts w:cs="Arial"/>
          <w:bCs/>
        </w:rPr>
      </w:pPr>
    </w:p>
    <w:p w14:paraId="792A593E" w14:textId="77777777" w:rsidR="00EF3DD9" w:rsidRPr="00EF3DD9" w:rsidRDefault="00EF3DD9" w:rsidP="00EF3DD9">
      <w:pPr>
        <w:spacing w:after="200" w:line="276" w:lineRule="auto"/>
        <w:rPr>
          <w:rFonts w:cs="Arial"/>
          <w:bCs/>
        </w:rPr>
      </w:pPr>
    </w:p>
    <w:p w14:paraId="593FCE9C" w14:textId="617F6909" w:rsidR="00EF3DD9" w:rsidRPr="00EF3DD9" w:rsidRDefault="00EF3DD9" w:rsidP="00EF3DD9">
      <w:pPr>
        <w:pStyle w:val="Heading2"/>
      </w:pPr>
      <w:bookmarkStart w:id="13" w:name="_Toc345409250"/>
      <w:r>
        <w:t>5. Related Areas and Processes</w:t>
      </w:r>
      <w:bookmarkEnd w:id="13"/>
    </w:p>
    <w:p w14:paraId="7FE6282F" w14:textId="77777777" w:rsidR="00EF3DD9" w:rsidRPr="00EF3DD9" w:rsidRDefault="00EF3DD9" w:rsidP="00EF3DD9">
      <w:pPr>
        <w:spacing w:after="200" w:line="276" w:lineRule="auto"/>
        <w:rPr>
          <w:rFonts w:cs="Arial"/>
          <w:bCs/>
        </w:rPr>
      </w:pPr>
    </w:p>
    <w:p w14:paraId="3BA09A65" w14:textId="3809CB0B" w:rsidR="00EF3DD9" w:rsidRPr="00EF3DD9" w:rsidRDefault="002F2065" w:rsidP="00EF3DD9">
      <w:pPr>
        <w:pStyle w:val="Heading2"/>
      </w:pPr>
      <w:bookmarkStart w:id="14" w:name="_Toc345409251"/>
      <w:r>
        <w:t xml:space="preserve">6. </w:t>
      </w:r>
      <w:r w:rsidR="00EF3DD9" w:rsidRPr="00EF3DD9">
        <w:t>Issue management process</w:t>
      </w:r>
      <w:bookmarkEnd w:id="14"/>
    </w:p>
    <w:p w14:paraId="40C32B08" w14:textId="4A8637F5" w:rsidR="00EF3DD9" w:rsidRDefault="00EF3DD9" w:rsidP="002F2065">
      <w:pPr>
        <w:spacing w:after="200" w:line="276" w:lineRule="auto"/>
        <w:rPr>
          <w:rFonts w:cs="Arial"/>
          <w:bCs/>
        </w:rPr>
      </w:pPr>
      <w:r w:rsidRPr="00EF3DD9">
        <w:rPr>
          <w:rFonts w:cs="Arial"/>
          <w:bCs/>
        </w:rPr>
        <w:t xml:space="preserve">If application of this policy leads to an issue within the business it should first be raised to the respective </w:t>
      </w:r>
      <w:r w:rsidR="002F2065">
        <w:rPr>
          <w:rFonts w:cs="Arial"/>
          <w:bCs/>
        </w:rPr>
        <w:t>Policy owner – job title / Name</w:t>
      </w:r>
      <w:r w:rsidRPr="00EF3DD9">
        <w:rPr>
          <w:rFonts w:cs="Arial"/>
          <w:bCs/>
        </w:rPr>
        <w:t xml:space="preserve">.  </w:t>
      </w:r>
    </w:p>
    <w:p w14:paraId="212984A0" w14:textId="25A1837B" w:rsidR="00EF3DD9" w:rsidRDefault="002F2065">
      <w:pPr>
        <w:spacing w:after="200" w:line="276" w:lineRule="auto"/>
        <w:rPr>
          <w:rFonts w:cs="Arial"/>
          <w:bCs/>
        </w:rPr>
      </w:pPr>
      <w:r>
        <w:rPr>
          <w:rFonts w:cs="Arial"/>
          <w:bCs/>
        </w:rPr>
        <w:t>Any other information related to issue resolution</w:t>
      </w:r>
      <w:r w:rsidR="00EF3DD9">
        <w:rPr>
          <w:rFonts w:cs="Arial"/>
          <w:bCs/>
        </w:rPr>
        <w:br w:type="page"/>
      </w:r>
    </w:p>
    <w:p w14:paraId="7A82DAD1" w14:textId="77777777" w:rsidR="00EF3DD9" w:rsidRDefault="00EF3DD9" w:rsidP="00EF3DD9">
      <w:pPr>
        <w:pStyle w:val="Heading1"/>
      </w:pPr>
      <w:bookmarkStart w:id="15" w:name="_Toc345409252"/>
      <w:r>
        <w:t>Appendix</w:t>
      </w:r>
      <w:bookmarkEnd w:id="15"/>
    </w:p>
    <w:p w14:paraId="07C696E3" w14:textId="0911845B" w:rsidR="00562548" w:rsidRPr="00562548" w:rsidRDefault="00EF3DD9" w:rsidP="00EF3DD9">
      <w:pPr>
        <w:rPr>
          <w:rFonts w:cs="Arial"/>
          <w:bCs/>
        </w:rPr>
      </w:pPr>
      <w:r>
        <w:rPr>
          <w:rFonts w:cs="Arial"/>
          <w:bCs/>
        </w:rPr>
        <w:t>Additional reference information for the Policy</w:t>
      </w:r>
    </w:p>
    <w:sectPr w:rsidR="00562548" w:rsidRPr="00562548" w:rsidSect="00622AD9">
      <w:headerReference w:type="default" r:id="rId12"/>
      <w:footerReference w:type="default" r:id="rId13"/>
      <w:pgSz w:w="11906" w:h="16838"/>
      <w:pgMar w:top="1528"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DCDE47" w14:textId="77777777" w:rsidR="00EF3DD9" w:rsidRDefault="00EF3DD9" w:rsidP="00622AD9">
      <w:r>
        <w:separator/>
      </w:r>
    </w:p>
  </w:endnote>
  <w:endnote w:type="continuationSeparator" w:id="0">
    <w:p w14:paraId="5B1BB491" w14:textId="77777777" w:rsidR="00EF3DD9" w:rsidRDefault="00EF3DD9" w:rsidP="0062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9C43D" w14:textId="09FD985D" w:rsidR="00EF3DD9" w:rsidRPr="00EF3DD9" w:rsidRDefault="00EF3DD9" w:rsidP="00622AD9">
    <w:pPr>
      <w:pStyle w:val="Footer"/>
      <w:pBdr>
        <w:top w:val="single" w:sz="4" w:space="1" w:color="auto"/>
      </w:pBdr>
      <w:rPr>
        <w:sz w:val="16"/>
        <w:szCs w:val="16"/>
      </w:rPr>
    </w:pPr>
    <w:r w:rsidRPr="00EF3DD9">
      <w:rPr>
        <w:sz w:val="16"/>
        <w:szCs w:val="16"/>
      </w:rPr>
      <w:t>Author Name</w:t>
    </w:r>
    <w:r w:rsidRPr="00EF3DD9">
      <w:rPr>
        <w:sz w:val="16"/>
        <w:szCs w:val="16"/>
      </w:rPr>
      <w:tab/>
      <w:t>Functional Area / Department</w:t>
    </w:r>
    <w:r w:rsidRPr="00EF3DD9">
      <w:rPr>
        <w:sz w:val="16"/>
        <w:szCs w:val="16"/>
      </w:rPr>
      <w:tab/>
    </w:r>
    <w:sdt>
      <w:sdtPr>
        <w:rPr>
          <w:sz w:val="16"/>
          <w:szCs w:val="16"/>
        </w:rPr>
        <w:id w:val="343147221"/>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r w:rsidRPr="00EF3DD9">
              <w:rPr>
                <w:sz w:val="16"/>
                <w:szCs w:val="16"/>
              </w:rPr>
              <w:t xml:space="preserve">Page </w:t>
            </w:r>
            <w:r w:rsidRPr="00EF3DD9">
              <w:rPr>
                <w:b/>
                <w:bCs/>
                <w:sz w:val="16"/>
                <w:szCs w:val="16"/>
              </w:rPr>
              <w:fldChar w:fldCharType="begin"/>
            </w:r>
            <w:r w:rsidRPr="00EF3DD9">
              <w:rPr>
                <w:b/>
                <w:bCs/>
                <w:sz w:val="16"/>
                <w:szCs w:val="16"/>
              </w:rPr>
              <w:instrText xml:space="preserve"> PAGE </w:instrText>
            </w:r>
            <w:r w:rsidRPr="00EF3DD9">
              <w:rPr>
                <w:b/>
                <w:bCs/>
                <w:sz w:val="16"/>
                <w:szCs w:val="16"/>
              </w:rPr>
              <w:fldChar w:fldCharType="separate"/>
            </w:r>
            <w:r w:rsidR="003910FF">
              <w:rPr>
                <w:b/>
                <w:bCs/>
                <w:noProof/>
                <w:sz w:val="16"/>
                <w:szCs w:val="16"/>
              </w:rPr>
              <w:t>1</w:t>
            </w:r>
            <w:r w:rsidRPr="00EF3DD9">
              <w:rPr>
                <w:b/>
                <w:bCs/>
                <w:sz w:val="16"/>
                <w:szCs w:val="16"/>
              </w:rPr>
              <w:fldChar w:fldCharType="end"/>
            </w:r>
            <w:r w:rsidRPr="00EF3DD9">
              <w:rPr>
                <w:sz w:val="16"/>
                <w:szCs w:val="16"/>
              </w:rPr>
              <w:t xml:space="preserve"> of </w:t>
            </w:r>
            <w:r w:rsidRPr="00EF3DD9">
              <w:rPr>
                <w:b/>
                <w:bCs/>
                <w:sz w:val="16"/>
                <w:szCs w:val="16"/>
              </w:rPr>
              <w:fldChar w:fldCharType="begin"/>
            </w:r>
            <w:r w:rsidRPr="00EF3DD9">
              <w:rPr>
                <w:b/>
                <w:bCs/>
                <w:sz w:val="16"/>
                <w:szCs w:val="16"/>
              </w:rPr>
              <w:instrText xml:space="preserve"> NUMPAGES  </w:instrText>
            </w:r>
            <w:r w:rsidRPr="00EF3DD9">
              <w:rPr>
                <w:b/>
                <w:bCs/>
                <w:sz w:val="16"/>
                <w:szCs w:val="16"/>
              </w:rPr>
              <w:fldChar w:fldCharType="separate"/>
            </w:r>
            <w:r w:rsidR="003910FF">
              <w:rPr>
                <w:b/>
                <w:bCs/>
                <w:noProof/>
                <w:sz w:val="16"/>
                <w:szCs w:val="16"/>
              </w:rPr>
              <w:t>3</w:t>
            </w:r>
            <w:r w:rsidRPr="00EF3DD9">
              <w:rPr>
                <w:b/>
                <w:bCs/>
                <w:sz w:val="16"/>
                <w:szCs w:val="16"/>
              </w:rPr>
              <w:fldChar w:fldCharType="end"/>
            </w:r>
          </w:sdtContent>
        </w:sdt>
      </w:sdtContent>
    </w:sdt>
  </w:p>
  <w:p w14:paraId="0022011A" w14:textId="793CA8B6" w:rsidR="00EF3DD9" w:rsidRPr="00EF3DD9" w:rsidRDefault="00EF3DD9" w:rsidP="00622AD9">
    <w:pPr>
      <w:pStyle w:val="Footer"/>
      <w:pBdr>
        <w:top w:val="single" w:sz="4" w:space="1" w:color="auto"/>
      </w:pBdr>
      <w:rPr>
        <w:sz w:val="16"/>
        <w:szCs w:val="16"/>
      </w:rPr>
    </w:pPr>
    <w:r w:rsidRPr="00EF3DD9">
      <w:rPr>
        <w:sz w:val="16"/>
        <w:szCs w:val="16"/>
      </w:rPr>
      <w:fldChar w:fldCharType="begin"/>
    </w:r>
    <w:r w:rsidRPr="00EF3DD9">
      <w:rPr>
        <w:sz w:val="16"/>
        <w:szCs w:val="16"/>
      </w:rPr>
      <w:instrText xml:space="preserve"> FILENAME  \* Lower \p  \* MERGEFORMAT </w:instrText>
    </w:r>
    <w:r w:rsidRPr="00EF3DD9">
      <w:rPr>
        <w:sz w:val="16"/>
        <w:szCs w:val="16"/>
      </w:rPr>
      <w:fldChar w:fldCharType="separate"/>
    </w:r>
    <w:r w:rsidRPr="00EF3DD9">
      <w:rPr>
        <w:noProof/>
        <w:sz w:val="16"/>
        <w:szCs w:val="16"/>
      </w:rPr>
      <w:t>http://one.colart.com/pmo/projectone/shared documents/colart policy template.docx</w:t>
    </w:r>
    <w:r w:rsidRPr="00EF3DD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7417A" w14:textId="77777777" w:rsidR="00EF3DD9" w:rsidRDefault="00EF3DD9" w:rsidP="00622AD9">
      <w:r>
        <w:separator/>
      </w:r>
    </w:p>
  </w:footnote>
  <w:footnote w:type="continuationSeparator" w:id="0">
    <w:p w14:paraId="618B8742" w14:textId="77777777" w:rsidR="00EF3DD9" w:rsidRDefault="00EF3DD9" w:rsidP="00622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7B8A2" w14:textId="7D57C789" w:rsidR="00EF3DD9" w:rsidRPr="00622AD9" w:rsidRDefault="00EF3DD9" w:rsidP="00622AD9">
    <w:pPr>
      <w:pStyle w:val="Header"/>
    </w:pPr>
    <w:r>
      <w:rPr>
        <w:noProof/>
        <w:lang w:eastAsia="en-GB"/>
      </w:rPr>
      <w:drawing>
        <wp:inline distT="0" distB="0" distL="0" distR="0" wp14:anchorId="31966D0F" wp14:editId="72E2B223">
          <wp:extent cx="1742533"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711" cy="509512"/>
                  </a:xfrm>
                  <a:prstGeom prst="rect">
                    <a:avLst/>
                  </a:prstGeom>
                  <a:noFill/>
                  <a:ln>
                    <a:noFill/>
                  </a:ln>
                </pic:spPr>
              </pic:pic>
            </a:graphicData>
          </a:graphic>
        </wp:inline>
      </w:drawing>
    </w:r>
    <w:r>
      <w:tab/>
    </w:r>
    <w:r>
      <w:tab/>
    </w:r>
    <w:r w:rsidR="00BB5DB7" w:rsidRPr="00BB5DB7">
      <w:rPr>
        <w:sz w:val="16"/>
        <w:szCs w:val="16"/>
      </w:rPr>
      <w:t>Functional Area: Policy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F5097"/>
    <w:multiLevelType w:val="hybridMultilevel"/>
    <w:tmpl w:val="08F4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3754783"/>
    <w:multiLevelType w:val="hybridMultilevel"/>
    <w:tmpl w:val="5A609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FD2C5C"/>
    <w:multiLevelType w:val="hybridMultilevel"/>
    <w:tmpl w:val="13F4F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48"/>
    <w:rsid w:val="001106DF"/>
    <w:rsid w:val="002C1A66"/>
    <w:rsid w:val="002F2065"/>
    <w:rsid w:val="003910FF"/>
    <w:rsid w:val="00562548"/>
    <w:rsid w:val="00622AD9"/>
    <w:rsid w:val="00A6630C"/>
    <w:rsid w:val="00BB5DB7"/>
    <w:rsid w:val="00CA748F"/>
    <w:rsid w:val="00EF3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1C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EF3DD9"/>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EF3DD9"/>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BB5DB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DD9"/>
    <w:pPr>
      <w:spacing w:after="0" w:line="240" w:lineRule="auto"/>
    </w:pPr>
    <w:rPr>
      <w:rFonts w:ascii="Arial" w:hAnsi="Arial"/>
    </w:rPr>
  </w:style>
  <w:style w:type="paragraph" w:styleId="Heading1">
    <w:name w:val="heading 1"/>
    <w:basedOn w:val="Normal"/>
    <w:next w:val="Normal"/>
    <w:link w:val="Heading1Char"/>
    <w:autoRedefine/>
    <w:uiPriority w:val="9"/>
    <w:qFormat/>
    <w:rsid w:val="00EF3DD9"/>
    <w:pPr>
      <w:keepNext/>
      <w:keepLines/>
      <w:spacing w:before="120" w:after="120"/>
      <w:outlineLvl w:val="0"/>
    </w:pPr>
    <w:rPr>
      <w:rFonts w:eastAsiaTheme="majorEastAsia" w:cstheme="minorHAnsi"/>
      <w:b/>
      <w:bCs/>
      <w:sz w:val="40"/>
      <w:szCs w:val="40"/>
    </w:rPr>
  </w:style>
  <w:style w:type="paragraph" w:styleId="Heading2">
    <w:name w:val="heading 2"/>
    <w:basedOn w:val="Normal"/>
    <w:next w:val="Normal"/>
    <w:link w:val="Heading2Char"/>
    <w:autoRedefine/>
    <w:uiPriority w:val="9"/>
    <w:unhideWhenUsed/>
    <w:qFormat/>
    <w:rsid w:val="00EF3DD9"/>
    <w:pPr>
      <w:keepNext/>
      <w:keepLines/>
      <w:spacing w:before="120" w:after="120"/>
      <w:outlineLvl w:val="1"/>
    </w:pPr>
    <w:rPr>
      <w:rFonts w:eastAsiaTheme="majorEastAsia" w:cstheme="minorHAnsi"/>
      <w:b/>
      <w:bCs/>
      <w:sz w:val="32"/>
      <w:szCs w:val="32"/>
    </w:rPr>
  </w:style>
  <w:style w:type="paragraph" w:styleId="Heading3">
    <w:name w:val="heading 3"/>
    <w:basedOn w:val="Normal"/>
    <w:next w:val="Normal"/>
    <w:link w:val="Heading3Char"/>
    <w:uiPriority w:val="9"/>
    <w:unhideWhenUsed/>
    <w:qFormat/>
    <w:rsid w:val="00EF3DD9"/>
    <w:pPr>
      <w:keepNext/>
      <w:keepLines/>
      <w:spacing w:before="200"/>
      <w:outlineLvl w:val="2"/>
    </w:pPr>
    <w:rPr>
      <w:rFonts w:eastAsiaTheme="majorEastAsia" w:cstheme="minorHAnsi"/>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22AD9"/>
    <w:pPr>
      <w:tabs>
        <w:tab w:val="center" w:pos="4513"/>
        <w:tab w:val="right" w:pos="9026"/>
      </w:tabs>
    </w:pPr>
  </w:style>
  <w:style w:type="character" w:customStyle="1" w:styleId="HeaderChar">
    <w:name w:val="Header Char"/>
    <w:basedOn w:val="DefaultParagraphFont"/>
    <w:link w:val="Header"/>
    <w:uiPriority w:val="99"/>
    <w:rsid w:val="00622AD9"/>
  </w:style>
  <w:style w:type="paragraph" w:styleId="Footer">
    <w:name w:val="footer"/>
    <w:basedOn w:val="Normal"/>
    <w:link w:val="FooterChar"/>
    <w:uiPriority w:val="99"/>
    <w:unhideWhenUsed/>
    <w:rsid w:val="00622AD9"/>
    <w:pPr>
      <w:tabs>
        <w:tab w:val="center" w:pos="4513"/>
        <w:tab w:val="right" w:pos="9026"/>
      </w:tabs>
    </w:pPr>
  </w:style>
  <w:style w:type="character" w:customStyle="1" w:styleId="FooterChar">
    <w:name w:val="Footer Char"/>
    <w:basedOn w:val="DefaultParagraphFont"/>
    <w:link w:val="Footer"/>
    <w:uiPriority w:val="99"/>
    <w:rsid w:val="00622AD9"/>
  </w:style>
  <w:style w:type="paragraph" w:styleId="BalloonText">
    <w:name w:val="Balloon Text"/>
    <w:basedOn w:val="Normal"/>
    <w:link w:val="BalloonTextChar"/>
    <w:uiPriority w:val="99"/>
    <w:semiHidden/>
    <w:unhideWhenUsed/>
    <w:rsid w:val="00622AD9"/>
    <w:rPr>
      <w:rFonts w:ascii="Tahoma" w:hAnsi="Tahoma" w:cs="Tahoma"/>
      <w:sz w:val="16"/>
      <w:szCs w:val="16"/>
    </w:rPr>
  </w:style>
  <w:style w:type="character" w:customStyle="1" w:styleId="BalloonTextChar">
    <w:name w:val="Balloon Text Char"/>
    <w:basedOn w:val="DefaultParagraphFont"/>
    <w:link w:val="BalloonText"/>
    <w:uiPriority w:val="99"/>
    <w:semiHidden/>
    <w:rsid w:val="00622AD9"/>
    <w:rPr>
      <w:rFonts w:ascii="Tahoma" w:hAnsi="Tahoma" w:cs="Tahoma"/>
      <w:sz w:val="16"/>
      <w:szCs w:val="16"/>
    </w:rPr>
  </w:style>
  <w:style w:type="paragraph" w:styleId="NoSpacing">
    <w:name w:val="No Spacing"/>
    <w:uiPriority w:val="1"/>
    <w:qFormat/>
    <w:rsid w:val="00622AD9"/>
    <w:pPr>
      <w:spacing w:after="0" w:line="240" w:lineRule="auto"/>
    </w:pPr>
  </w:style>
  <w:style w:type="character" w:customStyle="1" w:styleId="Heading1Char">
    <w:name w:val="Heading 1 Char"/>
    <w:basedOn w:val="DefaultParagraphFont"/>
    <w:link w:val="Heading1"/>
    <w:uiPriority w:val="9"/>
    <w:rsid w:val="00EF3DD9"/>
    <w:rPr>
      <w:rFonts w:ascii="Arial" w:eastAsiaTheme="majorEastAsia" w:hAnsi="Arial" w:cstheme="minorHAnsi"/>
      <w:b/>
      <w:bCs/>
      <w:sz w:val="40"/>
      <w:szCs w:val="40"/>
    </w:rPr>
  </w:style>
  <w:style w:type="character" w:customStyle="1" w:styleId="Heading2Char">
    <w:name w:val="Heading 2 Char"/>
    <w:basedOn w:val="DefaultParagraphFont"/>
    <w:link w:val="Heading2"/>
    <w:uiPriority w:val="9"/>
    <w:rsid w:val="00EF3DD9"/>
    <w:rPr>
      <w:rFonts w:ascii="Arial" w:eastAsiaTheme="majorEastAsia" w:hAnsi="Arial" w:cstheme="minorHAnsi"/>
      <w:b/>
      <w:bCs/>
      <w:sz w:val="32"/>
      <w:szCs w:val="32"/>
    </w:rPr>
  </w:style>
  <w:style w:type="character" w:customStyle="1" w:styleId="Heading3Char">
    <w:name w:val="Heading 3 Char"/>
    <w:basedOn w:val="DefaultParagraphFont"/>
    <w:link w:val="Heading3"/>
    <w:uiPriority w:val="9"/>
    <w:rsid w:val="00EF3DD9"/>
    <w:rPr>
      <w:rFonts w:ascii="Arial" w:eastAsiaTheme="majorEastAsia" w:hAnsi="Arial" w:cstheme="minorHAnsi"/>
      <w:b/>
      <w:bCs/>
      <w:i/>
      <w:sz w:val="28"/>
      <w:szCs w:val="28"/>
    </w:rPr>
  </w:style>
  <w:style w:type="table" w:styleId="TableGrid">
    <w:name w:val="Table Grid"/>
    <w:basedOn w:val="TableNormal"/>
    <w:uiPriority w:val="59"/>
    <w:rsid w:val="005625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EF3DD9"/>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F3DD9"/>
    <w:rPr>
      <w:rFonts w:ascii="Times New Roman" w:eastAsia="Times New Roman" w:hAnsi="Times New Roman" w:cs="Times New Roman"/>
      <w:sz w:val="20"/>
      <w:szCs w:val="20"/>
    </w:rPr>
  </w:style>
  <w:style w:type="paragraph" w:customStyle="1" w:styleId="Tableheadings">
    <w:name w:val="Table headings"/>
    <w:basedOn w:val="Normal"/>
    <w:link w:val="TableheadingsChar"/>
    <w:autoRedefine/>
    <w:qFormat/>
    <w:rsid w:val="00EF3DD9"/>
    <w:pPr>
      <w:spacing w:before="120" w:after="120"/>
    </w:pPr>
    <w:rPr>
      <w:b/>
    </w:rPr>
  </w:style>
  <w:style w:type="paragraph" w:styleId="ListParagraph">
    <w:name w:val="List Paragraph"/>
    <w:basedOn w:val="Normal"/>
    <w:uiPriority w:val="34"/>
    <w:qFormat/>
    <w:rsid w:val="00EF3DD9"/>
    <w:pPr>
      <w:ind w:left="720"/>
      <w:contextualSpacing/>
    </w:pPr>
  </w:style>
  <w:style w:type="character" w:customStyle="1" w:styleId="TableheadingsChar">
    <w:name w:val="Table headings Char"/>
    <w:basedOn w:val="DefaultParagraphFont"/>
    <w:link w:val="Tableheadings"/>
    <w:rsid w:val="00EF3DD9"/>
    <w:rPr>
      <w:rFonts w:ascii="Arial" w:hAnsi="Arial"/>
      <w:b/>
    </w:rPr>
  </w:style>
  <w:style w:type="paragraph" w:customStyle="1" w:styleId="InstructionNote">
    <w:name w:val="Instruction Note"/>
    <w:basedOn w:val="Normal"/>
    <w:link w:val="InstructionNoteChar"/>
    <w:qFormat/>
    <w:rsid w:val="00EF3DD9"/>
    <w:rPr>
      <w:i/>
      <w:sz w:val="16"/>
    </w:rPr>
  </w:style>
  <w:style w:type="paragraph" w:styleId="TOCHeading">
    <w:name w:val="TOC Heading"/>
    <w:basedOn w:val="Heading1"/>
    <w:next w:val="Normal"/>
    <w:uiPriority w:val="39"/>
    <w:unhideWhenUsed/>
    <w:qFormat/>
    <w:rsid w:val="00EF3DD9"/>
    <w:pPr>
      <w:spacing w:before="480" w:after="0" w:line="276" w:lineRule="auto"/>
      <w:outlineLvl w:val="9"/>
    </w:pPr>
    <w:rPr>
      <w:rFonts w:asciiTheme="majorHAnsi" w:hAnsiTheme="majorHAnsi" w:cstheme="majorBidi"/>
      <w:color w:val="365F91" w:themeColor="accent1" w:themeShade="BF"/>
      <w:sz w:val="28"/>
      <w:szCs w:val="28"/>
      <w:lang w:val="en-US" w:eastAsia="ja-JP"/>
    </w:rPr>
  </w:style>
  <w:style w:type="character" w:customStyle="1" w:styleId="InstructionNoteChar">
    <w:name w:val="Instruction Note Char"/>
    <w:basedOn w:val="DefaultParagraphFont"/>
    <w:link w:val="InstructionNote"/>
    <w:rsid w:val="00EF3DD9"/>
    <w:rPr>
      <w:rFonts w:ascii="Arial" w:hAnsi="Arial"/>
      <w:i/>
      <w:sz w:val="16"/>
    </w:rPr>
  </w:style>
  <w:style w:type="paragraph" w:styleId="TOC1">
    <w:name w:val="toc 1"/>
    <w:basedOn w:val="Normal"/>
    <w:next w:val="Normal"/>
    <w:autoRedefine/>
    <w:uiPriority w:val="39"/>
    <w:unhideWhenUsed/>
    <w:rsid w:val="00EF3DD9"/>
    <w:pPr>
      <w:spacing w:after="100"/>
    </w:pPr>
  </w:style>
  <w:style w:type="character" w:styleId="Hyperlink">
    <w:name w:val="Hyperlink"/>
    <w:basedOn w:val="DefaultParagraphFont"/>
    <w:uiPriority w:val="99"/>
    <w:unhideWhenUsed/>
    <w:rsid w:val="00EF3DD9"/>
    <w:rPr>
      <w:color w:val="0000FF" w:themeColor="hyperlink"/>
      <w:u w:val="single"/>
    </w:rPr>
  </w:style>
  <w:style w:type="paragraph" w:styleId="TOC2">
    <w:name w:val="toc 2"/>
    <w:basedOn w:val="Normal"/>
    <w:next w:val="Normal"/>
    <w:autoRedefine/>
    <w:uiPriority w:val="39"/>
    <w:unhideWhenUsed/>
    <w:rsid w:val="00BB5DB7"/>
    <w:pPr>
      <w:spacing w:after="100"/>
      <w:ind w:left="220"/>
    </w:pPr>
  </w:style>
  <w:style w:type="paragraph" w:styleId="TOC3">
    <w:name w:val="toc 3"/>
    <w:basedOn w:val="Normal"/>
    <w:next w:val="Normal"/>
    <w:autoRedefine/>
    <w:uiPriority w:val="39"/>
    <w:unhideWhenUsed/>
    <w:rsid w:val="00BB5DB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lArt_DocumentCategory xmlns="http://schemas.microsoft.com/sharepoint/v3">Colart</ColArt_Documen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4D695581C7DE46B6BC25489C9DB329" ma:contentTypeVersion="5" ma:contentTypeDescription="Create a new document." ma:contentTypeScope="" ma:versionID="ff7e1dffdd121cea3eee05f254aa46e1">
  <xsd:schema xmlns:xsd="http://www.w3.org/2001/XMLSchema" xmlns:xs="http://www.w3.org/2001/XMLSchema" xmlns:p="http://schemas.microsoft.com/office/2006/metadata/properties" xmlns:ns1="http://schemas.microsoft.com/sharepoint/v3" xmlns:ns2="61780b56-53a0-48b7-94b7-99dcf39097de" xmlns:ns3="f39d98cb-28cc-42c2-b6de-c072be166c70" targetNamespace="http://schemas.microsoft.com/office/2006/metadata/properties" ma:root="true" ma:fieldsID="d5ba086c4a5ac0371f23a987eb1121b8" ns1:_="" ns2:_="" ns3:_="">
    <xsd:import namespace="http://schemas.microsoft.com/sharepoint/v3"/>
    <xsd:import namespace="61780b56-53a0-48b7-94b7-99dcf39097de"/>
    <xsd:import namespace="f39d98cb-28cc-42c2-b6de-c072be166c70"/>
    <xsd:element name="properties">
      <xsd:complexType>
        <xsd:sequence>
          <xsd:element name="documentManagement">
            <xsd:complexType>
              <xsd:all>
                <xsd:element ref="ns1:ColArt_DocumentCategory"/>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lArt_DocumentCategory" ma:index="8" ma:displayName="Category" ma:description="" ma:format="Dropdown" ma:internalName="ColArt_DocumentCategory">
      <xsd:simpleType>
        <xsd:restriction base="dms:Choice">
          <xsd:enumeration value="Colart"/>
          <xsd:enumeration value="Brands"/>
          <xsd:enumeration value="PPT Templates 2017"/>
          <xsd:enumeration value="Word Templates 2017"/>
        </xsd:restriction>
      </xsd:simpleType>
    </xsd:element>
  </xsd:schema>
  <xsd:schema xmlns:xsd="http://www.w3.org/2001/XMLSchema" xmlns:xs="http://www.w3.org/2001/XMLSchema" xmlns:dms="http://schemas.microsoft.com/office/2006/documentManagement/types" xmlns:pc="http://schemas.microsoft.com/office/infopath/2007/PartnerControls" targetNamespace="61780b56-53a0-48b7-94b7-99dcf39097d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9d98cb-28cc-42c2-b6de-c072be166c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CB9FE-AC16-47E5-9F54-9C057C41D99C}"/>
</file>

<file path=customXml/itemProps2.xml><?xml version="1.0" encoding="utf-8"?>
<ds:datastoreItem xmlns:ds="http://schemas.openxmlformats.org/officeDocument/2006/customXml" ds:itemID="{625ED012-C79C-4C78-B839-EF6F757EAF1D}"/>
</file>

<file path=customXml/itemProps3.xml><?xml version="1.0" encoding="utf-8"?>
<ds:datastoreItem xmlns:ds="http://schemas.openxmlformats.org/officeDocument/2006/customXml" ds:itemID="{15074DE1-25ED-47DD-803A-277816800C92}"/>
</file>

<file path=customXml/itemProps4.xml><?xml version="1.0" encoding="utf-8"?>
<ds:datastoreItem xmlns:ds="http://schemas.openxmlformats.org/officeDocument/2006/customXml" ds:itemID="{82D64F64-48A9-41D0-8BAB-977CD7F2A898}"/>
</file>

<file path=docProps/app.xml><?xml version="1.0" encoding="utf-8"?>
<Properties xmlns="http://schemas.openxmlformats.org/officeDocument/2006/extended-properties" xmlns:vt="http://schemas.openxmlformats.org/officeDocument/2006/docPropsVTypes">
  <Template>Normal</Template>
  <TotalTime>3</TotalTime>
  <Pages>3</Pages>
  <Words>421</Words>
  <Characters>2406</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Functional Area</vt:lpstr>
      <vt:lpstr>Policy: Name of Policy</vt:lpstr>
      <vt:lpstr>    1.	Purpose</vt:lpstr>
      <vt:lpstr>    2.	Definition</vt:lpstr>
      <vt:lpstr>    3.	Principles</vt:lpstr>
      <vt:lpstr>    4. Policy Details</vt:lpstr>
      <vt:lpstr>        4.1 Sub Policy Details</vt:lpstr>
      <vt:lpstr>        4.2 Sub policy details 2</vt:lpstr>
      <vt:lpstr>        4.3 Sub Policy details 3</vt:lpstr>
      <vt:lpstr>    5. Related Areas and Processes</vt:lpstr>
      <vt:lpstr>    6	Issue management process</vt:lpstr>
      <vt:lpstr>Appendix</vt:lpstr>
    </vt:vector>
  </TitlesOfParts>
  <Company>ColArt</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creator>Andrew Clark</dc:creator>
  <cp:lastModifiedBy>Jane Beeston</cp:lastModifiedBy>
  <cp:revision>2</cp:revision>
  <dcterms:created xsi:type="dcterms:W3CDTF">2013-02-21T16:02:00Z</dcterms:created>
  <dcterms:modified xsi:type="dcterms:W3CDTF">2013-02-21T16:02:00Z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0x010100404D695581C7DE46B6BC25489C9DB329</vt:lpwstr>
  </property>
  <property fmtid="{D5CDD505-2E9C-101B-9397-08002B2CF9AE}" pid="3" name="Order">
    <vt:r8>1000</vt:r8>
  </property>
</Properties>
</file>