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B9A79" w14:textId="62631D76" w:rsidR="00622AD9" w:rsidRPr="00562548" w:rsidRDefault="00EE0320" w:rsidP="00EF3DD9">
      <w:pPr>
        <w:pStyle w:val="Heading1"/>
      </w:pPr>
      <w:bookmarkStart w:id="0" w:name="_Toc365279900"/>
      <w:r>
        <w:t>Global Commercial</w:t>
      </w:r>
      <w:bookmarkEnd w:id="0"/>
    </w:p>
    <w:p w14:paraId="02120687" w14:textId="77777777" w:rsidR="00562548" w:rsidRPr="00562548" w:rsidRDefault="00562548"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724"/>
      </w:tblGrid>
      <w:tr w:rsidR="00562548" w:rsidRPr="00562548" w14:paraId="20182462" w14:textId="77777777" w:rsidTr="00EF3DD9">
        <w:tc>
          <w:tcPr>
            <w:tcW w:w="2518" w:type="dxa"/>
            <w:vAlign w:val="center"/>
          </w:tcPr>
          <w:p w14:paraId="0891122F" w14:textId="77777777" w:rsidR="00562548" w:rsidRPr="00EF3DD9" w:rsidRDefault="00562548" w:rsidP="00EF3DD9">
            <w:pPr>
              <w:pStyle w:val="Tableheadings"/>
            </w:pPr>
            <w:r w:rsidRPr="00EF3DD9">
              <w:t>Document title:</w:t>
            </w:r>
          </w:p>
        </w:tc>
        <w:tc>
          <w:tcPr>
            <w:tcW w:w="6724" w:type="dxa"/>
            <w:vAlign w:val="center"/>
          </w:tcPr>
          <w:p w14:paraId="40733DD6" w14:textId="03E1DED4" w:rsidR="00562548" w:rsidRPr="00562548" w:rsidRDefault="00024529" w:rsidP="00EF3DD9">
            <w:r>
              <w:t xml:space="preserve">COM003 </w:t>
            </w:r>
            <w:r w:rsidR="004A36E0">
              <w:t xml:space="preserve">Order Processing &amp; </w:t>
            </w:r>
            <w:r w:rsidR="008A7223">
              <w:t>Inventory Allocation</w:t>
            </w:r>
          </w:p>
        </w:tc>
      </w:tr>
      <w:tr w:rsidR="00562548" w:rsidRPr="00562548" w14:paraId="77AB338E" w14:textId="77777777" w:rsidTr="00EF3DD9">
        <w:tc>
          <w:tcPr>
            <w:tcW w:w="2518" w:type="dxa"/>
            <w:vAlign w:val="center"/>
          </w:tcPr>
          <w:p w14:paraId="59389280" w14:textId="77777777" w:rsidR="00562548" w:rsidRPr="00EF3DD9" w:rsidRDefault="00562548" w:rsidP="00EF3DD9">
            <w:pPr>
              <w:pStyle w:val="Tableheadings"/>
            </w:pPr>
            <w:r w:rsidRPr="00EF3DD9">
              <w:t>Document Filename:</w:t>
            </w:r>
          </w:p>
        </w:tc>
        <w:tc>
          <w:tcPr>
            <w:tcW w:w="6724" w:type="dxa"/>
            <w:vAlign w:val="center"/>
          </w:tcPr>
          <w:p w14:paraId="6A591C9A" w14:textId="4F4B23F1" w:rsidR="00562548" w:rsidRPr="00562548" w:rsidRDefault="00024529" w:rsidP="00EF3DD9">
            <w:r>
              <w:t>COM003 Order Processing &amp; Inventory Allocation</w:t>
            </w:r>
          </w:p>
        </w:tc>
      </w:tr>
      <w:tr w:rsidR="00562548" w:rsidRPr="00562548" w14:paraId="73E64A17" w14:textId="77777777" w:rsidTr="00EF3DD9">
        <w:tc>
          <w:tcPr>
            <w:tcW w:w="2518" w:type="dxa"/>
            <w:vAlign w:val="center"/>
          </w:tcPr>
          <w:p w14:paraId="7DE5D933" w14:textId="77777777" w:rsidR="00562548" w:rsidRPr="00EF3DD9" w:rsidRDefault="00562548" w:rsidP="00EF3DD9">
            <w:pPr>
              <w:pStyle w:val="Tableheadings"/>
            </w:pPr>
            <w:r w:rsidRPr="00EF3DD9">
              <w:t>Document number:</w:t>
            </w:r>
          </w:p>
        </w:tc>
        <w:tc>
          <w:tcPr>
            <w:tcW w:w="6724" w:type="dxa"/>
            <w:vAlign w:val="center"/>
          </w:tcPr>
          <w:p w14:paraId="75CA7B3A" w14:textId="10AEA40E" w:rsidR="00562548" w:rsidRPr="00562548" w:rsidRDefault="00562548" w:rsidP="00953EBB"/>
        </w:tc>
      </w:tr>
      <w:tr w:rsidR="00562548" w:rsidRPr="00562548" w14:paraId="54A25AB5" w14:textId="77777777" w:rsidTr="00EF3DD9">
        <w:tc>
          <w:tcPr>
            <w:tcW w:w="2518" w:type="dxa"/>
            <w:vAlign w:val="center"/>
          </w:tcPr>
          <w:p w14:paraId="64B55574" w14:textId="77777777" w:rsidR="00562548" w:rsidRPr="00EF3DD9" w:rsidRDefault="00562548" w:rsidP="00EF3DD9">
            <w:pPr>
              <w:pStyle w:val="Tableheadings"/>
            </w:pPr>
            <w:r w:rsidRPr="00EF3DD9">
              <w:t>Author:</w:t>
            </w:r>
          </w:p>
        </w:tc>
        <w:tc>
          <w:tcPr>
            <w:tcW w:w="6724" w:type="dxa"/>
            <w:vAlign w:val="center"/>
          </w:tcPr>
          <w:p w14:paraId="1B9C4226" w14:textId="0390AEFB" w:rsidR="00562548" w:rsidRPr="00562548" w:rsidRDefault="00D12380" w:rsidP="00EF3DD9">
            <w:r>
              <w:t>Laurent Dubois</w:t>
            </w:r>
            <w:bookmarkStart w:id="1" w:name="_GoBack"/>
            <w:bookmarkEnd w:id="1"/>
          </w:p>
        </w:tc>
      </w:tr>
      <w:tr w:rsidR="00562548" w:rsidRPr="00562548" w14:paraId="76F23BA2" w14:textId="77777777" w:rsidTr="00EF3DD9">
        <w:tc>
          <w:tcPr>
            <w:tcW w:w="2518" w:type="dxa"/>
            <w:vAlign w:val="center"/>
          </w:tcPr>
          <w:p w14:paraId="737EC6B7" w14:textId="77777777" w:rsidR="00562548" w:rsidRPr="00EF3DD9" w:rsidRDefault="00562548" w:rsidP="00EF3DD9">
            <w:pPr>
              <w:pStyle w:val="Tableheadings"/>
            </w:pPr>
            <w:r w:rsidRPr="00EF3DD9">
              <w:t>Version:</w:t>
            </w:r>
          </w:p>
        </w:tc>
        <w:tc>
          <w:tcPr>
            <w:tcW w:w="6724" w:type="dxa"/>
            <w:vAlign w:val="center"/>
          </w:tcPr>
          <w:p w14:paraId="619A4913" w14:textId="75B73CF2" w:rsidR="00562548" w:rsidRPr="00562548" w:rsidRDefault="00343A2A" w:rsidP="00EF3DD9">
            <w:r>
              <w:t>1.0</w:t>
            </w:r>
          </w:p>
        </w:tc>
      </w:tr>
      <w:tr w:rsidR="00562548" w:rsidRPr="00562548" w14:paraId="6994CC98" w14:textId="77777777" w:rsidTr="00EF3DD9">
        <w:tc>
          <w:tcPr>
            <w:tcW w:w="2518" w:type="dxa"/>
            <w:vAlign w:val="center"/>
          </w:tcPr>
          <w:p w14:paraId="45E6BEF8" w14:textId="77777777" w:rsidR="00562548" w:rsidRPr="00EF3DD9" w:rsidRDefault="00562548" w:rsidP="00EF3DD9">
            <w:pPr>
              <w:pStyle w:val="Tableheadings"/>
            </w:pPr>
            <w:r w:rsidRPr="00EF3DD9">
              <w:t>Saved:</w:t>
            </w:r>
          </w:p>
        </w:tc>
        <w:tc>
          <w:tcPr>
            <w:tcW w:w="6724" w:type="dxa"/>
            <w:vAlign w:val="center"/>
          </w:tcPr>
          <w:p w14:paraId="40391985" w14:textId="77777777" w:rsidR="00562548" w:rsidRPr="00562548" w:rsidRDefault="00562548" w:rsidP="00EF3DD9">
            <w:r w:rsidRPr="00562548">
              <w:fldChar w:fldCharType="begin"/>
            </w:r>
            <w:r w:rsidRPr="00562548">
              <w:instrText xml:space="preserve"> SAVEDATE  \@ "dddd, dd MMMM yyyy HH:mm"  \* MERGEFORMAT </w:instrText>
            </w:r>
            <w:r w:rsidRPr="00562548">
              <w:fldChar w:fldCharType="separate"/>
            </w:r>
            <w:r w:rsidR="00024529">
              <w:rPr>
                <w:noProof/>
              </w:rPr>
              <w:t>Tuesday, 18 March 2014 14:50</w:t>
            </w:r>
            <w:r w:rsidRPr="00562548">
              <w:fldChar w:fldCharType="end"/>
            </w:r>
          </w:p>
        </w:tc>
      </w:tr>
    </w:tbl>
    <w:p w14:paraId="0C79D5CA" w14:textId="77777777" w:rsidR="00562548" w:rsidRDefault="00562548" w:rsidP="00EF3DD9"/>
    <w:p w14:paraId="38ECCA25" w14:textId="77777777" w:rsidR="00EF3DD9" w:rsidRPr="00562548" w:rsidRDefault="00EF3DD9"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7007"/>
      </w:tblGrid>
      <w:tr w:rsidR="00562548" w:rsidRPr="00562548" w14:paraId="01F39093" w14:textId="77777777" w:rsidTr="00EF3DD9">
        <w:tc>
          <w:tcPr>
            <w:tcW w:w="9242" w:type="dxa"/>
            <w:gridSpan w:val="2"/>
          </w:tcPr>
          <w:p w14:paraId="390B4F72" w14:textId="77777777" w:rsidR="00562548" w:rsidRPr="00562548" w:rsidRDefault="00562548" w:rsidP="00EF3DD9">
            <w:pPr>
              <w:pStyle w:val="Tableheadings"/>
            </w:pPr>
            <w:r w:rsidRPr="00562548">
              <w:t xml:space="preserve">Distribution </w:t>
            </w:r>
            <w:r>
              <w:t>L</w:t>
            </w:r>
            <w:r w:rsidRPr="00562548">
              <w:t>ist</w:t>
            </w:r>
            <w:r>
              <w:t>:</w:t>
            </w:r>
          </w:p>
        </w:tc>
      </w:tr>
      <w:tr w:rsidR="00562548" w:rsidRPr="00562548" w14:paraId="73EB5604" w14:textId="77777777" w:rsidTr="00EF3DD9">
        <w:tc>
          <w:tcPr>
            <w:tcW w:w="2235" w:type="dxa"/>
          </w:tcPr>
          <w:p w14:paraId="77FE07CE" w14:textId="77777777" w:rsidR="00562548" w:rsidRPr="00562548" w:rsidRDefault="00562548" w:rsidP="00EF3DD9">
            <w:pPr>
              <w:pStyle w:val="Tableheadings"/>
            </w:pPr>
            <w:r w:rsidRPr="00562548">
              <w:t>Area</w:t>
            </w:r>
          </w:p>
        </w:tc>
        <w:tc>
          <w:tcPr>
            <w:tcW w:w="7007" w:type="dxa"/>
          </w:tcPr>
          <w:p w14:paraId="677E50B6" w14:textId="77777777" w:rsidR="00562548" w:rsidRPr="00562548" w:rsidRDefault="00562548" w:rsidP="00EF3DD9">
            <w:pPr>
              <w:pStyle w:val="Tableheadings"/>
            </w:pPr>
            <w:r w:rsidRPr="00562548">
              <w:t>Full Name</w:t>
            </w:r>
          </w:p>
        </w:tc>
      </w:tr>
      <w:tr w:rsidR="00562548" w14:paraId="65A07A21" w14:textId="77777777" w:rsidTr="00EF3DD9">
        <w:tc>
          <w:tcPr>
            <w:tcW w:w="2235" w:type="dxa"/>
          </w:tcPr>
          <w:p w14:paraId="264FD9FB" w14:textId="77777777" w:rsidR="00562548" w:rsidRDefault="00562548" w:rsidP="00EF3DD9"/>
        </w:tc>
        <w:tc>
          <w:tcPr>
            <w:tcW w:w="7007" w:type="dxa"/>
          </w:tcPr>
          <w:p w14:paraId="606A35D8" w14:textId="77777777" w:rsidR="00562548" w:rsidRDefault="00562548" w:rsidP="00EF3DD9"/>
        </w:tc>
      </w:tr>
      <w:tr w:rsidR="00562548" w14:paraId="0579C461" w14:textId="77777777" w:rsidTr="00EF3DD9">
        <w:tc>
          <w:tcPr>
            <w:tcW w:w="2235" w:type="dxa"/>
          </w:tcPr>
          <w:p w14:paraId="587A3BF3" w14:textId="77777777" w:rsidR="00562548" w:rsidRDefault="00562548" w:rsidP="00EF3DD9"/>
        </w:tc>
        <w:tc>
          <w:tcPr>
            <w:tcW w:w="7007" w:type="dxa"/>
          </w:tcPr>
          <w:p w14:paraId="645AABB2" w14:textId="77777777" w:rsidR="00562548" w:rsidRDefault="00562548" w:rsidP="00EF3DD9"/>
        </w:tc>
      </w:tr>
      <w:tr w:rsidR="00562548" w14:paraId="3EFE52A9" w14:textId="77777777" w:rsidTr="00EF3DD9">
        <w:tc>
          <w:tcPr>
            <w:tcW w:w="2235" w:type="dxa"/>
          </w:tcPr>
          <w:p w14:paraId="2B6F6241" w14:textId="77777777" w:rsidR="00562548" w:rsidRDefault="00562548" w:rsidP="00EF3DD9"/>
        </w:tc>
        <w:tc>
          <w:tcPr>
            <w:tcW w:w="7007" w:type="dxa"/>
          </w:tcPr>
          <w:p w14:paraId="6B19271C" w14:textId="77777777" w:rsidR="00562548" w:rsidRDefault="00562548" w:rsidP="00EF3DD9"/>
        </w:tc>
      </w:tr>
    </w:tbl>
    <w:p w14:paraId="793D26BC" w14:textId="6AAFF75D" w:rsidR="00EF3DD9" w:rsidRDefault="00EF3DD9" w:rsidP="00EF3DD9">
      <w:pPr>
        <w:rPr>
          <w:rFonts w:cs="Arial"/>
          <w:bCs/>
        </w:rPr>
      </w:pPr>
    </w:p>
    <w:p w14:paraId="5EBF24A9" w14:textId="77777777" w:rsidR="00EF3DD9" w:rsidRPr="00E77373" w:rsidRDefault="00EF3DD9" w:rsidP="00EF3DD9">
      <w:pPr>
        <w:rPr>
          <w:rFonts w:cs="Arial"/>
          <w:sz w:val="20"/>
        </w:rPr>
      </w:pPr>
    </w:p>
    <w:tbl>
      <w:tblPr>
        <w:tblW w:w="932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526"/>
        <w:gridCol w:w="2693"/>
        <w:gridCol w:w="1701"/>
        <w:gridCol w:w="1701"/>
        <w:gridCol w:w="1701"/>
      </w:tblGrid>
      <w:tr w:rsidR="00EF3DD9" w:rsidRPr="00E77373" w14:paraId="5647239E" w14:textId="77777777" w:rsidTr="00EF3DD9">
        <w:tc>
          <w:tcPr>
            <w:tcW w:w="9322" w:type="dxa"/>
            <w:gridSpan w:val="5"/>
            <w:shd w:val="clear" w:color="auto" w:fill="auto"/>
          </w:tcPr>
          <w:p w14:paraId="4F0036E7" w14:textId="719A633B" w:rsidR="00EF3DD9" w:rsidRPr="00EF3DD9" w:rsidRDefault="00EF3DD9" w:rsidP="00EF3DD9">
            <w:pPr>
              <w:pStyle w:val="Tableheadings"/>
            </w:pPr>
            <w:r w:rsidRPr="00E77373">
              <w:t>Review and Approval Table</w:t>
            </w:r>
          </w:p>
        </w:tc>
      </w:tr>
      <w:tr w:rsidR="00EF3DD9" w:rsidRPr="00EF3DD9" w14:paraId="5262479A" w14:textId="77777777" w:rsidTr="00EF3DD9">
        <w:tc>
          <w:tcPr>
            <w:tcW w:w="1526" w:type="dxa"/>
            <w:shd w:val="clear" w:color="auto" w:fill="auto"/>
          </w:tcPr>
          <w:p w14:paraId="3A0402BE" w14:textId="77777777" w:rsidR="00EF3DD9" w:rsidRPr="00EF3DD9" w:rsidRDefault="00EF3DD9" w:rsidP="00EF3DD9">
            <w:pPr>
              <w:pStyle w:val="Tableheadings"/>
            </w:pPr>
            <w:r w:rsidRPr="00EF3DD9">
              <w:t>Approval Stage</w:t>
            </w:r>
          </w:p>
        </w:tc>
        <w:tc>
          <w:tcPr>
            <w:tcW w:w="2693" w:type="dxa"/>
            <w:shd w:val="clear" w:color="auto" w:fill="auto"/>
          </w:tcPr>
          <w:p w14:paraId="1AA91B38" w14:textId="6DBA7AE3" w:rsidR="00EF3DD9" w:rsidRPr="00EF3DD9" w:rsidRDefault="00EF3DD9" w:rsidP="00EF3DD9">
            <w:pPr>
              <w:pStyle w:val="Tableheadings"/>
            </w:pPr>
            <w:r w:rsidRPr="00EF3DD9">
              <w:t>Name</w:t>
            </w:r>
          </w:p>
        </w:tc>
        <w:tc>
          <w:tcPr>
            <w:tcW w:w="1701" w:type="dxa"/>
            <w:shd w:val="clear" w:color="auto" w:fill="auto"/>
          </w:tcPr>
          <w:p w14:paraId="6486004B" w14:textId="77777777" w:rsidR="00EF3DD9" w:rsidRPr="00EF3DD9" w:rsidRDefault="00EF3DD9" w:rsidP="00EF3DD9">
            <w:pPr>
              <w:pStyle w:val="Tableheadings"/>
            </w:pPr>
            <w:r w:rsidRPr="00EF3DD9">
              <w:t>Dated</w:t>
            </w:r>
          </w:p>
        </w:tc>
        <w:tc>
          <w:tcPr>
            <w:tcW w:w="1701" w:type="dxa"/>
            <w:shd w:val="clear" w:color="auto" w:fill="auto"/>
          </w:tcPr>
          <w:p w14:paraId="03C62BFE" w14:textId="77777777" w:rsidR="00EF3DD9" w:rsidRPr="00EF3DD9" w:rsidRDefault="00EF3DD9" w:rsidP="00EF3DD9">
            <w:pPr>
              <w:pStyle w:val="Tableheadings"/>
            </w:pPr>
            <w:r w:rsidRPr="00EF3DD9">
              <w:t>Approval</w:t>
            </w:r>
          </w:p>
        </w:tc>
        <w:tc>
          <w:tcPr>
            <w:tcW w:w="1701" w:type="dxa"/>
            <w:shd w:val="clear" w:color="auto" w:fill="auto"/>
          </w:tcPr>
          <w:p w14:paraId="618F52A4" w14:textId="4B803BA2" w:rsidR="00EF3DD9" w:rsidRPr="00EF3DD9" w:rsidRDefault="00EF3DD9" w:rsidP="00EF3DD9">
            <w:pPr>
              <w:pStyle w:val="Tableheadings"/>
            </w:pPr>
            <w:r>
              <w:t xml:space="preserve">Need by </w:t>
            </w:r>
            <w:r w:rsidRPr="00EF3DD9">
              <w:t>Date</w:t>
            </w:r>
          </w:p>
        </w:tc>
      </w:tr>
      <w:tr w:rsidR="00EF3DD9" w:rsidRPr="00EF3DD9" w14:paraId="01E18A9A" w14:textId="77777777" w:rsidTr="00EF3DD9">
        <w:tc>
          <w:tcPr>
            <w:tcW w:w="1526" w:type="dxa"/>
            <w:shd w:val="clear" w:color="auto" w:fill="auto"/>
          </w:tcPr>
          <w:p w14:paraId="03E02D3B" w14:textId="77777777" w:rsidR="00EF3DD9" w:rsidRPr="00EF3DD9" w:rsidRDefault="00EF3DD9" w:rsidP="00EF3DD9"/>
        </w:tc>
        <w:tc>
          <w:tcPr>
            <w:tcW w:w="2693" w:type="dxa"/>
            <w:shd w:val="clear" w:color="auto" w:fill="auto"/>
          </w:tcPr>
          <w:p w14:paraId="40BE95B8" w14:textId="77777777" w:rsidR="00EF3DD9" w:rsidRPr="00EF3DD9" w:rsidRDefault="00EF3DD9" w:rsidP="00EF3DD9"/>
        </w:tc>
        <w:tc>
          <w:tcPr>
            <w:tcW w:w="1701" w:type="dxa"/>
            <w:shd w:val="clear" w:color="auto" w:fill="auto"/>
          </w:tcPr>
          <w:p w14:paraId="6A827CE6" w14:textId="77777777" w:rsidR="00EF3DD9" w:rsidRPr="00EF3DD9" w:rsidRDefault="00EF3DD9" w:rsidP="00EF3DD9"/>
        </w:tc>
        <w:tc>
          <w:tcPr>
            <w:tcW w:w="1701" w:type="dxa"/>
            <w:shd w:val="clear" w:color="auto" w:fill="auto"/>
          </w:tcPr>
          <w:p w14:paraId="2AFE6137" w14:textId="77777777" w:rsidR="00EF3DD9" w:rsidRPr="00EF3DD9" w:rsidRDefault="00EF3DD9" w:rsidP="00EF3DD9"/>
        </w:tc>
        <w:tc>
          <w:tcPr>
            <w:tcW w:w="1701" w:type="dxa"/>
            <w:shd w:val="clear" w:color="auto" w:fill="auto"/>
          </w:tcPr>
          <w:p w14:paraId="7BE456C4" w14:textId="77777777" w:rsidR="00EF3DD9" w:rsidRPr="00EF3DD9" w:rsidRDefault="00EF3DD9" w:rsidP="00EF3DD9"/>
        </w:tc>
      </w:tr>
      <w:tr w:rsidR="00EF3DD9" w:rsidRPr="00EF3DD9" w14:paraId="41078BD3" w14:textId="77777777" w:rsidTr="00EF3DD9">
        <w:tc>
          <w:tcPr>
            <w:tcW w:w="1526" w:type="dxa"/>
            <w:shd w:val="clear" w:color="auto" w:fill="auto"/>
          </w:tcPr>
          <w:p w14:paraId="5788E998" w14:textId="77777777" w:rsidR="00EF3DD9" w:rsidRPr="00EF3DD9" w:rsidRDefault="00EF3DD9" w:rsidP="00EF3DD9"/>
        </w:tc>
        <w:tc>
          <w:tcPr>
            <w:tcW w:w="2693" w:type="dxa"/>
            <w:shd w:val="clear" w:color="auto" w:fill="auto"/>
          </w:tcPr>
          <w:p w14:paraId="67DD4E70" w14:textId="77777777" w:rsidR="00EF3DD9" w:rsidRPr="00EF3DD9" w:rsidRDefault="00EF3DD9" w:rsidP="00EF3DD9"/>
        </w:tc>
        <w:tc>
          <w:tcPr>
            <w:tcW w:w="1701" w:type="dxa"/>
            <w:shd w:val="clear" w:color="auto" w:fill="auto"/>
          </w:tcPr>
          <w:p w14:paraId="3016FD8C" w14:textId="77777777" w:rsidR="00EF3DD9" w:rsidRPr="00EF3DD9" w:rsidRDefault="00EF3DD9" w:rsidP="00EF3DD9"/>
        </w:tc>
        <w:tc>
          <w:tcPr>
            <w:tcW w:w="1701" w:type="dxa"/>
            <w:shd w:val="clear" w:color="auto" w:fill="auto"/>
          </w:tcPr>
          <w:p w14:paraId="7D09BC0C" w14:textId="77777777" w:rsidR="00EF3DD9" w:rsidRPr="00EF3DD9" w:rsidRDefault="00EF3DD9" w:rsidP="00EF3DD9"/>
        </w:tc>
        <w:tc>
          <w:tcPr>
            <w:tcW w:w="1701" w:type="dxa"/>
            <w:shd w:val="clear" w:color="auto" w:fill="auto"/>
          </w:tcPr>
          <w:p w14:paraId="7980108B" w14:textId="77777777" w:rsidR="00EF3DD9" w:rsidRPr="00EF3DD9" w:rsidRDefault="00EF3DD9" w:rsidP="00EF3DD9"/>
        </w:tc>
      </w:tr>
    </w:tbl>
    <w:p w14:paraId="5626C8B8" w14:textId="77777777" w:rsidR="00EF3DD9" w:rsidRPr="00EF3DD9" w:rsidRDefault="00EF3DD9" w:rsidP="00EF3DD9">
      <w:pPr>
        <w:pStyle w:val="InstructionNote"/>
      </w:pPr>
      <w:r w:rsidRPr="00EF3DD9">
        <w:t xml:space="preserve">Note:  </w:t>
      </w:r>
      <w:r w:rsidRPr="00EF3DD9">
        <w:tab/>
        <w:t xml:space="preserve">The attached document has been provided to you for approval.  So that we can stay on schedule, please review the document by the Need By Date, and enter the appropriate approval (listed below):  </w:t>
      </w:r>
    </w:p>
    <w:p w14:paraId="74F45033" w14:textId="1CAC6903" w:rsidR="00EF3DD9" w:rsidRPr="00EF3DD9" w:rsidRDefault="00EF3DD9" w:rsidP="00EF3DD9">
      <w:pPr>
        <w:pStyle w:val="InstructionNote"/>
        <w:numPr>
          <w:ilvl w:val="0"/>
          <w:numId w:val="2"/>
        </w:numPr>
        <w:ind w:left="714" w:hanging="357"/>
      </w:pPr>
      <w:r w:rsidRPr="00EF3DD9">
        <w:t xml:space="preserve">Y </w:t>
      </w:r>
      <w:r w:rsidRPr="00EF3DD9">
        <w:tab/>
        <w:t>= Yes, I approve.</w:t>
      </w:r>
    </w:p>
    <w:p w14:paraId="7832A125" w14:textId="7BF70C15" w:rsidR="00EF3DD9" w:rsidRPr="00EF3DD9" w:rsidRDefault="00EF3DD9" w:rsidP="00EF3DD9">
      <w:pPr>
        <w:pStyle w:val="InstructionNote"/>
        <w:numPr>
          <w:ilvl w:val="0"/>
          <w:numId w:val="2"/>
        </w:numPr>
        <w:ind w:left="714" w:hanging="357"/>
      </w:pPr>
      <w:r w:rsidRPr="00EF3DD9">
        <w:t xml:space="preserve">N </w:t>
      </w:r>
      <w:r w:rsidRPr="00EF3DD9">
        <w:tab/>
        <w:t>= No, I do not approve.</w:t>
      </w:r>
    </w:p>
    <w:p w14:paraId="495D135C" w14:textId="70AC6A19" w:rsidR="00EF3DD9" w:rsidRDefault="00EF3DD9" w:rsidP="00EF3DD9">
      <w:pPr>
        <w:pStyle w:val="InstructionNote"/>
        <w:numPr>
          <w:ilvl w:val="0"/>
          <w:numId w:val="2"/>
        </w:numPr>
        <w:ind w:left="714" w:hanging="357"/>
      </w:pPr>
      <w:r w:rsidRPr="00EF3DD9">
        <w:t xml:space="preserve">WC </w:t>
      </w:r>
      <w:r w:rsidRPr="00EF3DD9">
        <w:tab/>
        <w:t>= I approve with the conditions shown in my Comments.</w:t>
      </w:r>
    </w:p>
    <w:p w14:paraId="60306CAC" w14:textId="77777777" w:rsidR="00EF3DD9" w:rsidRPr="00EF3DD9" w:rsidRDefault="00EF3DD9" w:rsidP="00EF3DD9">
      <w:pPr>
        <w:pStyle w:val="InstructionNote"/>
      </w:pPr>
    </w:p>
    <w:p w14:paraId="64B80D87" w14:textId="77777777" w:rsidR="00EF3DD9" w:rsidRDefault="00EF3DD9" w:rsidP="00EF3DD9">
      <w:pPr>
        <w:pStyle w:val="InstructionNote"/>
      </w:pPr>
      <w:r w:rsidRPr="00EF3DD9">
        <w:t>Please attach your comments to this document.  You may also annotate the document.  After you have reviewed and approved/rejected the document, return it to the person who requested the approval.</w:t>
      </w:r>
    </w:p>
    <w:p w14:paraId="4CE4C26A" w14:textId="77777777" w:rsidR="00EF3DD9" w:rsidRDefault="00EF3DD9" w:rsidP="00EF3DD9">
      <w:pPr>
        <w:pStyle w:val="InstructionNote"/>
      </w:pPr>
    </w:p>
    <w:p w14:paraId="7F0333F2" w14:textId="77777777" w:rsidR="00EF3DD9" w:rsidRPr="00EF3DD9" w:rsidRDefault="00EF3DD9" w:rsidP="00EF3DD9">
      <w:pPr>
        <w:pStyle w:val="InstructionNote"/>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242"/>
        <w:gridCol w:w="2410"/>
        <w:gridCol w:w="1559"/>
        <w:gridCol w:w="3969"/>
      </w:tblGrid>
      <w:tr w:rsidR="00EF3DD9" w:rsidRPr="00E77373" w14:paraId="350E196A" w14:textId="77777777" w:rsidTr="00EF3DD9">
        <w:trPr>
          <w:cantSplit/>
          <w:tblHeader/>
        </w:trPr>
        <w:tc>
          <w:tcPr>
            <w:tcW w:w="9180" w:type="dxa"/>
            <w:gridSpan w:val="4"/>
            <w:shd w:val="clear" w:color="auto" w:fill="auto"/>
            <w:vAlign w:val="center"/>
          </w:tcPr>
          <w:p w14:paraId="170EFD0A" w14:textId="147DF60C" w:rsidR="00EF3DD9" w:rsidRPr="00EF3DD9" w:rsidRDefault="00EF3DD9" w:rsidP="00EF3DD9">
            <w:pPr>
              <w:pStyle w:val="Tableheadings"/>
            </w:pPr>
            <w:r>
              <w:t>Change History</w:t>
            </w:r>
          </w:p>
        </w:tc>
      </w:tr>
      <w:tr w:rsidR="00EF3DD9" w:rsidRPr="00E77373" w14:paraId="1FEBE095" w14:textId="77777777" w:rsidTr="00EF3DD9">
        <w:trPr>
          <w:cantSplit/>
          <w:tblHeader/>
        </w:trPr>
        <w:tc>
          <w:tcPr>
            <w:tcW w:w="1242" w:type="dxa"/>
            <w:shd w:val="clear" w:color="auto" w:fill="auto"/>
            <w:vAlign w:val="center"/>
          </w:tcPr>
          <w:p w14:paraId="37A7E641" w14:textId="77777777" w:rsidR="00EF3DD9" w:rsidRPr="00E77373" w:rsidRDefault="00EF3DD9" w:rsidP="00EF3DD9">
            <w:pPr>
              <w:pStyle w:val="Tableheadings"/>
            </w:pPr>
            <w:r w:rsidRPr="00E77373">
              <w:t>Version number</w:t>
            </w:r>
          </w:p>
        </w:tc>
        <w:tc>
          <w:tcPr>
            <w:tcW w:w="2410" w:type="dxa"/>
            <w:shd w:val="clear" w:color="auto" w:fill="auto"/>
            <w:vAlign w:val="center"/>
          </w:tcPr>
          <w:p w14:paraId="3F392321" w14:textId="77777777" w:rsidR="00EF3DD9" w:rsidRPr="00E77373" w:rsidRDefault="00EF3DD9" w:rsidP="00EF3DD9">
            <w:pPr>
              <w:pStyle w:val="Tableheadings"/>
            </w:pPr>
            <w:r w:rsidRPr="00E77373">
              <w:t>Author</w:t>
            </w:r>
          </w:p>
        </w:tc>
        <w:tc>
          <w:tcPr>
            <w:tcW w:w="1559" w:type="dxa"/>
            <w:shd w:val="clear" w:color="auto" w:fill="auto"/>
            <w:vAlign w:val="center"/>
          </w:tcPr>
          <w:p w14:paraId="0E0588D3" w14:textId="77777777" w:rsidR="00EF3DD9" w:rsidRPr="00E77373" w:rsidRDefault="00EF3DD9" w:rsidP="00EF3DD9">
            <w:pPr>
              <w:pStyle w:val="Tableheadings"/>
            </w:pPr>
            <w:r w:rsidRPr="00E77373">
              <w:t>Date</w:t>
            </w:r>
          </w:p>
        </w:tc>
        <w:tc>
          <w:tcPr>
            <w:tcW w:w="3969" w:type="dxa"/>
            <w:shd w:val="clear" w:color="auto" w:fill="auto"/>
            <w:vAlign w:val="center"/>
          </w:tcPr>
          <w:p w14:paraId="055EC658" w14:textId="77777777" w:rsidR="00EF3DD9" w:rsidRPr="00E77373" w:rsidRDefault="00EF3DD9" w:rsidP="00EF3DD9">
            <w:pPr>
              <w:pStyle w:val="Tableheadings"/>
            </w:pPr>
            <w:r w:rsidRPr="00E77373">
              <w:t>Summary of changes</w:t>
            </w:r>
          </w:p>
        </w:tc>
      </w:tr>
      <w:tr w:rsidR="00EF3DD9" w:rsidRPr="00E77373" w14:paraId="06A96A1D" w14:textId="77777777" w:rsidTr="00EF3DD9">
        <w:tc>
          <w:tcPr>
            <w:tcW w:w="1242" w:type="dxa"/>
            <w:shd w:val="clear" w:color="auto" w:fill="auto"/>
            <w:vAlign w:val="center"/>
          </w:tcPr>
          <w:p w14:paraId="371379F7" w14:textId="77777777" w:rsidR="00EF3DD9" w:rsidRPr="00E77373" w:rsidRDefault="00EF3DD9" w:rsidP="00BB5DB7">
            <w:bookmarkStart w:id="2" w:name="VersionNumber" w:colFirst="0" w:colLast="0"/>
            <w:bookmarkStart w:id="3" w:name="Author" w:colFirst="1" w:colLast="1"/>
            <w:bookmarkStart w:id="4" w:name="Date" w:colFirst="2" w:colLast="2"/>
            <w:r w:rsidRPr="00E77373">
              <w:t>1.0</w:t>
            </w:r>
          </w:p>
        </w:tc>
        <w:tc>
          <w:tcPr>
            <w:tcW w:w="2410" w:type="dxa"/>
            <w:shd w:val="clear" w:color="auto" w:fill="auto"/>
            <w:vAlign w:val="center"/>
          </w:tcPr>
          <w:p w14:paraId="013AB74D" w14:textId="19AFDA58" w:rsidR="00EF3DD9" w:rsidRPr="00E77373" w:rsidRDefault="00343A2A" w:rsidP="00BB5DB7">
            <w:r>
              <w:t>Laurent Dubois</w:t>
            </w:r>
          </w:p>
        </w:tc>
        <w:tc>
          <w:tcPr>
            <w:tcW w:w="1559" w:type="dxa"/>
            <w:shd w:val="clear" w:color="auto" w:fill="auto"/>
            <w:vAlign w:val="center"/>
          </w:tcPr>
          <w:p w14:paraId="4496ABC9" w14:textId="3F3ECE38" w:rsidR="00EF3DD9" w:rsidRPr="00E77373" w:rsidRDefault="00515D3B" w:rsidP="001A0136">
            <w:r>
              <w:t>23</w:t>
            </w:r>
            <w:r w:rsidR="008A7223">
              <w:t>.0</w:t>
            </w:r>
            <w:r w:rsidR="00511BFA">
              <w:t>7</w:t>
            </w:r>
            <w:r w:rsidR="008A7223">
              <w:t>.2013</w:t>
            </w:r>
          </w:p>
        </w:tc>
        <w:tc>
          <w:tcPr>
            <w:tcW w:w="3969" w:type="dxa"/>
            <w:shd w:val="clear" w:color="auto" w:fill="auto"/>
            <w:vAlign w:val="center"/>
          </w:tcPr>
          <w:p w14:paraId="63491B4E" w14:textId="75EDAC95" w:rsidR="00EF3DD9" w:rsidRPr="00E77373" w:rsidRDefault="00EF3DD9" w:rsidP="00BB5DB7">
            <w:r>
              <w:t>First version</w:t>
            </w:r>
          </w:p>
        </w:tc>
      </w:tr>
      <w:bookmarkEnd w:id="2"/>
      <w:bookmarkEnd w:id="3"/>
      <w:bookmarkEnd w:id="4"/>
      <w:tr w:rsidR="00EF3DD9" w:rsidRPr="00E77373" w14:paraId="597DA085" w14:textId="77777777" w:rsidTr="00EF3DD9">
        <w:tc>
          <w:tcPr>
            <w:tcW w:w="1242" w:type="dxa"/>
            <w:shd w:val="clear" w:color="auto" w:fill="auto"/>
            <w:vAlign w:val="center"/>
          </w:tcPr>
          <w:p w14:paraId="2C5887CB" w14:textId="40823C86" w:rsidR="00EF3DD9" w:rsidRPr="00E77373" w:rsidRDefault="00EF3DD9" w:rsidP="00BB5DB7"/>
        </w:tc>
        <w:tc>
          <w:tcPr>
            <w:tcW w:w="2410" w:type="dxa"/>
            <w:shd w:val="clear" w:color="auto" w:fill="auto"/>
            <w:vAlign w:val="center"/>
          </w:tcPr>
          <w:p w14:paraId="5B5E457F" w14:textId="4E4ECFAF" w:rsidR="00EF3DD9" w:rsidRPr="00E77373" w:rsidRDefault="00EF3DD9" w:rsidP="00BB5DB7"/>
        </w:tc>
        <w:tc>
          <w:tcPr>
            <w:tcW w:w="1559" w:type="dxa"/>
            <w:shd w:val="clear" w:color="auto" w:fill="auto"/>
            <w:vAlign w:val="center"/>
          </w:tcPr>
          <w:p w14:paraId="4A9CEF4E" w14:textId="716F1A3F" w:rsidR="00EF3DD9" w:rsidRPr="00E77373" w:rsidRDefault="00EF3DD9" w:rsidP="00BB5DB7"/>
        </w:tc>
        <w:tc>
          <w:tcPr>
            <w:tcW w:w="3969" w:type="dxa"/>
            <w:shd w:val="clear" w:color="auto" w:fill="auto"/>
            <w:vAlign w:val="center"/>
          </w:tcPr>
          <w:p w14:paraId="019558D5" w14:textId="0A581D77" w:rsidR="00EF3DD9" w:rsidRPr="00E77373" w:rsidRDefault="00EF3DD9" w:rsidP="00BB5DB7"/>
        </w:tc>
      </w:tr>
      <w:tr w:rsidR="00EF3DD9" w:rsidRPr="00E77373" w14:paraId="096717C9" w14:textId="77777777" w:rsidTr="00EF3DD9">
        <w:tc>
          <w:tcPr>
            <w:tcW w:w="1242" w:type="dxa"/>
            <w:shd w:val="clear" w:color="auto" w:fill="auto"/>
            <w:vAlign w:val="center"/>
          </w:tcPr>
          <w:p w14:paraId="4383F08C" w14:textId="3C556488" w:rsidR="00EF3DD9" w:rsidRPr="0043395D" w:rsidRDefault="00EF3DD9" w:rsidP="00BB5DB7"/>
        </w:tc>
        <w:tc>
          <w:tcPr>
            <w:tcW w:w="2410" w:type="dxa"/>
            <w:shd w:val="clear" w:color="auto" w:fill="auto"/>
            <w:vAlign w:val="center"/>
          </w:tcPr>
          <w:p w14:paraId="37B0152F" w14:textId="2DC010E8" w:rsidR="00EF3DD9" w:rsidRPr="0043395D" w:rsidRDefault="00EF3DD9" w:rsidP="00BB5DB7"/>
        </w:tc>
        <w:tc>
          <w:tcPr>
            <w:tcW w:w="1559" w:type="dxa"/>
            <w:shd w:val="clear" w:color="auto" w:fill="auto"/>
            <w:vAlign w:val="center"/>
          </w:tcPr>
          <w:p w14:paraId="79297C3F" w14:textId="68E17E88" w:rsidR="00EF3DD9" w:rsidRPr="0043395D" w:rsidRDefault="00EF3DD9" w:rsidP="00BB5DB7"/>
        </w:tc>
        <w:tc>
          <w:tcPr>
            <w:tcW w:w="3969" w:type="dxa"/>
            <w:shd w:val="clear" w:color="auto" w:fill="auto"/>
            <w:vAlign w:val="center"/>
          </w:tcPr>
          <w:p w14:paraId="4790645D" w14:textId="5F58B340" w:rsidR="00EF3DD9" w:rsidRPr="0043395D" w:rsidRDefault="00EF3DD9" w:rsidP="00BB5DB7"/>
        </w:tc>
      </w:tr>
      <w:tr w:rsidR="00EF3DD9" w:rsidRPr="00E77373" w14:paraId="7F313F3D" w14:textId="77777777" w:rsidTr="00EF3DD9">
        <w:tc>
          <w:tcPr>
            <w:tcW w:w="1242" w:type="dxa"/>
            <w:shd w:val="clear" w:color="auto" w:fill="auto"/>
            <w:vAlign w:val="center"/>
          </w:tcPr>
          <w:p w14:paraId="53081EE2" w14:textId="435016C9" w:rsidR="00EF3DD9" w:rsidRPr="0043395D" w:rsidRDefault="00EF3DD9" w:rsidP="00BB5DB7"/>
        </w:tc>
        <w:tc>
          <w:tcPr>
            <w:tcW w:w="2410" w:type="dxa"/>
            <w:shd w:val="clear" w:color="auto" w:fill="auto"/>
            <w:vAlign w:val="center"/>
          </w:tcPr>
          <w:p w14:paraId="7995AC06" w14:textId="2453F0F8" w:rsidR="00EF3DD9" w:rsidRPr="0043395D" w:rsidRDefault="00EF3DD9" w:rsidP="00BB5DB7"/>
        </w:tc>
        <w:tc>
          <w:tcPr>
            <w:tcW w:w="1559" w:type="dxa"/>
            <w:shd w:val="clear" w:color="auto" w:fill="auto"/>
            <w:vAlign w:val="center"/>
          </w:tcPr>
          <w:p w14:paraId="7DF55FE8" w14:textId="51221A33" w:rsidR="00EF3DD9" w:rsidRDefault="00EF3DD9" w:rsidP="00BB5DB7"/>
        </w:tc>
        <w:tc>
          <w:tcPr>
            <w:tcW w:w="3969" w:type="dxa"/>
            <w:shd w:val="clear" w:color="auto" w:fill="auto"/>
            <w:vAlign w:val="center"/>
          </w:tcPr>
          <w:p w14:paraId="496D3FB1" w14:textId="11ED2145" w:rsidR="00EF3DD9" w:rsidRDefault="00EF3DD9" w:rsidP="00BB5DB7"/>
        </w:tc>
      </w:tr>
    </w:tbl>
    <w:p w14:paraId="388B07E2" w14:textId="77777777" w:rsidR="00EF3DD9" w:rsidRDefault="00EF3DD9" w:rsidP="00EF3DD9">
      <w:pPr>
        <w:rPr>
          <w:rFonts w:cs="Arial"/>
          <w:bCs/>
        </w:rPr>
      </w:pPr>
    </w:p>
    <w:sdt>
      <w:sdtPr>
        <w:rPr>
          <w:rFonts w:ascii="Arial" w:eastAsiaTheme="minorHAnsi" w:hAnsi="Arial" w:cstheme="minorBidi"/>
          <w:b w:val="0"/>
          <w:bCs w:val="0"/>
          <w:color w:val="auto"/>
          <w:sz w:val="22"/>
          <w:szCs w:val="22"/>
          <w:lang w:val="en-GB" w:eastAsia="en-US"/>
        </w:rPr>
        <w:id w:val="-1192604056"/>
        <w:docPartObj>
          <w:docPartGallery w:val="Table of Contents"/>
          <w:docPartUnique/>
        </w:docPartObj>
      </w:sdtPr>
      <w:sdtEndPr>
        <w:rPr>
          <w:noProof/>
        </w:rPr>
      </w:sdtEndPr>
      <w:sdtContent>
        <w:p w14:paraId="6A99AB96" w14:textId="47628BD2" w:rsidR="00EF3DD9" w:rsidRDefault="00EF3DD9" w:rsidP="00EF3DD9">
          <w:pPr>
            <w:pStyle w:val="TOCHeading"/>
            <w:rPr>
              <w:rStyle w:val="TableheadingsChar"/>
              <w:color w:val="auto"/>
            </w:rPr>
          </w:pPr>
          <w:r w:rsidRPr="00EF3DD9">
            <w:rPr>
              <w:rStyle w:val="TableheadingsChar"/>
              <w:color w:val="auto"/>
            </w:rPr>
            <w:t xml:space="preserve">Table </w:t>
          </w:r>
          <w:r>
            <w:rPr>
              <w:rStyle w:val="TableheadingsChar"/>
              <w:color w:val="auto"/>
            </w:rPr>
            <w:t xml:space="preserve">of </w:t>
          </w:r>
          <w:r w:rsidRPr="00EF3DD9">
            <w:rPr>
              <w:rStyle w:val="TableheadingsChar"/>
              <w:color w:val="auto"/>
            </w:rPr>
            <w:t>Contents</w:t>
          </w:r>
        </w:p>
        <w:p w14:paraId="4AB09A17" w14:textId="77777777" w:rsidR="00602539" w:rsidRPr="00602539" w:rsidRDefault="00602539" w:rsidP="00602539">
          <w:pPr>
            <w:rPr>
              <w:lang w:val="en-US" w:eastAsia="ja-JP"/>
            </w:rPr>
          </w:pPr>
        </w:p>
        <w:p w14:paraId="6A879724" w14:textId="77777777" w:rsidR="00602539" w:rsidRPr="00602539" w:rsidRDefault="00602539" w:rsidP="00602539">
          <w:pPr>
            <w:rPr>
              <w:lang w:val="en-US" w:eastAsia="ja-JP"/>
            </w:rPr>
          </w:pPr>
        </w:p>
        <w:p w14:paraId="4485E162" w14:textId="77777777" w:rsidR="00DE1D54" w:rsidRDefault="007375BF">
          <w:pPr>
            <w:pStyle w:val="TOC1"/>
            <w:tabs>
              <w:tab w:val="right" w:leader="dot" w:pos="9016"/>
            </w:tabs>
            <w:rPr>
              <w:rFonts w:asciiTheme="minorHAnsi" w:eastAsiaTheme="minorEastAsia" w:hAnsiTheme="minorHAnsi"/>
              <w:noProof/>
              <w:lang w:val="fr-FR" w:eastAsia="fr-FR"/>
            </w:rPr>
          </w:pPr>
          <w:r>
            <w:fldChar w:fldCharType="begin"/>
          </w:r>
          <w:r>
            <w:instrText xml:space="preserve"> TOC \o "1-4" \h \z \u </w:instrText>
          </w:r>
          <w:r>
            <w:fldChar w:fldCharType="separate"/>
          </w:r>
          <w:hyperlink w:anchor="_Toc365279900" w:history="1">
            <w:r w:rsidR="00DE1D54" w:rsidRPr="00D30F22">
              <w:rPr>
                <w:rStyle w:val="Hyperlink"/>
                <w:noProof/>
              </w:rPr>
              <w:t>Global Commercial</w:t>
            </w:r>
            <w:r w:rsidR="00DE1D54">
              <w:rPr>
                <w:noProof/>
                <w:webHidden/>
              </w:rPr>
              <w:tab/>
            </w:r>
            <w:r w:rsidR="00DE1D54">
              <w:rPr>
                <w:noProof/>
                <w:webHidden/>
              </w:rPr>
              <w:fldChar w:fldCharType="begin"/>
            </w:r>
            <w:r w:rsidR="00DE1D54">
              <w:rPr>
                <w:noProof/>
                <w:webHidden/>
              </w:rPr>
              <w:instrText xml:space="preserve"> PAGEREF _Toc365279900 \h </w:instrText>
            </w:r>
            <w:r w:rsidR="00DE1D54">
              <w:rPr>
                <w:noProof/>
                <w:webHidden/>
              </w:rPr>
            </w:r>
            <w:r w:rsidR="00DE1D54">
              <w:rPr>
                <w:noProof/>
                <w:webHidden/>
              </w:rPr>
              <w:fldChar w:fldCharType="separate"/>
            </w:r>
            <w:r w:rsidR="00DE1D54">
              <w:rPr>
                <w:noProof/>
                <w:webHidden/>
              </w:rPr>
              <w:t>1</w:t>
            </w:r>
            <w:r w:rsidR="00DE1D54">
              <w:rPr>
                <w:noProof/>
                <w:webHidden/>
              </w:rPr>
              <w:fldChar w:fldCharType="end"/>
            </w:r>
          </w:hyperlink>
        </w:p>
        <w:p w14:paraId="5F244ED5" w14:textId="77777777" w:rsidR="00DE1D54" w:rsidRDefault="00024529">
          <w:pPr>
            <w:pStyle w:val="TOC1"/>
            <w:tabs>
              <w:tab w:val="right" w:leader="dot" w:pos="9016"/>
            </w:tabs>
            <w:rPr>
              <w:rFonts w:asciiTheme="minorHAnsi" w:eastAsiaTheme="minorEastAsia" w:hAnsiTheme="minorHAnsi"/>
              <w:noProof/>
              <w:lang w:val="fr-FR" w:eastAsia="fr-FR"/>
            </w:rPr>
          </w:pPr>
          <w:hyperlink w:anchor="_Toc365279901" w:history="1">
            <w:r w:rsidR="00DE1D54" w:rsidRPr="00D30F22">
              <w:rPr>
                <w:rStyle w:val="Hyperlink"/>
                <w:noProof/>
                <w:lang w:val="en-US"/>
              </w:rPr>
              <w:t>Global Commercial Policy: Order Processing &amp; Inventory Allocation</w:t>
            </w:r>
            <w:r w:rsidR="00DE1D54">
              <w:rPr>
                <w:noProof/>
                <w:webHidden/>
              </w:rPr>
              <w:tab/>
            </w:r>
            <w:r w:rsidR="00DE1D54">
              <w:rPr>
                <w:noProof/>
                <w:webHidden/>
              </w:rPr>
              <w:fldChar w:fldCharType="begin"/>
            </w:r>
            <w:r w:rsidR="00DE1D54">
              <w:rPr>
                <w:noProof/>
                <w:webHidden/>
              </w:rPr>
              <w:instrText xml:space="preserve"> PAGEREF _Toc365279901 \h </w:instrText>
            </w:r>
            <w:r w:rsidR="00DE1D54">
              <w:rPr>
                <w:noProof/>
                <w:webHidden/>
              </w:rPr>
            </w:r>
            <w:r w:rsidR="00DE1D54">
              <w:rPr>
                <w:noProof/>
                <w:webHidden/>
              </w:rPr>
              <w:fldChar w:fldCharType="separate"/>
            </w:r>
            <w:r w:rsidR="00DE1D54">
              <w:rPr>
                <w:noProof/>
                <w:webHidden/>
              </w:rPr>
              <w:t>3</w:t>
            </w:r>
            <w:r w:rsidR="00DE1D54">
              <w:rPr>
                <w:noProof/>
                <w:webHidden/>
              </w:rPr>
              <w:fldChar w:fldCharType="end"/>
            </w:r>
          </w:hyperlink>
        </w:p>
        <w:p w14:paraId="0EF1203E" w14:textId="77777777" w:rsidR="00DE1D54" w:rsidRDefault="00024529">
          <w:pPr>
            <w:pStyle w:val="TOC2"/>
            <w:tabs>
              <w:tab w:val="left" w:pos="709"/>
              <w:tab w:val="right" w:leader="dot" w:pos="9016"/>
            </w:tabs>
            <w:rPr>
              <w:rFonts w:asciiTheme="minorHAnsi" w:eastAsiaTheme="minorEastAsia" w:hAnsiTheme="minorHAnsi"/>
              <w:noProof/>
              <w:lang w:val="fr-FR" w:eastAsia="fr-FR"/>
            </w:rPr>
          </w:pPr>
          <w:hyperlink w:anchor="_Toc365279902" w:history="1">
            <w:r w:rsidR="00DE1D54" w:rsidRPr="00D30F22">
              <w:rPr>
                <w:rStyle w:val="Hyperlink"/>
                <w:noProof/>
                <w:lang w:val="en-US"/>
              </w:rPr>
              <w:t>1.</w:t>
            </w:r>
            <w:r w:rsidR="00DE1D54">
              <w:rPr>
                <w:rFonts w:asciiTheme="minorHAnsi" w:eastAsiaTheme="minorEastAsia" w:hAnsiTheme="minorHAnsi"/>
                <w:noProof/>
                <w:lang w:val="fr-FR" w:eastAsia="fr-FR"/>
              </w:rPr>
              <w:tab/>
            </w:r>
            <w:r w:rsidR="00DE1D54" w:rsidRPr="00D30F22">
              <w:rPr>
                <w:rStyle w:val="Hyperlink"/>
                <w:noProof/>
                <w:lang w:val="en-US"/>
              </w:rPr>
              <w:t>Purpose</w:t>
            </w:r>
            <w:r w:rsidR="00DE1D54">
              <w:rPr>
                <w:noProof/>
                <w:webHidden/>
              </w:rPr>
              <w:tab/>
            </w:r>
            <w:r w:rsidR="00DE1D54">
              <w:rPr>
                <w:noProof/>
                <w:webHidden/>
              </w:rPr>
              <w:fldChar w:fldCharType="begin"/>
            </w:r>
            <w:r w:rsidR="00DE1D54">
              <w:rPr>
                <w:noProof/>
                <w:webHidden/>
              </w:rPr>
              <w:instrText xml:space="preserve"> PAGEREF _Toc365279902 \h </w:instrText>
            </w:r>
            <w:r w:rsidR="00DE1D54">
              <w:rPr>
                <w:noProof/>
                <w:webHidden/>
              </w:rPr>
            </w:r>
            <w:r w:rsidR="00DE1D54">
              <w:rPr>
                <w:noProof/>
                <w:webHidden/>
              </w:rPr>
              <w:fldChar w:fldCharType="separate"/>
            </w:r>
            <w:r w:rsidR="00DE1D54">
              <w:rPr>
                <w:noProof/>
                <w:webHidden/>
              </w:rPr>
              <w:t>3</w:t>
            </w:r>
            <w:r w:rsidR="00DE1D54">
              <w:rPr>
                <w:noProof/>
                <w:webHidden/>
              </w:rPr>
              <w:fldChar w:fldCharType="end"/>
            </w:r>
          </w:hyperlink>
        </w:p>
        <w:p w14:paraId="536E9C5A" w14:textId="77777777" w:rsidR="00DE1D54" w:rsidRDefault="00024529">
          <w:pPr>
            <w:pStyle w:val="TOC2"/>
            <w:tabs>
              <w:tab w:val="left" w:pos="709"/>
              <w:tab w:val="right" w:leader="dot" w:pos="9016"/>
            </w:tabs>
            <w:rPr>
              <w:rFonts w:asciiTheme="minorHAnsi" w:eastAsiaTheme="minorEastAsia" w:hAnsiTheme="minorHAnsi"/>
              <w:noProof/>
              <w:lang w:val="fr-FR" w:eastAsia="fr-FR"/>
            </w:rPr>
          </w:pPr>
          <w:hyperlink w:anchor="_Toc365279903" w:history="1">
            <w:r w:rsidR="00DE1D54" w:rsidRPr="00D30F22">
              <w:rPr>
                <w:rStyle w:val="Hyperlink"/>
                <w:noProof/>
                <w:lang w:val="en-US"/>
              </w:rPr>
              <w:t>2.</w:t>
            </w:r>
            <w:r w:rsidR="00DE1D54">
              <w:rPr>
                <w:rFonts w:asciiTheme="minorHAnsi" w:eastAsiaTheme="minorEastAsia" w:hAnsiTheme="minorHAnsi"/>
                <w:noProof/>
                <w:lang w:val="fr-FR" w:eastAsia="fr-FR"/>
              </w:rPr>
              <w:tab/>
            </w:r>
            <w:r w:rsidR="00DE1D54" w:rsidRPr="00D30F22">
              <w:rPr>
                <w:rStyle w:val="Hyperlink"/>
                <w:noProof/>
                <w:lang w:val="en-US"/>
              </w:rPr>
              <w:t>Definitions</w:t>
            </w:r>
            <w:r w:rsidR="00DE1D54">
              <w:rPr>
                <w:noProof/>
                <w:webHidden/>
              </w:rPr>
              <w:tab/>
            </w:r>
            <w:r w:rsidR="00DE1D54">
              <w:rPr>
                <w:noProof/>
                <w:webHidden/>
              </w:rPr>
              <w:fldChar w:fldCharType="begin"/>
            </w:r>
            <w:r w:rsidR="00DE1D54">
              <w:rPr>
                <w:noProof/>
                <w:webHidden/>
              </w:rPr>
              <w:instrText xml:space="preserve"> PAGEREF _Toc365279903 \h </w:instrText>
            </w:r>
            <w:r w:rsidR="00DE1D54">
              <w:rPr>
                <w:noProof/>
                <w:webHidden/>
              </w:rPr>
            </w:r>
            <w:r w:rsidR="00DE1D54">
              <w:rPr>
                <w:noProof/>
                <w:webHidden/>
              </w:rPr>
              <w:fldChar w:fldCharType="separate"/>
            </w:r>
            <w:r w:rsidR="00DE1D54">
              <w:rPr>
                <w:noProof/>
                <w:webHidden/>
              </w:rPr>
              <w:t>3</w:t>
            </w:r>
            <w:r w:rsidR="00DE1D54">
              <w:rPr>
                <w:noProof/>
                <w:webHidden/>
              </w:rPr>
              <w:fldChar w:fldCharType="end"/>
            </w:r>
          </w:hyperlink>
        </w:p>
        <w:p w14:paraId="5570FA84" w14:textId="77777777" w:rsidR="00DE1D54" w:rsidRDefault="00024529">
          <w:pPr>
            <w:pStyle w:val="TOC3"/>
            <w:rPr>
              <w:rFonts w:asciiTheme="minorHAnsi" w:eastAsiaTheme="minorEastAsia" w:hAnsiTheme="minorHAnsi"/>
              <w:noProof/>
              <w:lang w:val="fr-FR" w:eastAsia="fr-FR"/>
            </w:rPr>
          </w:pPr>
          <w:hyperlink w:anchor="_Toc365279904" w:history="1">
            <w:r w:rsidR="00DE1D54" w:rsidRPr="00D30F22">
              <w:rPr>
                <w:rStyle w:val="Hyperlink"/>
                <w:noProof/>
                <w:lang w:val="en-US"/>
              </w:rPr>
              <w:t>2.1</w:t>
            </w:r>
            <w:r w:rsidR="00DE1D54">
              <w:rPr>
                <w:rFonts w:asciiTheme="minorHAnsi" w:eastAsiaTheme="minorEastAsia" w:hAnsiTheme="minorHAnsi"/>
                <w:noProof/>
                <w:lang w:val="fr-FR" w:eastAsia="fr-FR"/>
              </w:rPr>
              <w:tab/>
            </w:r>
            <w:r w:rsidR="00DE1D54" w:rsidRPr="00D30F22">
              <w:rPr>
                <w:rStyle w:val="Hyperlink"/>
                <w:noProof/>
                <w:lang w:val="en-US"/>
              </w:rPr>
              <w:t>Customers and ColArt Distribution Centers</w:t>
            </w:r>
            <w:r w:rsidR="00DE1D54">
              <w:rPr>
                <w:noProof/>
                <w:webHidden/>
              </w:rPr>
              <w:tab/>
            </w:r>
            <w:r w:rsidR="00DE1D54">
              <w:rPr>
                <w:noProof/>
                <w:webHidden/>
              </w:rPr>
              <w:fldChar w:fldCharType="begin"/>
            </w:r>
            <w:r w:rsidR="00DE1D54">
              <w:rPr>
                <w:noProof/>
                <w:webHidden/>
              </w:rPr>
              <w:instrText xml:space="preserve"> PAGEREF _Toc365279904 \h </w:instrText>
            </w:r>
            <w:r w:rsidR="00DE1D54">
              <w:rPr>
                <w:noProof/>
                <w:webHidden/>
              </w:rPr>
            </w:r>
            <w:r w:rsidR="00DE1D54">
              <w:rPr>
                <w:noProof/>
                <w:webHidden/>
              </w:rPr>
              <w:fldChar w:fldCharType="separate"/>
            </w:r>
            <w:r w:rsidR="00DE1D54">
              <w:rPr>
                <w:noProof/>
                <w:webHidden/>
              </w:rPr>
              <w:t>3</w:t>
            </w:r>
            <w:r w:rsidR="00DE1D54">
              <w:rPr>
                <w:noProof/>
                <w:webHidden/>
              </w:rPr>
              <w:fldChar w:fldCharType="end"/>
            </w:r>
          </w:hyperlink>
        </w:p>
        <w:p w14:paraId="6A478147" w14:textId="77777777" w:rsidR="00DE1D54" w:rsidRDefault="00024529">
          <w:pPr>
            <w:pStyle w:val="TOC3"/>
            <w:rPr>
              <w:rFonts w:asciiTheme="minorHAnsi" w:eastAsiaTheme="minorEastAsia" w:hAnsiTheme="minorHAnsi"/>
              <w:noProof/>
              <w:lang w:val="fr-FR" w:eastAsia="fr-FR"/>
            </w:rPr>
          </w:pPr>
          <w:hyperlink w:anchor="_Toc365279905" w:history="1">
            <w:r w:rsidR="00DE1D54" w:rsidRPr="00D30F22">
              <w:rPr>
                <w:rStyle w:val="Hyperlink"/>
                <w:noProof/>
                <w:lang w:val="en-US"/>
              </w:rPr>
              <w:t>2.2</w:t>
            </w:r>
            <w:r w:rsidR="00DE1D54">
              <w:rPr>
                <w:rFonts w:asciiTheme="minorHAnsi" w:eastAsiaTheme="minorEastAsia" w:hAnsiTheme="minorHAnsi"/>
                <w:noProof/>
                <w:lang w:val="fr-FR" w:eastAsia="fr-FR"/>
              </w:rPr>
              <w:tab/>
            </w:r>
            <w:r w:rsidR="00DE1D54" w:rsidRPr="00D30F22">
              <w:rPr>
                <w:rStyle w:val="Hyperlink"/>
                <w:noProof/>
                <w:lang w:val="en-US"/>
              </w:rPr>
              <w:t>ABC Classification</w:t>
            </w:r>
            <w:r w:rsidR="00DE1D54">
              <w:rPr>
                <w:noProof/>
                <w:webHidden/>
              </w:rPr>
              <w:tab/>
            </w:r>
            <w:r w:rsidR="00DE1D54">
              <w:rPr>
                <w:noProof/>
                <w:webHidden/>
              </w:rPr>
              <w:fldChar w:fldCharType="begin"/>
            </w:r>
            <w:r w:rsidR="00DE1D54">
              <w:rPr>
                <w:noProof/>
                <w:webHidden/>
              </w:rPr>
              <w:instrText xml:space="preserve"> PAGEREF _Toc365279905 \h </w:instrText>
            </w:r>
            <w:r w:rsidR="00DE1D54">
              <w:rPr>
                <w:noProof/>
                <w:webHidden/>
              </w:rPr>
            </w:r>
            <w:r w:rsidR="00DE1D54">
              <w:rPr>
                <w:noProof/>
                <w:webHidden/>
              </w:rPr>
              <w:fldChar w:fldCharType="separate"/>
            </w:r>
            <w:r w:rsidR="00DE1D54">
              <w:rPr>
                <w:noProof/>
                <w:webHidden/>
              </w:rPr>
              <w:t>3</w:t>
            </w:r>
            <w:r w:rsidR="00DE1D54">
              <w:rPr>
                <w:noProof/>
                <w:webHidden/>
              </w:rPr>
              <w:fldChar w:fldCharType="end"/>
            </w:r>
          </w:hyperlink>
        </w:p>
        <w:p w14:paraId="54376D23" w14:textId="77777777" w:rsidR="00DE1D54" w:rsidRDefault="00024529">
          <w:pPr>
            <w:pStyle w:val="TOC3"/>
            <w:rPr>
              <w:rFonts w:asciiTheme="minorHAnsi" w:eastAsiaTheme="minorEastAsia" w:hAnsiTheme="minorHAnsi"/>
              <w:noProof/>
              <w:lang w:val="fr-FR" w:eastAsia="fr-FR"/>
            </w:rPr>
          </w:pPr>
          <w:hyperlink w:anchor="_Toc365279906" w:history="1">
            <w:r w:rsidR="00DE1D54" w:rsidRPr="00D30F22">
              <w:rPr>
                <w:rStyle w:val="Hyperlink"/>
                <w:noProof/>
                <w:lang w:val="en-US"/>
              </w:rPr>
              <w:t>2.3</w:t>
            </w:r>
            <w:r w:rsidR="00DE1D54">
              <w:rPr>
                <w:rFonts w:asciiTheme="minorHAnsi" w:eastAsiaTheme="minorEastAsia" w:hAnsiTheme="minorHAnsi"/>
                <w:noProof/>
                <w:lang w:val="fr-FR" w:eastAsia="fr-FR"/>
              </w:rPr>
              <w:tab/>
            </w:r>
            <w:r w:rsidR="00DE1D54" w:rsidRPr="00D30F22">
              <w:rPr>
                <w:rStyle w:val="Hyperlink"/>
                <w:noProof/>
                <w:lang w:val="en-US"/>
              </w:rPr>
              <w:t>Associated Services</w:t>
            </w:r>
            <w:r w:rsidR="00DE1D54">
              <w:rPr>
                <w:noProof/>
                <w:webHidden/>
              </w:rPr>
              <w:tab/>
            </w:r>
            <w:r w:rsidR="00DE1D54">
              <w:rPr>
                <w:noProof/>
                <w:webHidden/>
              </w:rPr>
              <w:fldChar w:fldCharType="begin"/>
            </w:r>
            <w:r w:rsidR="00DE1D54">
              <w:rPr>
                <w:noProof/>
                <w:webHidden/>
              </w:rPr>
              <w:instrText xml:space="preserve"> PAGEREF _Toc365279906 \h </w:instrText>
            </w:r>
            <w:r w:rsidR="00DE1D54">
              <w:rPr>
                <w:noProof/>
                <w:webHidden/>
              </w:rPr>
            </w:r>
            <w:r w:rsidR="00DE1D54">
              <w:rPr>
                <w:noProof/>
                <w:webHidden/>
              </w:rPr>
              <w:fldChar w:fldCharType="separate"/>
            </w:r>
            <w:r w:rsidR="00DE1D54">
              <w:rPr>
                <w:noProof/>
                <w:webHidden/>
              </w:rPr>
              <w:t>4</w:t>
            </w:r>
            <w:r w:rsidR="00DE1D54">
              <w:rPr>
                <w:noProof/>
                <w:webHidden/>
              </w:rPr>
              <w:fldChar w:fldCharType="end"/>
            </w:r>
          </w:hyperlink>
        </w:p>
        <w:p w14:paraId="6D62CA94" w14:textId="77777777" w:rsidR="00DE1D54" w:rsidRDefault="00024529">
          <w:pPr>
            <w:pStyle w:val="TOC3"/>
            <w:rPr>
              <w:rFonts w:asciiTheme="minorHAnsi" w:eastAsiaTheme="minorEastAsia" w:hAnsiTheme="minorHAnsi"/>
              <w:noProof/>
              <w:lang w:val="fr-FR" w:eastAsia="fr-FR"/>
            </w:rPr>
          </w:pPr>
          <w:hyperlink w:anchor="_Toc365279907" w:history="1">
            <w:r w:rsidR="00DE1D54" w:rsidRPr="00D30F22">
              <w:rPr>
                <w:rStyle w:val="Hyperlink"/>
                <w:noProof/>
                <w:lang w:val="en-US"/>
              </w:rPr>
              <w:t>2.4</w:t>
            </w:r>
            <w:r w:rsidR="00DE1D54">
              <w:rPr>
                <w:rFonts w:asciiTheme="minorHAnsi" w:eastAsiaTheme="minorEastAsia" w:hAnsiTheme="minorHAnsi"/>
                <w:noProof/>
                <w:lang w:val="fr-FR" w:eastAsia="fr-FR"/>
              </w:rPr>
              <w:tab/>
            </w:r>
            <w:r w:rsidR="00DE1D54" w:rsidRPr="00D30F22">
              <w:rPr>
                <w:rStyle w:val="Hyperlink"/>
                <w:noProof/>
                <w:lang w:val="en-US"/>
              </w:rPr>
              <w:t>Large Orders (LO)</w:t>
            </w:r>
            <w:r w:rsidR="00DE1D54">
              <w:rPr>
                <w:noProof/>
                <w:webHidden/>
              </w:rPr>
              <w:tab/>
            </w:r>
            <w:r w:rsidR="00DE1D54">
              <w:rPr>
                <w:noProof/>
                <w:webHidden/>
              </w:rPr>
              <w:fldChar w:fldCharType="begin"/>
            </w:r>
            <w:r w:rsidR="00DE1D54">
              <w:rPr>
                <w:noProof/>
                <w:webHidden/>
              </w:rPr>
              <w:instrText xml:space="preserve"> PAGEREF _Toc365279907 \h </w:instrText>
            </w:r>
            <w:r w:rsidR="00DE1D54">
              <w:rPr>
                <w:noProof/>
                <w:webHidden/>
              </w:rPr>
            </w:r>
            <w:r w:rsidR="00DE1D54">
              <w:rPr>
                <w:noProof/>
                <w:webHidden/>
              </w:rPr>
              <w:fldChar w:fldCharType="separate"/>
            </w:r>
            <w:r w:rsidR="00DE1D54">
              <w:rPr>
                <w:noProof/>
                <w:webHidden/>
              </w:rPr>
              <w:t>4</w:t>
            </w:r>
            <w:r w:rsidR="00DE1D54">
              <w:rPr>
                <w:noProof/>
                <w:webHidden/>
              </w:rPr>
              <w:fldChar w:fldCharType="end"/>
            </w:r>
          </w:hyperlink>
        </w:p>
        <w:p w14:paraId="02027B11" w14:textId="77777777" w:rsidR="00DE1D54" w:rsidRDefault="00024529">
          <w:pPr>
            <w:pStyle w:val="TOC3"/>
            <w:rPr>
              <w:rFonts w:asciiTheme="minorHAnsi" w:eastAsiaTheme="minorEastAsia" w:hAnsiTheme="minorHAnsi"/>
              <w:noProof/>
              <w:lang w:val="fr-FR" w:eastAsia="fr-FR"/>
            </w:rPr>
          </w:pPr>
          <w:hyperlink w:anchor="_Toc365279908" w:history="1">
            <w:r w:rsidR="00DE1D54" w:rsidRPr="00D30F22">
              <w:rPr>
                <w:rStyle w:val="Hyperlink"/>
                <w:noProof/>
                <w:lang w:val="en-US"/>
              </w:rPr>
              <w:t>2.5</w:t>
            </w:r>
            <w:r w:rsidR="00DE1D54">
              <w:rPr>
                <w:rFonts w:asciiTheme="minorHAnsi" w:eastAsiaTheme="minorEastAsia" w:hAnsiTheme="minorHAnsi"/>
                <w:noProof/>
                <w:lang w:val="fr-FR" w:eastAsia="fr-FR"/>
              </w:rPr>
              <w:tab/>
            </w:r>
            <w:r w:rsidR="00DE1D54" w:rsidRPr="00D30F22">
              <w:rPr>
                <w:rStyle w:val="Hyperlink"/>
                <w:noProof/>
                <w:lang w:val="en-US"/>
              </w:rPr>
              <w:t>Make-to-order (MTO)</w:t>
            </w:r>
            <w:r w:rsidR="00DE1D54">
              <w:rPr>
                <w:noProof/>
                <w:webHidden/>
              </w:rPr>
              <w:tab/>
            </w:r>
            <w:r w:rsidR="00DE1D54">
              <w:rPr>
                <w:noProof/>
                <w:webHidden/>
              </w:rPr>
              <w:fldChar w:fldCharType="begin"/>
            </w:r>
            <w:r w:rsidR="00DE1D54">
              <w:rPr>
                <w:noProof/>
                <w:webHidden/>
              </w:rPr>
              <w:instrText xml:space="preserve"> PAGEREF _Toc365279908 \h </w:instrText>
            </w:r>
            <w:r w:rsidR="00DE1D54">
              <w:rPr>
                <w:noProof/>
                <w:webHidden/>
              </w:rPr>
            </w:r>
            <w:r w:rsidR="00DE1D54">
              <w:rPr>
                <w:noProof/>
                <w:webHidden/>
              </w:rPr>
              <w:fldChar w:fldCharType="separate"/>
            </w:r>
            <w:r w:rsidR="00DE1D54">
              <w:rPr>
                <w:noProof/>
                <w:webHidden/>
              </w:rPr>
              <w:t>4</w:t>
            </w:r>
            <w:r w:rsidR="00DE1D54">
              <w:rPr>
                <w:noProof/>
                <w:webHidden/>
              </w:rPr>
              <w:fldChar w:fldCharType="end"/>
            </w:r>
          </w:hyperlink>
        </w:p>
        <w:p w14:paraId="3437F2D9" w14:textId="77777777" w:rsidR="00DE1D54" w:rsidRDefault="00024529">
          <w:pPr>
            <w:pStyle w:val="TOC2"/>
            <w:tabs>
              <w:tab w:val="left" w:pos="709"/>
              <w:tab w:val="right" w:leader="dot" w:pos="9016"/>
            </w:tabs>
            <w:rPr>
              <w:rFonts w:asciiTheme="minorHAnsi" w:eastAsiaTheme="minorEastAsia" w:hAnsiTheme="minorHAnsi"/>
              <w:noProof/>
              <w:lang w:val="fr-FR" w:eastAsia="fr-FR"/>
            </w:rPr>
          </w:pPr>
          <w:hyperlink w:anchor="_Toc365279909" w:history="1">
            <w:r w:rsidR="00DE1D54" w:rsidRPr="00D30F22">
              <w:rPr>
                <w:rStyle w:val="Hyperlink"/>
                <w:noProof/>
                <w:lang w:val="en-US"/>
              </w:rPr>
              <w:t>3.</w:t>
            </w:r>
            <w:r w:rsidR="00DE1D54">
              <w:rPr>
                <w:rFonts w:asciiTheme="minorHAnsi" w:eastAsiaTheme="minorEastAsia" w:hAnsiTheme="minorHAnsi"/>
                <w:noProof/>
                <w:lang w:val="fr-FR" w:eastAsia="fr-FR"/>
              </w:rPr>
              <w:tab/>
            </w:r>
            <w:r w:rsidR="00DE1D54" w:rsidRPr="00D30F22">
              <w:rPr>
                <w:rStyle w:val="Hyperlink"/>
                <w:noProof/>
                <w:lang w:val="en-US"/>
              </w:rPr>
              <w:t>Principles</w:t>
            </w:r>
            <w:r w:rsidR="00DE1D54">
              <w:rPr>
                <w:noProof/>
                <w:webHidden/>
              </w:rPr>
              <w:tab/>
            </w:r>
            <w:r w:rsidR="00DE1D54">
              <w:rPr>
                <w:noProof/>
                <w:webHidden/>
              </w:rPr>
              <w:fldChar w:fldCharType="begin"/>
            </w:r>
            <w:r w:rsidR="00DE1D54">
              <w:rPr>
                <w:noProof/>
                <w:webHidden/>
              </w:rPr>
              <w:instrText xml:space="preserve"> PAGEREF _Toc365279909 \h </w:instrText>
            </w:r>
            <w:r w:rsidR="00DE1D54">
              <w:rPr>
                <w:noProof/>
                <w:webHidden/>
              </w:rPr>
            </w:r>
            <w:r w:rsidR="00DE1D54">
              <w:rPr>
                <w:noProof/>
                <w:webHidden/>
              </w:rPr>
              <w:fldChar w:fldCharType="separate"/>
            </w:r>
            <w:r w:rsidR="00DE1D54">
              <w:rPr>
                <w:noProof/>
                <w:webHidden/>
              </w:rPr>
              <w:t>4</w:t>
            </w:r>
            <w:r w:rsidR="00DE1D54">
              <w:rPr>
                <w:noProof/>
                <w:webHidden/>
              </w:rPr>
              <w:fldChar w:fldCharType="end"/>
            </w:r>
          </w:hyperlink>
        </w:p>
        <w:p w14:paraId="616C4719" w14:textId="77777777" w:rsidR="00DE1D54" w:rsidRDefault="00024529">
          <w:pPr>
            <w:pStyle w:val="TOC2"/>
            <w:tabs>
              <w:tab w:val="left" w:pos="709"/>
              <w:tab w:val="right" w:leader="dot" w:pos="9016"/>
            </w:tabs>
            <w:rPr>
              <w:rFonts w:asciiTheme="minorHAnsi" w:eastAsiaTheme="minorEastAsia" w:hAnsiTheme="minorHAnsi"/>
              <w:noProof/>
              <w:lang w:val="fr-FR" w:eastAsia="fr-FR"/>
            </w:rPr>
          </w:pPr>
          <w:hyperlink w:anchor="_Toc365279910" w:history="1">
            <w:r w:rsidR="00DE1D54" w:rsidRPr="00D30F22">
              <w:rPr>
                <w:rStyle w:val="Hyperlink"/>
                <w:noProof/>
                <w:lang w:val="en-US"/>
              </w:rPr>
              <w:t>4.</w:t>
            </w:r>
            <w:r w:rsidR="00DE1D54">
              <w:rPr>
                <w:rFonts w:asciiTheme="minorHAnsi" w:eastAsiaTheme="minorEastAsia" w:hAnsiTheme="minorHAnsi"/>
                <w:noProof/>
                <w:lang w:val="fr-FR" w:eastAsia="fr-FR"/>
              </w:rPr>
              <w:tab/>
            </w:r>
            <w:r w:rsidR="00DE1D54" w:rsidRPr="00D30F22">
              <w:rPr>
                <w:rStyle w:val="Hyperlink"/>
                <w:noProof/>
                <w:lang w:val="en-US"/>
              </w:rPr>
              <w:t>ABC Customer Classification process</w:t>
            </w:r>
            <w:r w:rsidR="00DE1D54">
              <w:rPr>
                <w:noProof/>
                <w:webHidden/>
              </w:rPr>
              <w:tab/>
            </w:r>
            <w:r w:rsidR="00DE1D54">
              <w:rPr>
                <w:noProof/>
                <w:webHidden/>
              </w:rPr>
              <w:fldChar w:fldCharType="begin"/>
            </w:r>
            <w:r w:rsidR="00DE1D54">
              <w:rPr>
                <w:noProof/>
                <w:webHidden/>
              </w:rPr>
              <w:instrText xml:space="preserve"> PAGEREF _Toc365279910 \h </w:instrText>
            </w:r>
            <w:r w:rsidR="00DE1D54">
              <w:rPr>
                <w:noProof/>
                <w:webHidden/>
              </w:rPr>
            </w:r>
            <w:r w:rsidR="00DE1D54">
              <w:rPr>
                <w:noProof/>
                <w:webHidden/>
              </w:rPr>
              <w:fldChar w:fldCharType="separate"/>
            </w:r>
            <w:r w:rsidR="00DE1D54">
              <w:rPr>
                <w:noProof/>
                <w:webHidden/>
              </w:rPr>
              <w:t>5</w:t>
            </w:r>
            <w:r w:rsidR="00DE1D54">
              <w:rPr>
                <w:noProof/>
                <w:webHidden/>
              </w:rPr>
              <w:fldChar w:fldCharType="end"/>
            </w:r>
          </w:hyperlink>
        </w:p>
        <w:p w14:paraId="11F079E1" w14:textId="77777777" w:rsidR="00DE1D54" w:rsidRDefault="00024529">
          <w:pPr>
            <w:pStyle w:val="TOC3"/>
            <w:rPr>
              <w:rFonts w:asciiTheme="minorHAnsi" w:eastAsiaTheme="minorEastAsia" w:hAnsiTheme="minorHAnsi"/>
              <w:noProof/>
              <w:lang w:val="fr-FR" w:eastAsia="fr-FR"/>
            </w:rPr>
          </w:pPr>
          <w:hyperlink w:anchor="_Toc365279911" w:history="1">
            <w:r w:rsidR="00DE1D54" w:rsidRPr="00D30F22">
              <w:rPr>
                <w:rStyle w:val="Hyperlink"/>
                <w:noProof/>
                <w:lang w:val="en-US"/>
              </w:rPr>
              <w:t>4.1</w:t>
            </w:r>
            <w:r w:rsidR="00DE1D54">
              <w:rPr>
                <w:rFonts w:asciiTheme="minorHAnsi" w:eastAsiaTheme="minorEastAsia" w:hAnsiTheme="minorHAnsi"/>
                <w:noProof/>
                <w:lang w:val="fr-FR" w:eastAsia="fr-FR"/>
              </w:rPr>
              <w:tab/>
            </w:r>
            <w:r w:rsidR="00DE1D54" w:rsidRPr="00D30F22">
              <w:rPr>
                <w:rStyle w:val="Hyperlink"/>
                <w:noProof/>
                <w:lang w:val="en-US"/>
              </w:rPr>
              <w:t>Classification of customers</w:t>
            </w:r>
            <w:r w:rsidR="00DE1D54">
              <w:rPr>
                <w:noProof/>
                <w:webHidden/>
              </w:rPr>
              <w:tab/>
            </w:r>
            <w:r w:rsidR="00DE1D54">
              <w:rPr>
                <w:noProof/>
                <w:webHidden/>
              </w:rPr>
              <w:fldChar w:fldCharType="begin"/>
            </w:r>
            <w:r w:rsidR="00DE1D54">
              <w:rPr>
                <w:noProof/>
                <w:webHidden/>
              </w:rPr>
              <w:instrText xml:space="preserve"> PAGEREF _Toc365279911 \h </w:instrText>
            </w:r>
            <w:r w:rsidR="00DE1D54">
              <w:rPr>
                <w:noProof/>
                <w:webHidden/>
              </w:rPr>
            </w:r>
            <w:r w:rsidR="00DE1D54">
              <w:rPr>
                <w:noProof/>
                <w:webHidden/>
              </w:rPr>
              <w:fldChar w:fldCharType="separate"/>
            </w:r>
            <w:r w:rsidR="00DE1D54">
              <w:rPr>
                <w:noProof/>
                <w:webHidden/>
              </w:rPr>
              <w:t>5</w:t>
            </w:r>
            <w:r w:rsidR="00DE1D54">
              <w:rPr>
                <w:noProof/>
                <w:webHidden/>
              </w:rPr>
              <w:fldChar w:fldCharType="end"/>
            </w:r>
          </w:hyperlink>
        </w:p>
        <w:p w14:paraId="51806083" w14:textId="77777777" w:rsidR="00DE1D54" w:rsidRDefault="00024529">
          <w:pPr>
            <w:pStyle w:val="TOC4"/>
            <w:tabs>
              <w:tab w:val="left" w:pos="2127"/>
            </w:tabs>
            <w:rPr>
              <w:rFonts w:asciiTheme="minorHAnsi" w:eastAsiaTheme="minorEastAsia" w:hAnsiTheme="minorHAnsi"/>
              <w:noProof/>
              <w:lang w:val="fr-FR" w:eastAsia="fr-FR"/>
            </w:rPr>
          </w:pPr>
          <w:hyperlink w:anchor="_Toc365279912" w:history="1">
            <w:r w:rsidR="00DE1D54" w:rsidRPr="00D30F22">
              <w:rPr>
                <w:rStyle w:val="Hyperlink"/>
                <w:noProof/>
                <w:lang w:val="en-US"/>
              </w:rPr>
              <w:t>4.1.1</w:t>
            </w:r>
            <w:r w:rsidR="00DE1D54">
              <w:rPr>
                <w:rFonts w:asciiTheme="minorHAnsi" w:eastAsiaTheme="minorEastAsia" w:hAnsiTheme="minorHAnsi"/>
                <w:noProof/>
                <w:lang w:val="fr-FR" w:eastAsia="fr-FR"/>
              </w:rPr>
              <w:tab/>
            </w:r>
            <w:r w:rsidR="00DE1D54" w:rsidRPr="00D30F22">
              <w:rPr>
                <w:rStyle w:val="Hyperlink"/>
                <w:noProof/>
                <w:lang w:val="en-US"/>
              </w:rPr>
              <w:t>External Direct Customers:</w:t>
            </w:r>
            <w:r w:rsidR="00DE1D54">
              <w:rPr>
                <w:noProof/>
                <w:webHidden/>
              </w:rPr>
              <w:tab/>
            </w:r>
            <w:r w:rsidR="00DE1D54">
              <w:rPr>
                <w:noProof/>
                <w:webHidden/>
              </w:rPr>
              <w:fldChar w:fldCharType="begin"/>
            </w:r>
            <w:r w:rsidR="00DE1D54">
              <w:rPr>
                <w:noProof/>
                <w:webHidden/>
              </w:rPr>
              <w:instrText xml:space="preserve"> PAGEREF _Toc365279912 \h </w:instrText>
            </w:r>
            <w:r w:rsidR="00DE1D54">
              <w:rPr>
                <w:noProof/>
                <w:webHidden/>
              </w:rPr>
            </w:r>
            <w:r w:rsidR="00DE1D54">
              <w:rPr>
                <w:noProof/>
                <w:webHidden/>
              </w:rPr>
              <w:fldChar w:fldCharType="separate"/>
            </w:r>
            <w:r w:rsidR="00DE1D54">
              <w:rPr>
                <w:noProof/>
                <w:webHidden/>
              </w:rPr>
              <w:t>5</w:t>
            </w:r>
            <w:r w:rsidR="00DE1D54">
              <w:rPr>
                <w:noProof/>
                <w:webHidden/>
              </w:rPr>
              <w:fldChar w:fldCharType="end"/>
            </w:r>
          </w:hyperlink>
        </w:p>
        <w:p w14:paraId="45036F23" w14:textId="77777777" w:rsidR="00DE1D54" w:rsidRDefault="00024529">
          <w:pPr>
            <w:pStyle w:val="TOC4"/>
            <w:tabs>
              <w:tab w:val="left" w:pos="2127"/>
            </w:tabs>
            <w:rPr>
              <w:rFonts w:asciiTheme="minorHAnsi" w:eastAsiaTheme="minorEastAsia" w:hAnsiTheme="minorHAnsi"/>
              <w:noProof/>
              <w:lang w:val="fr-FR" w:eastAsia="fr-FR"/>
            </w:rPr>
          </w:pPr>
          <w:hyperlink w:anchor="_Toc365279913" w:history="1">
            <w:r w:rsidR="00DE1D54" w:rsidRPr="00D30F22">
              <w:rPr>
                <w:rStyle w:val="Hyperlink"/>
                <w:noProof/>
                <w:lang w:val="en-US"/>
              </w:rPr>
              <w:t>4.1.2</w:t>
            </w:r>
            <w:r w:rsidR="00DE1D54">
              <w:rPr>
                <w:rFonts w:asciiTheme="minorHAnsi" w:eastAsiaTheme="minorEastAsia" w:hAnsiTheme="minorHAnsi"/>
                <w:noProof/>
                <w:lang w:val="fr-FR" w:eastAsia="fr-FR"/>
              </w:rPr>
              <w:tab/>
            </w:r>
            <w:r w:rsidR="00DE1D54" w:rsidRPr="00D30F22">
              <w:rPr>
                <w:rStyle w:val="Hyperlink"/>
                <w:noProof/>
                <w:lang w:val="en-US"/>
              </w:rPr>
              <w:t>External Export Customers:</w:t>
            </w:r>
            <w:r w:rsidR="00DE1D54">
              <w:rPr>
                <w:noProof/>
                <w:webHidden/>
              </w:rPr>
              <w:tab/>
            </w:r>
            <w:r w:rsidR="00DE1D54">
              <w:rPr>
                <w:noProof/>
                <w:webHidden/>
              </w:rPr>
              <w:fldChar w:fldCharType="begin"/>
            </w:r>
            <w:r w:rsidR="00DE1D54">
              <w:rPr>
                <w:noProof/>
                <w:webHidden/>
              </w:rPr>
              <w:instrText xml:space="preserve"> PAGEREF _Toc365279913 \h </w:instrText>
            </w:r>
            <w:r w:rsidR="00DE1D54">
              <w:rPr>
                <w:noProof/>
                <w:webHidden/>
              </w:rPr>
            </w:r>
            <w:r w:rsidR="00DE1D54">
              <w:rPr>
                <w:noProof/>
                <w:webHidden/>
              </w:rPr>
              <w:fldChar w:fldCharType="separate"/>
            </w:r>
            <w:r w:rsidR="00DE1D54">
              <w:rPr>
                <w:noProof/>
                <w:webHidden/>
              </w:rPr>
              <w:t>7</w:t>
            </w:r>
            <w:r w:rsidR="00DE1D54">
              <w:rPr>
                <w:noProof/>
                <w:webHidden/>
              </w:rPr>
              <w:fldChar w:fldCharType="end"/>
            </w:r>
          </w:hyperlink>
        </w:p>
        <w:p w14:paraId="2FCB5A9F" w14:textId="77777777" w:rsidR="00DE1D54" w:rsidRDefault="00024529">
          <w:pPr>
            <w:pStyle w:val="TOC4"/>
            <w:tabs>
              <w:tab w:val="left" w:pos="2127"/>
            </w:tabs>
            <w:rPr>
              <w:rFonts w:asciiTheme="minorHAnsi" w:eastAsiaTheme="minorEastAsia" w:hAnsiTheme="minorHAnsi"/>
              <w:noProof/>
              <w:lang w:val="fr-FR" w:eastAsia="fr-FR"/>
            </w:rPr>
          </w:pPr>
          <w:hyperlink w:anchor="_Toc365279914" w:history="1">
            <w:r w:rsidR="00DE1D54" w:rsidRPr="00D30F22">
              <w:rPr>
                <w:rStyle w:val="Hyperlink"/>
                <w:noProof/>
                <w:lang w:val="en-US"/>
              </w:rPr>
              <w:t>4.1.3</w:t>
            </w:r>
            <w:r w:rsidR="00DE1D54">
              <w:rPr>
                <w:rFonts w:asciiTheme="minorHAnsi" w:eastAsiaTheme="minorEastAsia" w:hAnsiTheme="minorHAnsi"/>
                <w:noProof/>
                <w:lang w:val="fr-FR" w:eastAsia="fr-FR"/>
              </w:rPr>
              <w:tab/>
            </w:r>
            <w:r w:rsidR="00DE1D54" w:rsidRPr="00D30F22">
              <w:rPr>
                <w:rStyle w:val="Hyperlink"/>
                <w:noProof/>
                <w:lang w:val="en-US"/>
              </w:rPr>
              <w:t>ColArt Regional DCs and ColArt Subs with local warehouse</w:t>
            </w:r>
            <w:r w:rsidR="00DE1D54">
              <w:rPr>
                <w:noProof/>
                <w:webHidden/>
              </w:rPr>
              <w:tab/>
            </w:r>
            <w:r w:rsidR="00DE1D54">
              <w:rPr>
                <w:noProof/>
                <w:webHidden/>
              </w:rPr>
              <w:fldChar w:fldCharType="begin"/>
            </w:r>
            <w:r w:rsidR="00DE1D54">
              <w:rPr>
                <w:noProof/>
                <w:webHidden/>
              </w:rPr>
              <w:instrText xml:space="preserve"> PAGEREF _Toc365279914 \h </w:instrText>
            </w:r>
            <w:r w:rsidR="00DE1D54">
              <w:rPr>
                <w:noProof/>
                <w:webHidden/>
              </w:rPr>
            </w:r>
            <w:r w:rsidR="00DE1D54">
              <w:rPr>
                <w:noProof/>
                <w:webHidden/>
              </w:rPr>
              <w:fldChar w:fldCharType="separate"/>
            </w:r>
            <w:r w:rsidR="00DE1D54">
              <w:rPr>
                <w:noProof/>
                <w:webHidden/>
              </w:rPr>
              <w:t>7</w:t>
            </w:r>
            <w:r w:rsidR="00DE1D54">
              <w:rPr>
                <w:noProof/>
                <w:webHidden/>
              </w:rPr>
              <w:fldChar w:fldCharType="end"/>
            </w:r>
          </w:hyperlink>
        </w:p>
        <w:p w14:paraId="2760557D" w14:textId="77777777" w:rsidR="00DE1D54" w:rsidRDefault="00024529">
          <w:pPr>
            <w:pStyle w:val="TOC4"/>
            <w:tabs>
              <w:tab w:val="left" w:pos="2127"/>
            </w:tabs>
            <w:rPr>
              <w:rFonts w:asciiTheme="minorHAnsi" w:eastAsiaTheme="minorEastAsia" w:hAnsiTheme="minorHAnsi"/>
              <w:noProof/>
              <w:lang w:val="fr-FR" w:eastAsia="fr-FR"/>
            </w:rPr>
          </w:pPr>
          <w:hyperlink w:anchor="_Toc365279915" w:history="1">
            <w:r w:rsidR="00DE1D54" w:rsidRPr="00D30F22">
              <w:rPr>
                <w:rStyle w:val="Hyperlink"/>
                <w:noProof/>
                <w:lang w:val="en-US"/>
              </w:rPr>
              <w:t>4.1.4</w:t>
            </w:r>
            <w:r w:rsidR="00DE1D54">
              <w:rPr>
                <w:rFonts w:asciiTheme="minorHAnsi" w:eastAsiaTheme="minorEastAsia" w:hAnsiTheme="minorHAnsi"/>
                <w:noProof/>
                <w:lang w:val="fr-FR" w:eastAsia="fr-FR"/>
              </w:rPr>
              <w:tab/>
            </w:r>
            <w:r w:rsidR="00DE1D54" w:rsidRPr="00D30F22">
              <w:rPr>
                <w:rStyle w:val="Hyperlink"/>
                <w:noProof/>
                <w:lang w:val="en-US"/>
              </w:rPr>
              <w:t>External e-commerce BTC Customers</w:t>
            </w:r>
            <w:r w:rsidR="00DE1D54">
              <w:rPr>
                <w:noProof/>
                <w:webHidden/>
              </w:rPr>
              <w:tab/>
            </w:r>
            <w:r w:rsidR="00DE1D54">
              <w:rPr>
                <w:noProof/>
                <w:webHidden/>
              </w:rPr>
              <w:fldChar w:fldCharType="begin"/>
            </w:r>
            <w:r w:rsidR="00DE1D54">
              <w:rPr>
                <w:noProof/>
                <w:webHidden/>
              </w:rPr>
              <w:instrText xml:space="preserve"> PAGEREF _Toc365279915 \h </w:instrText>
            </w:r>
            <w:r w:rsidR="00DE1D54">
              <w:rPr>
                <w:noProof/>
                <w:webHidden/>
              </w:rPr>
            </w:r>
            <w:r w:rsidR="00DE1D54">
              <w:rPr>
                <w:noProof/>
                <w:webHidden/>
              </w:rPr>
              <w:fldChar w:fldCharType="separate"/>
            </w:r>
            <w:r w:rsidR="00DE1D54">
              <w:rPr>
                <w:noProof/>
                <w:webHidden/>
              </w:rPr>
              <w:t>7</w:t>
            </w:r>
            <w:r w:rsidR="00DE1D54">
              <w:rPr>
                <w:noProof/>
                <w:webHidden/>
              </w:rPr>
              <w:fldChar w:fldCharType="end"/>
            </w:r>
          </w:hyperlink>
        </w:p>
        <w:p w14:paraId="35BC5A14" w14:textId="77777777" w:rsidR="00DE1D54" w:rsidRDefault="00024529">
          <w:pPr>
            <w:pStyle w:val="TOC3"/>
            <w:rPr>
              <w:rFonts w:asciiTheme="minorHAnsi" w:eastAsiaTheme="minorEastAsia" w:hAnsiTheme="minorHAnsi"/>
              <w:noProof/>
              <w:lang w:val="fr-FR" w:eastAsia="fr-FR"/>
            </w:rPr>
          </w:pPr>
          <w:hyperlink w:anchor="_Toc365279916" w:history="1">
            <w:r w:rsidR="00DE1D54" w:rsidRPr="00D30F22">
              <w:rPr>
                <w:rStyle w:val="Hyperlink"/>
                <w:noProof/>
                <w:lang w:val="en-US"/>
              </w:rPr>
              <w:t>4.2</w:t>
            </w:r>
            <w:r w:rsidR="00DE1D54">
              <w:rPr>
                <w:rFonts w:asciiTheme="minorHAnsi" w:eastAsiaTheme="minorEastAsia" w:hAnsiTheme="minorHAnsi"/>
                <w:noProof/>
                <w:lang w:val="fr-FR" w:eastAsia="fr-FR"/>
              </w:rPr>
              <w:tab/>
            </w:r>
            <w:r w:rsidR="00DE1D54" w:rsidRPr="00D30F22">
              <w:rPr>
                <w:rStyle w:val="Hyperlink"/>
                <w:noProof/>
                <w:lang w:val="en-US"/>
              </w:rPr>
              <w:t>Inventory allocation:</w:t>
            </w:r>
            <w:r w:rsidR="00DE1D54">
              <w:rPr>
                <w:noProof/>
                <w:webHidden/>
              </w:rPr>
              <w:tab/>
            </w:r>
            <w:r w:rsidR="00DE1D54">
              <w:rPr>
                <w:noProof/>
                <w:webHidden/>
              </w:rPr>
              <w:fldChar w:fldCharType="begin"/>
            </w:r>
            <w:r w:rsidR="00DE1D54">
              <w:rPr>
                <w:noProof/>
                <w:webHidden/>
              </w:rPr>
              <w:instrText xml:space="preserve"> PAGEREF _Toc365279916 \h </w:instrText>
            </w:r>
            <w:r w:rsidR="00DE1D54">
              <w:rPr>
                <w:noProof/>
                <w:webHidden/>
              </w:rPr>
            </w:r>
            <w:r w:rsidR="00DE1D54">
              <w:rPr>
                <w:noProof/>
                <w:webHidden/>
              </w:rPr>
              <w:fldChar w:fldCharType="separate"/>
            </w:r>
            <w:r w:rsidR="00DE1D54">
              <w:rPr>
                <w:noProof/>
                <w:webHidden/>
              </w:rPr>
              <w:t>8</w:t>
            </w:r>
            <w:r w:rsidR="00DE1D54">
              <w:rPr>
                <w:noProof/>
                <w:webHidden/>
              </w:rPr>
              <w:fldChar w:fldCharType="end"/>
            </w:r>
          </w:hyperlink>
        </w:p>
        <w:p w14:paraId="15D8778D" w14:textId="77777777" w:rsidR="00DE1D54" w:rsidRDefault="00024529">
          <w:pPr>
            <w:pStyle w:val="TOC4"/>
            <w:tabs>
              <w:tab w:val="left" w:pos="2127"/>
            </w:tabs>
            <w:rPr>
              <w:rFonts w:asciiTheme="minorHAnsi" w:eastAsiaTheme="minorEastAsia" w:hAnsiTheme="minorHAnsi"/>
              <w:noProof/>
              <w:lang w:val="fr-FR" w:eastAsia="fr-FR"/>
            </w:rPr>
          </w:pPr>
          <w:hyperlink w:anchor="_Toc365279917" w:history="1">
            <w:r w:rsidR="00DE1D54" w:rsidRPr="00D30F22">
              <w:rPr>
                <w:rStyle w:val="Hyperlink"/>
                <w:noProof/>
                <w:lang w:val="en-US"/>
              </w:rPr>
              <w:t>4.2.1</w:t>
            </w:r>
            <w:r w:rsidR="00DE1D54">
              <w:rPr>
                <w:rFonts w:asciiTheme="minorHAnsi" w:eastAsiaTheme="minorEastAsia" w:hAnsiTheme="minorHAnsi"/>
                <w:noProof/>
                <w:lang w:val="fr-FR" w:eastAsia="fr-FR"/>
              </w:rPr>
              <w:tab/>
            </w:r>
            <w:r w:rsidR="00DE1D54" w:rsidRPr="00D30F22">
              <w:rPr>
                <w:rStyle w:val="Hyperlink"/>
                <w:noProof/>
                <w:lang w:val="en-US"/>
              </w:rPr>
              <w:t>Make-to-order / specific promotional orders / Private labels</w:t>
            </w:r>
            <w:r w:rsidR="00DE1D54">
              <w:rPr>
                <w:noProof/>
                <w:webHidden/>
              </w:rPr>
              <w:tab/>
            </w:r>
            <w:r w:rsidR="00DE1D54">
              <w:rPr>
                <w:noProof/>
                <w:webHidden/>
              </w:rPr>
              <w:fldChar w:fldCharType="begin"/>
            </w:r>
            <w:r w:rsidR="00DE1D54">
              <w:rPr>
                <w:noProof/>
                <w:webHidden/>
              </w:rPr>
              <w:instrText xml:space="preserve"> PAGEREF _Toc365279917 \h </w:instrText>
            </w:r>
            <w:r w:rsidR="00DE1D54">
              <w:rPr>
                <w:noProof/>
                <w:webHidden/>
              </w:rPr>
            </w:r>
            <w:r w:rsidR="00DE1D54">
              <w:rPr>
                <w:noProof/>
                <w:webHidden/>
              </w:rPr>
              <w:fldChar w:fldCharType="separate"/>
            </w:r>
            <w:r w:rsidR="00DE1D54">
              <w:rPr>
                <w:noProof/>
                <w:webHidden/>
              </w:rPr>
              <w:t>8</w:t>
            </w:r>
            <w:r w:rsidR="00DE1D54">
              <w:rPr>
                <w:noProof/>
                <w:webHidden/>
              </w:rPr>
              <w:fldChar w:fldCharType="end"/>
            </w:r>
          </w:hyperlink>
        </w:p>
        <w:p w14:paraId="2C6F1E3C" w14:textId="77777777" w:rsidR="00DE1D54" w:rsidRDefault="00024529">
          <w:pPr>
            <w:pStyle w:val="TOC4"/>
            <w:tabs>
              <w:tab w:val="left" w:pos="2127"/>
            </w:tabs>
            <w:rPr>
              <w:rFonts w:asciiTheme="minorHAnsi" w:eastAsiaTheme="minorEastAsia" w:hAnsiTheme="minorHAnsi"/>
              <w:noProof/>
              <w:lang w:val="fr-FR" w:eastAsia="fr-FR"/>
            </w:rPr>
          </w:pPr>
          <w:hyperlink w:anchor="_Toc365279918" w:history="1">
            <w:r w:rsidR="00DE1D54" w:rsidRPr="00D30F22">
              <w:rPr>
                <w:rStyle w:val="Hyperlink"/>
                <w:noProof/>
                <w:lang w:val="en-US"/>
              </w:rPr>
              <w:t>4.2.2</w:t>
            </w:r>
            <w:r w:rsidR="00DE1D54">
              <w:rPr>
                <w:rFonts w:asciiTheme="minorHAnsi" w:eastAsiaTheme="minorEastAsia" w:hAnsiTheme="minorHAnsi"/>
                <w:noProof/>
                <w:lang w:val="fr-FR" w:eastAsia="fr-FR"/>
              </w:rPr>
              <w:tab/>
            </w:r>
            <w:r w:rsidR="00DE1D54" w:rsidRPr="00D30F22">
              <w:rPr>
                <w:rStyle w:val="Hyperlink"/>
                <w:noProof/>
                <w:lang w:val="en-US"/>
              </w:rPr>
              <w:t>Regular orders / replenishment orders</w:t>
            </w:r>
            <w:r w:rsidR="00DE1D54">
              <w:rPr>
                <w:noProof/>
                <w:webHidden/>
              </w:rPr>
              <w:tab/>
            </w:r>
            <w:r w:rsidR="00DE1D54">
              <w:rPr>
                <w:noProof/>
                <w:webHidden/>
              </w:rPr>
              <w:fldChar w:fldCharType="begin"/>
            </w:r>
            <w:r w:rsidR="00DE1D54">
              <w:rPr>
                <w:noProof/>
                <w:webHidden/>
              </w:rPr>
              <w:instrText xml:space="preserve"> PAGEREF _Toc365279918 \h </w:instrText>
            </w:r>
            <w:r w:rsidR="00DE1D54">
              <w:rPr>
                <w:noProof/>
                <w:webHidden/>
              </w:rPr>
            </w:r>
            <w:r w:rsidR="00DE1D54">
              <w:rPr>
                <w:noProof/>
                <w:webHidden/>
              </w:rPr>
              <w:fldChar w:fldCharType="separate"/>
            </w:r>
            <w:r w:rsidR="00DE1D54">
              <w:rPr>
                <w:noProof/>
                <w:webHidden/>
              </w:rPr>
              <w:t>8</w:t>
            </w:r>
            <w:r w:rsidR="00DE1D54">
              <w:rPr>
                <w:noProof/>
                <w:webHidden/>
              </w:rPr>
              <w:fldChar w:fldCharType="end"/>
            </w:r>
          </w:hyperlink>
        </w:p>
        <w:p w14:paraId="3DE7BE9C" w14:textId="77777777" w:rsidR="00DE1D54" w:rsidRDefault="00024529">
          <w:pPr>
            <w:pStyle w:val="TOC3"/>
            <w:rPr>
              <w:rFonts w:asciiTheme="minorHAnsi" w:eastAsiaTheme="minorEastAsia" w:hAnsiTheme="minorHAnsi"/>
              <w:noProof/>
              <w:lang w:val="fr-FR" w:eastAsia="fr-FR"/>
            </w:rPr>
          </w:pPr>
          <w:hyperlink w:anchor="_Toc365279919" w:history="1">
            <w:r w:rsidR="00DE1D54" w:rsidRPr="00D30F22">
              <w:rPr>
                <w:rStyle w:val="Hyperlink"/>
                <w:noProof/>
                <w:lang w:val="en-US"/>
              </w:rPr>
              <w:t>4.3</w:t>
            </w:r>
            <w:r w:rsidR="00DE1D54">
              <w:rPr>
                <w:rFonts w:asciiTheme="minorHAnsi" w:eastAsiaTheme="minorEastAsia" w:hAnsiTheme="minorHAnsi"/>
                <w:noProof/>
                <w:lang w:val="fr-FR" w:eastAsia="fr-FR"/>
              </w:rPr>
              <w:tab/>
            </w:r>
            <w:r w:rsidR="00DE1D54" w:rsidRPr="00D30F22">
              <w:rPr>
                <w:rStyle w:val="Hyperlink"/>
                <w:noProof/>
                <w:lang w:val="en-US"/>
              </w:rPr>
              <w:t>Other Services</w:t>
            </w:r>
            <w:r w:rsidR="00DE1D54">
              <w:rPr>
                <w:noProof/>
                <w:webHidden/>
              </w:rPr>
              <w:tab/>
            </w:r>
            <w:r w:rsidR="00DE1D54">
              <w:rPr>
                <w:noProof/>
                <w:webHidden/>
              </w:rPr>
              <w:fldChar w:fldCharType="begin"/>
            </w:r>
            <w:r w:rsidR="00DE1D54">
              <w:rPr>
                <w:noProof/>
                <w:webHidden/>
              </w:rPr>
              <w:instrText xml:space="preserve"> PAGEREF _Toc365279919 \h </w:instrText>
            </w:r>
            <w:r w:rsidR="00DE1D54">
              <w:rPr>
                <w:noProof/>
                <w:webHidden/>
              </w:rPr>
            </w:r>
            <w:r w:rsidR="00DE1D54">
              <w:rPr>
                <w:noProof/>
                <w:webHidden/>
              </w:rPr>
              <w:fldChar w:fldCharType="separate"/>
            </w:r>
            <w:r w:rsidR="00DE1D54">
              <w:rPr>
                <w:noProof/>
                <w:webHidden/>
              </w:rPr>
              <w:t>11</w:t>
            </w:r>
            <w:r w:rsidR="00DE1D54">
              <w:rPr>
                <w:noProof/>
                <w:webHidden/>
              </w:rPr>
              <w:fldChar w:fldCharType="end"/>
            </w:r>
          </w:hyperlink>
        </w:p>
        <w:p w14:paraId="7E884634" w14:textId="77777777" w:rsidR="00DE1D54" w:rsidRDefault="00024529">
          <w:pPr>
            <w:pStyle w:val="TOC2"/>
            <w:tabs>
              <w:tab w:val="left" w:pos="709"/>
              <w:tab w:val="right" w:leader="dot" w:pos="9016"/>
            </w:tabs>
            <w:rPr>
              <w:rFonts w:asciiTheme="minorHAnsi" w:eastAsiaTheme="minorEastAsia" w:hAnsiTheme="minorHAnsi"/>
              <w:noProof/>
              <w:lang w:val="fr-FR" w:eastAsia="fr-FR"/>
            </w:rPr>
          </w:pPr>
          <w:hyperlink w:anchor="_Toc365279920" w:history="1">
            <w:r w:rsidR="00DE1D54" w:rsidRPr="00D30F22">
              <w:rPr>
                <w:rStyle w:val="Hyperlink"/>
                <w:noProof/>
                <w:lang w:val="en-US"/>
              </w:rPr>
              <w:t>5.</w:t>
            </w:r>
            <w:r w:rsidR="00DE1D54">
              <w:rPr>
                <w:rFonts w:asciiTheme="minorHAnsi" w:eastAsiaTheme="minorEastAsia" w:hAnsiTheme="minorHAnsi"/>
                <w:noProof/>
                <w:lang w:val="fr-FR" w:eastAsia="fr-FR"/>
              </w:rPr>
              <w:tab/>
            </w:r>
            <w:r w:rsidR="00DE1D54" w:rsidRPr="00D30F22">
              <w:rPr>
                <w:rStyle w:val="Hyperlink"/>
                <w:noProof/>
                <w:lang w:val="en-US"/>
              </w:rPr>
              <w:t>Large Orders (LO)</w:t>
            </w:r>
            <w:r w:rsidR="00DE1D54">
              <w:rPr>
                <w:noProof/>
                <w:webHidden/>
              </w:rPr>
              <w:tab/>
            </w:r>
            <w:r w:rsidR="00DE1D54">
              <w:rPr>
                <w:noProof/>
                <w:webHidden/>
              </w:rPr>
              <w:fldChar w:fldCharType="begin"/>
            </w:r>
            <w:r w:rsidR="00DE1D54">
              <w:rPr>
                <w:noProof/>
                <w:webHidden/>
              </w:rPr>
              <w:instrText xml:space="preserve"> PAGEREF _Toc365279920 \h </w:instrText>
            </w:r>
            <w:r w:rsidR="00DE1D54">
              <w:rPr>
                <w:noProof/>
                <w:webHidden/>
              </w:rPr>
            </w:r>
            <w:r w:rsidR="00DE1D54">
              <w:rPr>
                <w:noProof/>
                <w:webHidden/>
              </w:rPr>
              <w:fldChar w:fldCharType="separate"/>
            </w:r>
            <w:r w:rsidR="00DE1D54">
              <w:rPr>
                <w:noProof/>
                <w:webHidden/>
              </w:rPr>
              <w:t>12</w:t>
            </w:r>
            <w:r w:rsidR="00DE1D54">
              <w:rPr>
                <w:noProof/>
                <w:webHidden/>
              </w:rPr>
              <w:fldChar w:fldCharType="end"/>
            </w:r>
          </w:hyperlink>
        </w:p>
        <w:p w14:paraId="4CFA296F" w14:textId="77777777" w:rsidR="00DE1D54" w:rsidRDefault="00024529">
          <w:pPr>
            <w:pStyle w:val="TOC3"/>
            <w:rPr>
              <w:rFonts w:asciiTheme="minorHAnsi" w:eastAsiaTheme="minorEastAsia" w:hAnsiTheme="minorHAnsi"/>
              <w:noProof/>
              <w:lang w:val="fr-FR" w:eastAsia="fr-FR"/>
            </w:rPr>
          </w:pPr>
          <w:hyperlink w:anchor="_Toc365279921" w:history="1">
            <w:r w:rsidR="00DE1D54" w:rsidRPr="00D30F22">
              <w:rPr>
                <w:rStyle w:val="Hyperlink"/>
                <w:noProof/>
                <w:lang w:val="en-US"/>
              </w:rPr>
              <w:t>5.1</w:t>
            </w:r>
            <w:r w:rsidR="00DE1D54">
              <w:rPr>
                <w:rFonts w:asciiTheme="minorHAnsi" w:eastAsiaTheme="minorEastAsia" w:hAnsiTheme="minorHAnsi"/>
                <w:noProof/>
                <w:lang w:val="fr-FR" w:eastAsia="fr-FR"/>
              </w:rPr>
              <w:tab/>
            </w:r>
            <w:r w:rsidR="00DE1D54" w:rsidRPr="00D30F22">
              <w:rPr>
                <w:rStyle w:val="Hyperlink"/>
                <w:noProof/>
                <w:lang w:val="en-US"/>
              </w:rPr>
              <w:t>Large order identification</w:t>
            </w:r>
            <w:r w:rsidR="00DE1D54">
              <w:rPr>
                <w:noProof/>
                <w:webHidden/>
              </w:rPr>
              <w:tab/>
            </w:r>
            <w:r w:rsidR="00DE1D54">
              <w:rPr>
                <w:noProof/>
                <w:webHidden/>
              </w:rPr>
              <w:fldChar w:fldCharType="begin"/>
            </w:r>
            <w:r w:rsidR="00DE1D54">
              <w:rPr>
                <w:noProof/>
                <w:webHidden/>
              </w:rPr>
              <w:instrText xml:space="preserve"> PAGEREF _Toc365279921 \h </w:instrText>
            </w:r>
            <w:r w:rsidR="00DE1D54">
              <w:rPr>
                <w:noProof/>
                <w:webHidden/>
              </w:rPr>
            </w:r>
            <w:r w:rsidR="00DE1D54">
              <w:rPr>
                <w:noProof/>
                <w:webHidden/>
              </w:rPr>
              <w:fldChar w:fldCharType="separate"/>
            </w:r>
            <w:r w:rsidR="00DE1D54">
              <w:rPr>
                <w:noProof/>
                <w:webHidden/>
              </w:rPr>
              <w:t>12</w:t>
            </w:r>
            <w:r w:rsidR="00DE1D54">
              <w:rPr>
                <w:noProof/>
                <w:webHidden/>
              </w:rPr>
              <w:fldChar w:fldCharType="end"/>
            </w:r>
          </w:hyperlink>
        </w:p>
        <w:p w14:paraId="34145A92" w14:textId="77777777" w:rsidR="00DE1D54" w:rsidRDefault="00024529">
          <w:pPr>
            <w:pStyle w:val="TOC3"/>
            <w:rPr>
              <w:rFonts w:asciiTheme="minorHAnsi" w:eastAsiaTheme="minorEastAsia" w:hAnsiTheme="minorHAnsi"/>
              <w:noProof/>
              <w:lang w:val="fr-FR" w:eastAsia="fr-FR"/>
            </w:rPr>
          </w:pPr>
          <w:hyperlink w:anchor="_Toc365279922" w:history="1">
            <w:r w:rsidR="00DE1D54" w:rsidRPr="00D30F22">
              <w:rPr>
                <w:rStyle w:val="Hyperlink"/>
                <w:noProof/>
                <w:lang w:val="en-US"/>
              </w:rPr>
              <w:t>5.2</w:t>
            </w:r>
            <w:r w:rsidR="00DE1D54">
              <w:rPr>
                <w:rFonts w:asciiTheme="minorHAnsi" w:eastAsiaTheme="minorEastAsia" w:hAnsiTheme="minorHAnsi"/>
                <w:noProof/>
                <w:lang w:val="fr-FR" w:eastAsia="fr-FR"/>
              </w:rPr>
              <w:tab/>
            </w:r>
            <w:r w:rsidR="00DE1D54" w:rsidRPr="00D30F22">
              <w:rPr>
                <w:rStyle w:val="Hyperlink"/>
                <w:noProof/>
                <w:lang w:val="en-US"/>
              </w:rPr>
              <w:t>Make-to-order</w:t>
            </w:r>
            <w:r w:rsidR="00DE1D54">
              <w:rPr>
                <w:noProof/>
                <w:webHidden/>
              </w:rPr>
              <w:tab/>
            </w:r>
            <w:r w:rsidR="00DE1D54">
              <w:rPr>
                <w:noProof/>
                <w:webHidden/>
              </w:rPr>
              <w:fldChar w:fldCharType="begin"/>
            </w:r>
            <w:r w:rsidR="00DE1D54">
              <w:rPr>
                <w:noProof/>
                <w:webHidden/>
              </w:rPr>
              <w:instrText xml:space="preserve"> PAGEREF _Toc365279922 \h </w:instrText>
            </w:r>
            <w:r w:rsidR="00DE1D54">
              <w:rPr>
                <w:noProof/>
                <w:webHidden/>
              </w:rPr>
            </w:r>
            <w:r w:rsidR="00DE1D54">
              <w:rPr>
                <w:noProof/>
                <w:webHidden/>
              </w:rPr>
              <w:fldChar w:fldCharType="separate"/>
            </w:r>
            <w:r w:rsidR="00DE1D54">
              <w:rPr>
                <w:noProof/>
                <w:webHidden/>
              </w:rPr>
              <w:t>13</w:t>
            </w:r>
            <w:r w:rsidR="00DE1D54">
              <w:rPr>
                <w:noProof/>
                <w:webHidden/>
              </w:rPr>
              <w:fldChar w:fldCharType="end"/>
            </w:r>
          </w:hyperlink>
        </w:p>
        <w:p w14:paraId="0BE36550" w14:textId="77777777" w:rsidR="00DE1D54" w:rsidRDefault="00024529">
          <w:pPr>
            <w:pStyle w:val="TOC3"/>
            <w:rPr>
              <w:rFonts w:asciiTheme="minorHAnsi" w:eastAsiaTheme="minorEastAsia" w:hAnsiTheme="minorHAnsi"/>
              <w:noProof/>
              <w:lang w:val="fr-FR" w:eastAsia="fr-FR"/>
            </w:rPr>
          </w:pPr>
          <w:hyperlink w:anchor="_Toc365279923" w:history="1">
            <w:r w:rsidR="00DE1D54" w:rsidRPr="00D30F22">
              <w:rPr>
                <w:rStyle w:val="Hyperlink"/>
                <w:noProof/>
                <w:lang w:val="en-US"/>
              </w:rPr>
              <w:t>5.3</w:t>
            </w:r>
            <w:r w:rsidR="00DE1D54">
              <w:rPr>
                <w:rFonts w:asciiTheme="minorHAnsi" w:eastAsiaTheme="minorEastAsia" w:hAnsiTheme="minorHAnsi"/>
                <w:noProof/>
                <w:lang w:val="fr-FR" w:eastAsia="fr-FR"/>
              </w:rPr>
              <w:tab/>
            </w:r>
            <w:r w:rsidR="00DE1D54" w:rsidRPr="00D30F22">
              <w:rPr>
                <w:rStyle w:val="Hyperlink"/>
                <w:noProof/>
                <w:lang w:val="en-US"/>
              </w:rPr>
              <w:t>Direct Shipment from the factory</w:t>
            </w:r>
            <w:r w:rsidR="00DE1D54">
              <w:rPr>
                <w:noProof/>
                <w:webHidden/>
              </w:rPr>
              <w:tab/>
            </w:r>
            <w:r w:rsidR="00DE1D54">
              <w:rPr>
                <w:noProof/>
                <w:webHidden/>
              </w:rPr>
              <w:fldChar w:fldCharType="begin"/>
            </w:r>
            <w:r w:rsidR="00DE1D54">
              <w:rPr>
                <w:noProof/>
                <w:webHidden/>
              </w:rPr>
              <w:instrText xml:space="preserve"> PAGEREF _Toc365279923 \h </w:instrText>
            </w:r>
            <w:r w:rsidR="00DE1D54">
              <w:rPr>
                <w:noProof/>
                <w:webHidden/>
              </w:rPr>
            </w:r>
            <w:r w:rsidR="00DE1D54">
              <w:rPr>
                <w:noProof/>
                <w:webHidden/>
              </w:rPr>
              <w:fldChar w:fldCharType="separate"/>
            </w:r>
            <w:r w:rsidR="00DE1D54">
              <w:rPr>
                <w:noProof/>
                <w:webHidden/>
              </w:rPr>
              <w:t>14</w:t>
            </w:r>
            <w:r w:rsidR="00DE1D54">
              <w:rPr>
                <w:noProof/>
                <w:webHidden/>
              </w:rPr>
              <w:fldChar w:fldCharType="end"/>
            </w:r>
          </w:hyperlink>
        </w:p>
        <w:p w14:paraId="2DB27279" w14:textId="77777777" w:rsidR="00DE1D54" w:rsidRDefault="00024529">
          <w:pPr>
            <w:pStyle w:val="TOC2"/>
            <w:tabs>
              <w:tab w:val="left" w:pos="709"/>
              <w:tab w:val="right" w:leader="dot" w:pos="9016"/>
            </w:tabs>
            <w:rPr>
              <w:rFonts w:asciiTheme="minorHAnsi" w:eastAsiaTheme="minorEastAsia" w:hAnsiTheme="minorHAnsi"/>
              <w:noProof/>
              <w:lang w:val="fr-FR" w:eastAsia="fr-FR"/>
            </w:rPr>
          </w:pPr>
          <w:hyperlink w:anchor="_Toc365279924" w:history="1">
            <w:r w:rsidR="00DE1D54" w:rsidRPr="00D30F22">
              <w:rPr>
                <w:rStyle w:val="Hyperlink"/>
                <w:noProof/>
                <w:lang w:val="en-US"/>
              </w:rPr>
              <w:t>6.</w:t>
            </w:r>
            <w:r w:rsidR="00DE1D54">
              <w:rPr>
                <w:rFonts w:asciiTheme="minorHAnsi" w:eastAsiaTheme="minorEastAsia" w:hAnsiTheme="minorHAnsi"/>
                <w:noProof/>
                <w:lang w:val="fr-FR" w:eastAsia="fr-FR"/>
              </w:rPr>
              <w:tab/>
            </w:r>
            <w:r w:rsidR="00DE1D54" w:rsidRPr="00D30F22">
              <w:rPr>
                <w:rStyle w:val="Hyperlink"/>
                <w:noProof/>
                <w:lang w:val="en-US"/>
              </w:rPr>
              <w:t>Controlling processes</w:t>
            </w:r>
            <w:r w:rsidR="00DE1D54">
              <w:rPr>
                <w:noProof/>
                <w:webHidden/>
              </w:rPr>
              <w:tab/>
            </w:r>
            <w:r w:rsidR="00DE1D54">
              <w:rPr>
                <w:noProof/>
                <w:webHidden/>
              </w:rPr>
              <w:fldChar w:fldCharType="begin"/>
            </w:r>
            <w:r w:rsidR="00DE1D54">
              <w:rPr>
                <w:noProof/>
                <w:webHidden/>
              </w:rPr>
              <w:instrText xml:space="preserve"> PAGEREF _Toc365279924 \h </w:instrText>
            </w:r>
            <w:r w:rsidR="00DE1D54">
              <w:rPr>
                <w:noProof/>
                <w:webHidden/>
              </w:rPr>
            </w:r>
            <w:r w:rsidR="00DE1D54">
              <w:rPr>
                <w:noProof/>
                <w:webHidden/>
              </w:rPr>
              <w:fldChar w:fldCharType="separate"/>
            </w:r>
            <w:r w:rsidR="00DE1D54">
              <w:rPr>
                <w:noProof/>
                <w:webHidden/>
              </w:rPr>
              <w:t>15</w:t>
            </w:r>
            <w:r w:rsidR="00DE1D54">
              <w:rPr>
                <w:noProof/>
                <w:webHidden/>
              </w:rPr>
              <w:fldChar w:fldCharType="end"/>
            </w:r>
          </w:hyperlink>
        </w:p>
        <w:p w14:paraId="31DE5F94" w14:textId="77777777" w:rsidR="00DE1D54" w:rsidRDefault="00024529">
          <w:pPr>
            <w:pStyle w:val="TOC3"/>
            <w:rPr>
              <w:rFonts w:asciiTheme="minorHAnsi" w:eastAsiaTheme="minorEastAsia" w:hAnsiTheme="minorHAnsi"/>
              <w:noProof/>
              <w:lang w:val="fr-FR" w:eastAsia="fr-FR"/>
            </w:rPr>
          </w:pPr>
          <w:hyperlink w:anchor="_Toc365279925" w:history="1">
            <w:r w:rsidR="00DE1D54" w:rsidRPr="00D30F22">
              <w:rPr>
                <w:rStyle w:val="Hyperlink"/>
                <w:noProof/>
                <w:lang w:val="en-US"/>
              </w:rPr>
              <w:t>6.1</w:t>
            </w:r>
            <w:r w:rsidR="00DE1D54">
              <w:rPr>
                <w:rFonts w:asciiTheme="minorHAnsi" w:eastAsiaTheme="minorEastAsia" w:hAnsiTheme="minorHAnsi"/>
                <w:noProof/>
                <w:lang w:val="fr-FR" w:eastAsia="fr-FR"/>
              </w:rPr>
              <w:tab/>
            </w:r>
            <w:r w:rsidR="00DE1D54" w:rsidRPr="00D30F22">
              <w:rPr>
                <w:rStyle w:val="Hyperlink"/>
                <w:noProof/>
                <w:lang w:val="en-US"/>
              </w:rPr>
              <w:t>Review of Customers’ Classification</w:t>
            </w:r>
            <w:r w:rsidR="00DE1D54">
              <w:rPr>
                <w:noProof/>
                <w:webHidden/>
              </w:rPr>
              <w:tab/>
            </w:r>
            <w:r w:rsidR="00DE1D54">
              <w:rPr>
                <w:noProof/>
                <w:webHidden/>
              </w:rPr>
              <w:fldChar w:fldCharType="begin"/>
            </w:r>
            <w:r w:rsidR="00DE1D54">
              <w:rPr>
                <w:noProof/>
                <w:webHidden/>
              </w:rPr>
              <w:instrText xml:space="preserve"> PAGEREF _Toc365279925 \h </w:instrText>
            </w:r>
            <w:r w:rsidR="00DE1D54">
              <w:rPr>
                <w:noProof/>
                <w:webHidden/>
              </w:rPr>
            </w:r>
            <w:r w:rsidR="00DE1D54">
              <w:rPr>
                <w:noProof/>
                <w:webHidden/>
              </w:rPr>
              <w:fldChar w:fldCharType="separate"/>
            </w:r>
            <w:r w:rsidR="00DE1D54">
              <w:rPr>
                <w:noProof/>
                <w:webHidden/>
              </w:rPr>
              <w:t>15</w:t>
            </w:r>
            <w:r w:rsidR="00DE1D54">
              <w:rPr>
                <w:noProof/>
                <w:webHidden/>
              </w:rPr>
              <w:fldChar w:fldCharType="end"/>
            </w:r>
          </w:hyperlink>
        </w:p>
        <w:p w14:paraId="3B057F84" w14:textId="77777777" w:rsidR="00DE1D54" w:rsidRDefault="00024529">
          <w:pPr>
            <w:pStyle w:val="TOC3"/>
            <w:rPr>
              <w:rFonts w:asciiTheme="minorHAnsi" w:eastAsiaTheme="minorEastAsia" w:hAnsiTheme="minorHAnsi"/>
              <w:noProof/>
              <w:lang w:val="fr-FR" w:eastAsia="fr-FR"/>
            </w:rPr>
          </w:pPr>
          <w:hyperlink w:anchor="_Toc365279926" w:history="1">
            <w:r w:rsidR="00DE1D54" w:rsidRPr="00D30F22">
              <w:rPr>
                <w:rStyle w:val="Hyperlink"/>
                <w:noProof/>
                <w:lang w:val="en-US"/>
              </w:rPr>
              <w:t>6.2</w:t>
            </w:r>
            <w:r w:rsidR="00DE1D54">
              <w:rPr>
                <w:rFonts w:asciiTheme="minorHAnsi" w:eastAsiaTheme="minorEastAsia" w:hAnsiTheme="minorHAnsi"/>
                <w:noProof/>
                <w:lang w:val="fr-FR" w:eastAsia="fr-FR"/>
              </w:rPr>
              <w:tab/>
            </w:r>
            <w:r w:rsidR="00DE1D54" w:rsidRPr="00D30F22">
              <w:rPr>
                <w:rStyle w:val="Hyperlink"/>
                <w:noProof/>
                <w:lang w:val="en-US"/>
              </w:rPr>
              <w:t>KPIs</w:t>
            </w:r>
            <w:r w:rsidR="00DE1D54">
              <w:rPr>
                <w:noProof/>
                <w:webHidden/>
              </w:rPr>
              <w:tab/>
            </w:r>
            <w:r w:rsidR="00DE1D54">
              <w:rPr>
                <w:noProof/>
                <w:webHidden/>
              </w:rPr>
              <w:fldChar w:fldCharType="begin"/>
            </w:r>
            <w:r w:rsidR="00DE1D54">
              <w:rPr>
                <w:noProof/>
                <w:webHidden/>
              </w:rPr>
              <w:instrText xml:space="preserve"> PAGEREF _Toc365279926 \h </w:instrText>
            </w:r>
            <w:r w:rsidR="00DE1D54">
              <w:rPr>
                <w:noProof/>
                <w:webHidden/>
              </w:rPr>
            </w:r>
            <w:r w:rsidR="00DE1D54">
              <w:rPr>
                <w:noProof/>
                <w:webHidden/>
              </w:rPr>
              <w:fldChar w:fldCharType="separate"/>
            </w:r>
            <w:r w:rsidR="00DE1D54">
              <w:rPr>
                <w:noProof/>
                <w:webHidden/>
              </w:rPr>
              <w:t>15</w:t>
            </w:r>
            <w:r w:rsidR="00DE1D54">
              <w:rPr>
                <w:noProof/>
                <w:webHidden/>
              </w:rPr>
              <w:fldChar w:fldCharType="end"/>
            </w:r>
          </w:hyperlink>
        </w:p>
        <w:p w14:paraId="5CF9C11F" w14:textId="77777777" w:rsidR="00DE1D54" w:rsidRDefault="00024529">
          <w:pPr>
            <w:pStyle w:val="TOC2"/>
            <w:tabs>
              <w:tab w:val="left" w:pos="709"/>
              <w:tab w:val="right" w:leader="dot" w:pos="9016"/>
            </w:tabs>
            <w:rPr>
              <w:rFonts w:asciiTheme="minorHAnsi" w:eastAsiaTheme="minorEastAsia" w:hAnsiTheme="minorHAnsi"/>
              <w:noProof/>
              <w:lang w:val="fr-FR" w:eastAsia="fr-FR"/>
            </w:rPr>
          </w:pPr>
          <w:hyperlink w:anchor="_Toc365279927" w:history="1">
            <w:r w:rsidR="00DE1D54" w:rsidRPr="00D30F22">
              <w:rPr>
                <w:rStyle w:val="Hyperlink"/>
                <w:noProof/>
                <w:lang w:val="en-US"/>
              </w:rPr>
              <w:t>7.</w:t>
            </w:r>
            <w:r w:rsidR="00DE1D54">
              <w:rPr>
                <w:rFonts w:asciiTheme="minorHAnsi" w:eastAsiaTheme="minorEastAsia" w:hAnsiTheme="minorHAnsi"/>
                <w:noProof/>
                <w:lang w:val="fr-FR" w:eastAsia="fr-FR"/>
              </w:rPr>
              <w:tab/>
            </w:r>
            <w:r w:rsidR="00DE1D54" w:rsidRPr="00D30F22">
              <w:rPr>
                <w:rStyle w:val="Hyperlink"/>
                <w:noProof/>
                <w:lang w:val="en-US"/>
              </w:rPr>
              <w:t>Related Areas and Processes</w:t>
            </w:r>
            <w:r w:rsidR="00DE1D54">
              <w:rPr>
                <w:noProof/>
                <w:webHidden/>
              </w:rPr>
              <w:tab/>
            </w:r>
            <w:r w:rsidR="00DE1D54">
              <w:rPr>
                <w:noProof/>
                <w:webHidden/>
              </w:rPr>
              <w:fldChar w:fldCharType="begin"/>
            </w:r>
            <w:r w:rsidR="00DE1D54">
              <w:rPr>
                <w:noProof/>
                <w:webHidden/>
              </w:rPr>
              <w:instrText xml:space="preserve"> PAGEREF _Toc365279927 \h </w:instrText>
            </w:r>
            <w:r w:rsidR="00DE1D54">
              <w:rPr>
                <w:noProof/>
                <w:webHidden/>
              </w:rPr>
            </w:r>
            <w:r w:rsidR="00DE1D54">
              <w:rPr>
                <w:noProof/>
                <w:webHidden/>
              </w:rPr>
              <w:fldChar w:fldCharType="separate"/>
            </w:r>
            <w:r w:rsidR="00DE1D54">
              <w:rPr>
                <w:noProof/>
                <w:webHidden/>
              </w:rPr>
              <w:t>15</w:t>
            </w:r>
            <w:r w:rsidR="00DE1D54">
              <w:rPr>
                <w:noProof/>
                <w:webHidden/>
              </w:rPr>
              <w:fldChar w:fldCharType="end"/>
            </w:r>
          </w:hyperlink>
        </w:p>
        <w:p w14:paraId="747297C1" w14:textId="77777777" w:rsidR="00DE1D54" w:rsidRDefault="00024529">
          <w:pPr>
            <w:pStyle w:val="TOC2"/>
            <w:tabs>
              <w:tab w:val="left" w:pos="709"/>
              <w:tab w:val="right" w:leader="dot" w:pos="9016"/>
            </w:tabs>
            <w:rPr>
              <w:rFonts w:asciiTheme="minorHAnsi" w:eastAsiaTheme="minorEastAsia" w:hAnsiTheme="minorHAnsi"/>
              <w:noProof/>
              <w:lang w:val="fr-FR" w:eastAsia="fr-FR"/>
            </w:rPr>
          </w:pPr>
          <w:hyperlink w:anchor="_Toc365279928" w:history="1">
            <w:r w:rsidR="00DE1D54" w:rsidRPr="00D30F22">
              <w:rPr>
                <w:rStyle w:val="Hyperlink"/>
                <w:noProof/>
                <w:lang w:val="en-US"/>
              </w:rPr>
              <w:t>8.</w:t>
            </w:r>
            <w:r w:rsidR="00DE1D54">
              <w:rPr>
                <w:rFonts w:asciiTheme="minorHAnsi" w:eastAsiaTheme="minorEastAsia" w:hAnsiTheme="minorHAnsi"/>
                <w:noProof/>
                <w:lang w:val="fr-FR" w:eastAsia="fr-FR"/>
              </w:rPr>
              <w:tab/>
            </w:r>
            <w:r w:rsidR="00DE1D54" w:rsidRPr="00D30F22">
              <w:rPr>
                <w:rStyle w:val="Hyperlink"/>
                <w:noProof/>
                <w:lang w:val="en-US"/>
              </w:rPr>
              <w:t>Issue management process</w:t>
            </w:r>
            <w:r w:rsidR="00DE1D54">
              <w:rPr>
                <w:noProof/>
                <w:webHidden/>
              </w:rPr>
              <w:tab/>
            </w:r>
            <w:r w:rsidR="00DE1D54">
              <w:rPr>
                <w:noProof/>
                <w:webHidden/>
              </w:rPr>
              <w:fldChar w:fldCharType="begin"/>
            </w:r>
            <w:r w:rsidR="00DE1D54">
              <w:rPr>
                <w:noProof/>
                <w:webHidden/>
              </w:rPr>
              <w:instrText xml:space="preserve"> PAGEREF _Toc365279928 \h </w:instrText>
            </w:r>
            <w:r w:rsidR="00DE1D54">
              <w:rPr>
                <w:noProof/>
                <w:webHidden/>
              </w:rPr>
            </w:r>
            <w:r w:rsidR="00DE1D54">
              <w:rPr>
                <w:noProof/>
                <w:webHidden/>
              </w:rPr>
              <w:fldChar w:fldCharType="separate"/>
            </w:r>
            <w:r w:rsidR="00DE1D54">
              <w:rPr>
                <w:noProof/>
                <w:webHidden/>
              </w:rPr>
              <w:t>15</w:t>
            </w:r>
            <w:r w:rsidR="00DE1D54">
              <w:rPr>
                <w:noProof/>
                <w:webHidden/>
              </w:rPr>
              <w:fldChar w:fldCharType="end"/>
            </w:r>
          </w:hyperlink>
        </w:p>
        <w:p w14:paraId="24589833" w14:textId="1036B1D1" w:rsidR="00EF3DD9" w:rsidRDefault="007375BF">
          <w:r>
            <w:fldChar w:fldCharType="end"/>
          </w:r>
        </w:p>
      </w:sdtContent>
    </w:sdt>
    <w:p w14:paraId="2917B238" w14:textId="77777777" w:rsidR="00EF3DD9" w:rsidRDefault="00EF3DD9">
      <w:pPr>
        <w:spacing w:after="200" w:line="276" w:lineRule="auto"/>
        <w:rPr>
          <w:rFonts w:cs="Arial"/>
          <w:bCs/>
        </w:rPr>
      </w:pPr>
      <w:r>
        <w:rPr>
          <w:rFonts w:cs="Arial"/>
          <w:bCs/>
        </w:rPr>
        <w:br w:type="page"/>
      </w:r>
    </w:p>
    <w:p w14:paraId="710E6C4A" w14:textId="77777777" w:rsidR="00594832" w:rsidRDefault="00594832" w:rsidP="00343A2A">
      <w:pPr>
        <w:pStyle w:val="Heading1"/>
        <w:rPr>
          <w:lang w:val="en-US"/>
        </w:rPr>
      </w:pPr>
    </w:p>
    <w:p w14:paraId="636413FC" w14:textId="73BC2D89" w:rsidR="00210633" w:rsidRPr="006826D6" w:rsidRDefault="006D4630" w:rsidP="00210633">
      <w:pPr>
        <w:pStyle w:val="Heading1"/>
        <w:rPr>
          <w:lang w:val="en-US"/>
        </w:rPr>
      </w:pPr>
      <w:bookmarkStart w:id="5" w:name="_Toc365279901"/>
      <w:r>
        <w:rPr>
          <w:lang w:val="en-US"/>
        </w:rPr>
        <w:t xml:space="preserve">Global Commercial Policy: </w:t>
      </w:r>
      <w:r w:rsidR="004A36E0">
        <w:rPr>
          <w:lang w:val="en-US"/>
        </w:rPr>
        <w:t>Order Processing &amp; Inventory Allocation</w:t>
      </w:r>
      <w:bookmarkEnd w:id="5"/>
    </w:p>
    <w:p w14:paraId="115FA415" w14:textId="77777777" w:rsidR="00210633" w:rsidRDefault="00210633" w:rsidP="00210633">
      <w:pPr>
        <w:pStyle w:val="NoSpacing"/>
        <w:rPr>
          <w:lang w:val="en-US"/>
        </w:rPr>
      </w:pPr>
    </w:p>
    <w:p w14:paraId="1D2684EF" w14:textId="77777777" w:rsidR="00210633" w:rsidRDefault="00210633" w:rsidP="00210633">
      <w:pPr>
        <w:pStyle w:val="NoSpacing"/>
        <w:rPr>
          <w:lang w:val="en-US"/>
        </w:rPr>
      </w:pPr>
    </w:p>
    <w:p w14:paraId="69C68D5A" w14:textId="77777777" w:rsidR="00210633" w:rsidRDefault="00210633" w:rsidP="00210633">
      <w:pPr>
        <w:pStyle w:val="NoSpacing"/>
        <w:rPr>
          <w:lang w:val="en-US"/>
        </w:rPr>
      </w:pPr>
    </w:p>
    <w:p w14:paraId="0129AF4F" w14:textId="0E6F6DF5" w:rsidR="00210633" w:rsidRPr="003C296B" w:rsidRDefault="00210633" w:rsidP="00210633">
      <w:pPr>
        <w:pStyle w:val="Heading2"/>
        <w:numPr>
          <w:ilvl w:val="0"/>
          <w:numId w:val="29"/>
        </w:numPr>
        <w:rPr>
          <w:lang w:val="en-US"/>
        </w:rPr>
      </w:pPr>
      <w:bookmarkStart w:id="6" w:name="_Toc365279902"/>
      <w:r w:rsidRPr="003C296B">
        <w:rPr>
          <w:lang w:val="en-US"/>
        </w:rPr>
        <w:t>Purpose</w:t>
      </w:r>
      <w:bookmarkEnd w:id="6"/>
    </w:p>
    <w:p w14:paraId="3737159C" w14:textId="77777777" w:rsidR="00210633" w:rsidRDefault="00210633" w:rsidP="00210633">
      <w:pPr>
        <w:pStyle w:val="NoSpacing"/>
        <w:rPr>
          <w:lang w:val="en-US"/>
        </w:rPr>
      </w:pPr>
    </w:p>
    <w:p w14:paraId="5744C615" w14:textId="364DC116" w:rsidR="00210633" w:rsidRDefault="00210633" w:rsidP="00210633">
      <w:pPr>
        <w:pStyle w:val="NoSpacing"/>
        <w:rPr>
          <w:lang w:val="en-US"/>
        </w:rPr>
      </w:pPr>
      <w:r>
        <w:rPr>
          <w:lang w:val="en-US"/>
        </w:rPr>
        <w:t>The purpose of this document is to define the policy to establish th</w:t>
      </w:r>
      <w:r w:rsidR="004A36E0">
        <w:rPr>
          <w:lang w:val="en-US"/>
        </w:rPr>
        <w:t xml:space="preserve">e </w:t>
      </w:r>
      <w:r w:rsidR="00FC6A3E">
        <w:rPr>
          <w:lang w:val="en-US"/>
        </w:rPr>
        <w:t>rules to process orders and inventory allocation,  the implications of the Customers’</w:t>
      </w:r>
      <w:r w:rsidR="004A36E0">
        <w:rPr>
          <w:lang w:val="en-US"/>
        </w:rPr>
        <w:t xml:space="preserve"> ABC Classification</w:t>
      </w:r>
      <w:r w:rsidR="002A3A43">
        <w:rPr>
          <w:lang w:val="en-US"/>
        </w:rPr>
        <w:t xml:space="preserve"> and how l</w:t>
      </w:r>
      <w:r w:rsidR="00FC6A3E">
        <w:rPr>
          <w:lang w:val="en-US"/>
        </w:rPr>
        <w:t>arge orders will be handled</w:t>
      </w:r>
      <w:r w:rsidR="004A36E0">
        <w:rPr>
          <w:lang w:val="en-US"/>
        </w:rPr>
        <w:t>.</w:t>
      </w:r>
    </w:p>
    <w:p w14:paraId="046FF2B8" w14:textId="77777777" w:rsidR="00210633" w:rsidRDefault="00210633" w:rsidP="00210633">
      <w:pPr>
        <w:pStyle w:val="NoSpacing"/>
        <w:rPr>
          <w:lang w:val="en-US"/>
        </w:rPr>
      </w:pPr>
    </w:p>
    <w:p w14:paraId="55BF1D36" w14:textId="77777777" w:rsidR="00210633" w:rsidRDefault="00210633" w:rsidP="00210633">
      <w:pPr>
        <w:pStyle w:val="NoSpacing"/>
        <w:rPr>
          <w:lang w:val="en-US"/>
        </w:rPr>
      </w:pPr>
    </w:p>
    <w:p w14:paraId="1EA88D24" w14:textId="3164C7A8" w:rsidR="00210633" w:rsidRPr="003C296B" w:rsidRDefault="00210633" w:rsidP="00210633">
      <w:pPr>
        <w:pStyle w:val="Heading2"/>
        <w:numPr>
          <w:ilvl w:val="0"/>
          <w:numId w:val="29"/>
        </w:numPr>
        <w:rPr>
          <w:lang w:val="en-US"/>
        </w:rPr>
      </w:pPr>
      <w:bookmarkStart w:id="7" w:name="_Toc365279903"/>
      <w:r w:rsidRPr="003C296B">
        <w:rPr>
          <w:lang w:val="en-US"/>
        </w:rPr>
        <w:t>Definition</w:t>
      </w:r>
      <w:r w:rsidR="00FC6A3E">
        <w:rPr>
          <w:lang w:val="en-US"/>
        </w:rPr>
        <w:t>s</w:t>
      </w:r>
      <w:bookmarkEnd w:id="7"/>
    </w:p>
    <w:p w14:paraId="433B597F" w14:textId="77777777" w:rsidR="00210633" w:rsidRDefault="00210633" w:rsidP="00210633">
      <w:pPr>
        <w:pStyle w:val="NoSpacing"/>
        <w:rPr>
          <w:lang w:val="en-US"/>
        </w:rPr>
      </w:pPr>
    </w:p>
    <w:p w14:paraId="56E5388C" w14:textId="75784EBD" w:rsidR="00210633" w:rsidRDefault="00210633" w:rsidP="00210633">
      <w:pPr>
        <w:pStyle w:val="Heading3"/>
        <w:numPr>
          <w:ilvl w:val="1"/>
          <w:numId w:val="29"/>
        </w:numPr>
        <w:rPr>
          <w:lang w:val="en-US"/>
        </w:rPr>
      </w:pPr>
      <w:bookmarkStart w:id="8" w:name="_Toc365279904"/>
      <w:r w:rsidRPr="004A5613">
        <w:rPr>
          <w:lang w:val="en-US"/>
        </w:rPr>
        <w:t>Customers and ColArt Distribution Centers</w:t>
      </w:r>
      <w:bookmarkEnd w:id="8"/>
    </w:p>
    <w:p w14:paraId="32B743C7" w14:textId="77777777" w:rsidR="00210633" w:rsidRDefault="00210633" w:rsidP="00210633">
      <w:pPr>
        <w:pStyle w:val="NoSpacing"/>
        <w:ind w:left="360"/>
        <w:rPr>
          <w:lang w:val="en-US"/>
        </w:rPr>
      </w:pPr>
    </w:p>
    <w:p w14:paraId="3BAFF8DE" w14:textId="77777777" w:rsidR="00210633" w:rsidRPr="00902930" w:rsidRDefault="00210633" w:rsidP="00210633">
      <w:pPr>
        <w:pStyle w:val="NoSpacing"/>
        <w:numPr>
          <w:ilvl w:val="0"/>
          <w:numId w:val="9"/>
        </w:numPr>
        <w:rPr>
          <w:lang w:val="en-US"/>
        </w:rPr>
      </w:pPr>
      <w:r w:rsidRPr="00902930">
        <w:rPr>
          <w:lang w:val="en-US"/>
        </w:rPr>
        <w:t>ColArt Regional Distribution Centers and ColArt Subsidiaries with local warehouse:</w:t>
      </w:r>
    </w:p>
    <w:p w14:paraId="68EB32BD" w14:textId="77777777" w:rsidR="00210633" w:rsidRPr="00902930" w:rsidRDefault="00210633" w:rsidP="00210633">
      <w:pPr>
        <w:pStyle w:val="NoSpacing"/>
        <w:numPr>
          <w:ilvl w:val="1"/>
          <w:numId w:val="9"/>
        </w:numPr>
        <w:rPr>
          <w:lang w:val="en-US"/>
        </w:rPr>
      </w:pPr>
      <w:r w:rsidRPr="00902930">
        <w:rPr>
          <w:lang w:val="en-US"/>
        </w:rPr>
        <w:t>are ColArt entities locally stocking finished products</w:t>
      </w:r>
    </w:p>
    <w:p w14:paraId="2206718D" w14:textId="77777777" w:rsidR="00210633" w:rsidRDefault="00210633" w:rsidP="00210633">
      <w:pPr>
        <w:pStyle w:val="NoSpacing"/>
        <w:numPr>
          <w:ilvl w:val="1"/>
          <w:numId w:val="9"/>
        </w:numPr>
        <w:rPr>
          <w:lang w:val="en-US"/>
        </w:rPr>
      </w:pPr>
      <w:r w:rsidRPr="00902930">
        <w:rPr>
          <w:lang w:val="en-US"/>
        </w:rPr>
        <w:t>are serving external customers and - for the DCs - other ColArt entities</w:t>
      </w:r>
    </w:p>
    <w:p w14:paraId="6C3EEF7C" w14:textId="77777777" w:rsidR="00210633" w:rsidRPr="00902930" w:rsidRDefault="00210633" w:rsidP="00210633">
      <w:pPr>
        <w:pStyle w:val="NoSpacing"/>
        <w:ind w:left="1440"/>
        <w:rPr>
          <w:lang w:val="en-US"/>
        </w:rPr>
      </w:pPr>
    </w:p>
    <w:p w14:paraId="457649E7" w14:textId="77777777" w:rsidR="00210633" w:rsidRPr="00902930" w:rsidRDefault="00210633" w:rsidP="00210633">
      <w:pPr>
        <w:pStyle w:val="NoSpacing"/>
        <w:numPr>
          <w:ilvl w:val="0"/>
          <w:numId w:val="12"/>
        </w:numPr>
        <w:rPr>
          <w:lang w:val="en-US"/>
        </w:rPr>
      </w:pPr>
      <w:r w:rsidRPr="00902930">
        <w:rPr>
          <w:lang w:val="en-US"/>
        </w:rPr>
        <w:t>External Direct Customers:</w:t>
      </w:r>
    </w:p>
    <w:p w14:paraId="65FE0572" w14:textId="77777777" w:rsidR="00210633" w:rsidRPr="00902930" w:rsidRDefault="00210633" w:rsidP="00210633">
      <w:pPr>
        <w:pStyle w:val="NoSpacing"/>
        <w:numPr>
          <w:ilvl w:val="1"/>
          <w:numId w:val="12"/>
        </w:numPr>
        <w:rPr>
          <w:lang w:val="en-US"/>
        </w:rPr>
      </w:pPr>
      <w:r w:rsidRPr="00902930">
        <w:rPr>
          <w:lang w:val="en-US"/>
        </w:rPr>
        <w:t xml:space="preserve">are local customers served by the </w:t>
      </w:r>
      <w:r w:rsidRPr="00902930">
        <w:rPr>
          <w:i/>
          <w:lang w:val="en-US"/>
        </w:rPr>
        <w:t>ColArt Distribution Centers</w:t>
      </w:r>
      <w:r w:rsidRPr="00902930">
        <w:rPr>
          <w:lang w:val="en-US"/>
        </w:rPr>
        <w:t xml:space="preserve"> or by the </w:t>
      </w:r>
      <w:r w:rsidRPr="00902930">
        <w:rPr>
          <w:i/>
          <w:lang w:val="en-US"/>
        </w:rPr>
        <w:t>ColArt subsidiaries with local warehouse</w:t>
      </w:r>
    </w:p>
    <w:p w14:paraId="44813683" w14:textId="4F5B8664" w:rsidR="00210633" w:rsidRDefault="00210633" w:rsidP="00210633">
      <w:pPr>
        <w:pStyle w:val="NoSpacing"/>
        <w:numPr>
          <w:ilvl w:val="1"/>
          <w:numId w:val="12"/>
        </w:numPr>
        <w:rPr>
          <w:lang w:val="en-US"/>
        </w:rPr>
      </w:pPr>
      <w:r w:rsidRPr="00FC6A3E">
        <w:rPr>
          <w:lang w:val="en-US"/>
        </w:rPr>
        <w:t>are under the commercial responsibilit</w:t>
      </w:r>
      <w:r w:rsidR="00FC6A3E" w:rsidRPr="00FC6A3E">
        <w:rPr>
          <w:lang w:val="en-US"/>
        </w:rPr>
        <w:t>y of a local ColArt Business Unit</w:t>
      </w:r>
    </w:p>
    <w:p w14:paraId="053F79C2" w14:textId="77777777" w:rsidR="00FC6A3E" w:rsidRPr="00FC6A3E" w:rsidRDefault="00FC6A3E" w:rsidP="00FC6A3E">
      <w:pPr>
        <w:pStyle w:val="NoSpacing"/>
        <w:ind w:left="1440"/>
        <w:rPr>
          <w:lang w:val="en-US"/>
        </w:rPr>
      </w:pPr>
    </w:p>
    <w:p w14:paraId="2C1512E9" w14:textId="77777777" w:rsidR="00210633" w:rsidRPr="00902930" w:rsidRDefault="00210633" w:rsidP="00210633">
      <w:pPr>
        <w:pStyle w:val="NoSpacing"/>
        <w:numPr>
          <w:ilvl w:val="0"/>
          <w:numId w:val="12"/>
        </w:numPr>
        <w:rPr>
          <w:lang w:val="en-US"/>
        </w:rPr>
      </w:pPr>
      <w:r w:rsidRPr="00902930">
        <w:rPr>
          <w:lang w:val="en-US"/>
        </w:rPr>
        <w:t>External Export Customers:</w:t>
      </w:r>
    </w:p>
    <w:p w14:paraId="3F834DE2" w14:textId="77777777" w:rsidR="00210633" w:rsidRDefault="00210633" w:rsidP="00210633">
      <w:pPr>
        <w:pStyle w:val="NoSpacing"/>
        <w:numPr>
          <w:ilvl w:val="1"/>
          <w:numId w:val="12"/>
        </w:numPr>
        <w:rPr>
          <w:lang w:val="en-US"/>
        </w:rPr>
      </w:pPr>
      <w:r w:rsidRPr="00902930">
        <w:rPr>
          <w:lang w:val="en-US"/>
        </w:rPr>
        <w:t>are 3</w:t>
      </w:r>
      <w:r w:rsidRPr="00902930">
        <w:rPr>
          <w:vertAlign w:val="superscript"/>
          <w:lang w:val="en-US"/>
        </w:rPr>
        <w:t>rd</w:t>
      </w:r>
      <w:r w:rsidRPr="00902930">
        <w:rPr>
          <w:lang w:val="en-US"/>
        </w:rPr>
        <w:t xml:space="preserve"> party importers served</w:t>
      </w:r>
      <w:r>
        <w:rPr>
          <w:lang w:val="en-US"/>
        </w:rPr>
        <w:t xml:space="preserve"> by the ColArt Distribution Centers</w:t>
      </w:r>
    </w:p>
    <w:p w14:paraId="2B4FBDC1" w14:textId="77777777" w:rsidR="00210633" w:rsidRPr="00054057" w:rsidRDefault="00210633" w:rsidP="00210633">
      <w:pPr>
        <w:pStyle w:val="NoSpacing"/>
        <w:numPr>
          <w:ilvl w:val="1"/>
          <w:numId w:val="12"/>
        </w:numPr>
        <w:rPr>
          <w:lang w:val="en-US"/>
        </w:rPr>
      </w:pPr>
      <w:r>
        <w:rPr>
          <w:lang w:val="en-US"/>
        </w:rPr>
        <w:t>have a warehouse stocking ColArt products and are distributing them to their local market</w:t>
      </w:r>
    </w:p>
    <w:p w14:paraId="2D2F691C" w14:textId="3C388675" w:rsidR="00210633" w:rsidRDefault="00210633" w:rsidP="00210633">
      <w:pPr>
        <w:pStyle w:val="NoSpacing"/>
        <w:numPr>
          <w:ilvl w:val="1"/>
          <w:numId w:val="12"/>
        </w:numPr>
        <w:rPr>
          <w:lang w:val="en-US"/>
        </w:rPr>
      </w:pPr>
      <w:r w:rsidRPr="00C07029">
        <w:rPr>
          <w:lang w:val="en-US"/>
        </w:rPr>
        <w:t>are under the commercial res</w:t>
      </w:r>
      <w:r w:rsidR="00FC6A3E">
        <w:rPr>
          <w:lang w:val="en-US"/>
        </w:rPr>
        <w:t>ponsibility of the Regional Export team (within the export ColArt Business Unit)</w:t>
      </w:r>
    </w:p>
    <w:p w14:paraId="0EE02267" w14:textId="77777777" w:rsidR="00210633" w:rsidRDefault="00210633" w:rsidP="00210633">
      <w:pPr>
        <w:pStyle w:val="NoSpacing"/>
        <w:ind w:left="1440"/>
        <w:rPr>
          <w:lang w:val="en-US"/>
        </w:rPr>
      </w:pPr>
    </w:p>
    <w:p w14:paraId="47948AFB" w14:textId="77777777" w:rsidR="00210633" w:rsidRDefault="00210633" w:rsidP="00210633">
      <w:pPr>
        <w:pStyle w:val="NoSpacing"/>
        <w:numPr>
          <w:ilvl w:val="0"/>
          <w:numId w:val="12"/>
        </w:numPr>
        <w:rPr>
          <w:lang w:val="en-US"/>
        </w:rPr>
      </w:pPr>
      <w:r>
        <w:rPr>
          <w:lang w:val="en-US"/>
        </w:rPr>
        <w:t>External e-commerce BTC Customers</w:t>
      </w:r>
    </w:p>
    <w:p w14:paraId="28A4968D" w14:textId="77777777" w:rsidR="00210633" w:rsidRDefault="00210633" w:rsidP="00210633">
      <w:pPr>
        <w:pStyle w:val="NoSpacing"/>
        <w:numPr>
          <w:ilvl w:val="1"/>
          <w:numId w:val="12"/>
        </w:numPr>
        <w:rPr>
          <w:lang w:val="en-US"/>
        </w:rPr>
      </w:pPr>
      <w:r>
        <w:rPr>
          <w:lang w:val="en-US"/>
        </w:rPr>
        <w:t>are end-users who buy direct on ColArt e-commerce brands’ web site</w:t>
      </w:r>
    </w:p>
    <w:p w14:paraId="4D30711E" w14:textId="77777777" w:rsidR="00210633" w:rsidRPr="00C07029" w:rsidRDefault="00210633" w:rsidP="00210633">
      <w:pPr>
        <w:pStyle w:val="NoSpacing"/>
        <w:ind w:left="1440"/>
        <w:rPr>
          <w:lang w:val="en-US"/>
        </w:rPr>
      </w:pPr>
    </w:p>
    <w:p w14:paraId="340C9207" w14:textId="237193BC" w:rsidR="00210633" w:rsidRPr="00210633" w:rsidRDefault="00210633" w:rsidP="00210633">
      <w:pPr>
        <w:pStyle w:val="Heading3"/>
        <w:numPr>
          <w:ilvl w:val="1"/>
          <w:numId w:val="29"/>
        </w:numPr>
        <w:rPr>
          <w:lang w:val="en-US"/>
        </w:rPr>
      </w:pPr>
      <w:bookmarkStart w:id="9" w:name="_Toc365279905"/>
      <w:r w:rsidRPr="004A5613">
        <w:rPr>
          <w:lang w:val="en-US"/>
        </w:rPr>
        <w:t>ABC Classification</w:t>
      </w:r>
      <w:bookmarkEnd w:id="9"/>
    </w:p>
    <w:p w14:paraId="614AE36B" w14:textId="77777777" w:rsidR="00210633" w:rsidRDefault="00210633" w:rsidP="00210633">
      <w:pPr>
        <w:pStyle w:val="NoSpacing"/>
        <w:rPr>
          <w:lang w:val="en-US"/>
        </w:rPr>
      </w:pPr>
    </w:p>
    <w:p w14:paraId="110367A6" w14:textId="77777777" w:rsidR="00210633" w:rsidRPr="00054057" w:rsidRDefault="00210633" w:rsidP="00210633">
      <w:pPr>
        <w:pStyle w:val="NoSpacing"/>
        <w:numPr>
          <w:ilvl w:val="0"/>
          <w:numId w:val="9"/>
        </w:numPr>
        <w:rPr>
          <w:lang w:val="en-US"/>
        </w:rPr>
      </w:pPr>
      <w:r w:rsidRPr="00054057">
        <w:rPr>
          <w:lang w:val="en-US"/>
        </w:rPr>
        <w:t xml:space="preserve">groups </w:t>
      </w:r>
      <w:r>
        <w:rPr>
          <w:lang w:val="en-US"/>
        </w:rPr>
        <w:t>customers</w:t>
      </w:r>
      <w:r w:rsidRPr="00054057">
        <w:rPr>
          <w:lang w:val="en-US"/>
        </w:rPr>
        <w:t xml:space="preserve"> </w:t>
      </w:r>
      <w:r>
        <w:rPr>
          <w:lang w:val="en-US"/>
        </w:rPr>
        <w:t>into categories so that the business can be focused on the most important customers</w:t>
      </w:r>
    </w:p>
    <w:p w14:paraId="4AAC14BC" w14:textId="77777777" w:rsidR="00210633" w:rsidRDefault="00210633" w:rsidP="00210633">
      <w:pPr>
        <w:pStyle w:val="NoSpacing"/>
        <w:numPr>
          <w:ilvl w:val="0"/>
          <w:numId w:val="9"/>
        </w:numPr>
        <w:rPr>
          <w:lang w:val="en-US"/>
        </w:rPr>
      </w:pPr>
      <w:r>
        <w:rPr>
          <w:lang w:val="en-US"/>
        </w:rPr>
        <w:t>enables adapted behaviors and services directed to each class</w:t>
      </w:r>
    </w:p>
    <w:p w14:paraId="46A44A6F" w14:textId="77777777" w:rsidR="00210633" w:rsidRPr="00C555A6" w:rsidRDefault="00210633" w:rsidP="00210633">
      <w:pPr>
        <w:pStyle w:val="NoSpacing"/>
        <w:numPr>
          <w:ilvl w:val="0"/>
          <w:numId w:val="9"/>
        </w:numPr>
        <w:rPr>
          <w:lang w:val="en-US"/>
        </w:rPr>
      </w:pPr>
      <w:r>
        <w:rPr>
          <w:lang w:val="en-US"/>
        </w:rPr>
        <w:t xml:space="preserve">applies to </w:t>
      </w:r>
      <w:r w:rsidRPr="002A3A43">
        <w:rPr>
          <w:u w:val="single"/>
          <w:lang w:val="en-US"/>
        </w:rPr>
        <w:t xml:space="preserve">all customers </w:t>
      </w:r>
      <w:r>
        <w:rPr>
          <w:lang w:val="en-US"/>
        </w:rPr>
        <w:t>to enable automatic business process</w:t>
      </w:r>
    </w:p>
    <w:p w14:paraId="27C871DF" w14:textId="77777777" w:rsidR="00210633" w:rsidRDefault="00210633" w:rsidP="00210633">
      <w:pPr>
        <w:pStyle w:val="NoSpacing"/>
        <w:rPr>
          <w:lang w:val="en-US"/>
        </w:rPr>
      </w:pPr>
    </w:p>
    <w:p w14:paraId="4FC540EB" w14:textId="77777777" w:rsidR="00210633" w:rsidRDefault="00210633" w:rsidP="00210633">
      <w:pPr>
        <w:pStyle w:val="NoSpacing"/>
        <w:rPr>
          <w:lang w:val="en-US"/>
        </w:rPr>
      </w:pPr>
    </w:p>
    <w:p w14:paraId="31D5EA47" w14:textId="77777777" w:rsidR="008A7423" w:rsidRDefault="008A7423" w:rsidP="008A7423">
      <w:pPr>
        <w:pStyle w:val="Heading3"/>
        <w:ind w:left="825"/>
        <w:rPr>
          <w:lang w:val="en-US"/>
        </w:rPr>
      </w:pPr>
    </w:p>
    <w:p w14:paraId="5D584718" w14:textId="573D5C80" w:rsidR="00210633" w:rsidRPr="00D768C8" w:rsidRDefault="00210633" w:rsidP="00D768C8">
      <w:pPr>
        <w:pStyle w:val="Heading3"/>
        <w:numPr>
          <w:ilvl w:val="1"/>
          <w:numId w:val="29"/>
        </w:numPr>
        <w:rPr>
          <w:lang w:val="en-US"/>
        </w:rPr>
      </w:pPr>
      <w:bookmarkStart w:id="10" w:name="_Toc365279906"/>
      <w:r w:rsidRPr="000B3AC6">
        <w:rPr>
          <w:lang w:val="en-US"/>
        </w:rPr>
        <w:t>Associated Services</w:t>
      </w:r>
      <w:bookmarkEnd w:id="10"/>
    </w:p>
    <w:p w14:paraId="7BE1161F" w14:textId="77777777" w:rsidR="004A36E0" w:rsidRDefault="004A36E0" w:rsidP="004A36E0">
      <w:pPr>
        <w:pStyle w:val="NoSpacing"/>
        <w:ind w:left="720"/>
        <w:rPr>
          <w:lang w:val="en-US"/>
        </w:rPr>
      </w:pPr>
    </w:p>
    <w:p w14:paraId="1EAC47C0" w14:textId="77777777" w:rsidR="00210633" w:rsidRDefault="00210633" w:rsidP="00210633">
      <w:pPr>
        <w:pStyle w:val="NoSpacing"/>
        <w:numPr>
          <w:ilvl w:val="0"/>
          <w:numId w:val="22"/>
        </w:numPr>
        <w:rPr>
          <w:lang w:val="en-US"/>
        </w:rPr>
      </w:pPr>
      <w:r>
        <w:rPr>
          <w:lang w:val="en-US"/>
        </w:rPr>
        <w:t>are the specific services proposed by ColArt for each class of customers</w:t>
      </w:r>
    </w:p>
    <w:p w14:paraId="52495708" w14:textId="77777777" w:rsidR="00210633" w:rsidRDefault="00210633" w:rsidP="00210633">
      <w:pPr>
        <w:pStyle w:val="NoSpacing"/>
        <w:ind w:left="720"/>
        <w:rPr>
          <w:lang w:val="en-US"/>
        </w:rPr>
      </w:pPr>
    </w:p>
    <w:p w14:paraId="3109C2F8" w14:textId="77777777" w:rsidR="00210633" w:rsidRDefault="00210633" w:rsidP="00210633">
      <w:pPr>
        <w:pStyle w:val="NoSpacing"/>
        <w:rPr>
          <w:lang w:val="en-US"/>
        </w:rPr>
      </w:pPr>
    </w:p>
    <w:p w14:paraId="1551127E" w14:textId="48098586" w:rsidR="00197A10" w:rsidRDefault="00197A10" w:rsidP="00197A10">
      <w:pPr>
        <w:pStyle w:val="Heading3"/>
        <w:numPr>
          <w:ilvl w:val="1"/>
          <w:numId w:val="29"/>
        </w:numPr>
        <w:rPr>
          <w:lang w:val="en-US"/>
        </w:rPr>
      </w:pPr>
      <w:bookmarkStart w:id="11" w:name="_Toc365279907"/>
      <w:r>
        <w:rPr>
          <w:lang w:val="en-US"/>
        </w:rPr>
        <w:t>Large Orders</w:t>
      </w:r>
      <w:r w:rsidR="00FC6A3E">
        <w:rPr>
          <w:lang w:val="en-US"/>
        </w:rPr>
        <w:t xml:space="preserve"> (LO)</w:t>
      </w:r>
      <w:bookmarkEnd w:id="11"/>
    </w:p>
    <w:p w14:paraId="197AFB8A" w14:textId="77777777" w:rsidR="004A36E0" w:rsidRDefault="004A36E0" w:rsidP="00210633">
      <w:pPr>
        <w:pStyle w:val="NoSpacing"/>
        <w:rPr>
          <w:lang w:val="en-US"/>
        </w:rPr>
      </w:pPr>
    </w:p>
    <w:p w14:paraId="2EDD3B0A" w14:textId="5FF7240B" w:rsidR="00197A10" w:rsidRDefault="003408B6" w:rsidP="004A36E0">
      <w:pPr>
        <w:pStyle w:val="NoSpacing"/>
        <w:numPr>
          <w:ilvl w:val="0"/>
          <w:numId w:val="22"/>
        </w:numPr>
        <w:rPr>
          <w:lang w:val="en-US"/>
        </w:rPr>
      </w:pPr>
      <w:r>
        <w:rPr>
          <w:lang w:val="en-US"/>
        </w:rPr>
        <w:t xml:space="preserve"> will</w:t>
      </w:r>
      <w:r w:rsidR="004A36E0">
        <w:rPr>
          <w:lang w:val="en-US"/>
        </w:rPr>
        <w:t xml:space="preserve"> be </w:t>
      </w:r>
      <w:r w:rsidR="00D40296">
        <w:rPr>
          <w:lang w:val="en-US"/>
        </w:rPr>
        <w:t>defined</w:t>
      </w:r>
      <w:r w:rsidR="004A36E0">
        <w:rPr>
          <w:lang w:val="en-US"/>
        </w:rPr>
        <w:t xml:space="preserve"> in different cases:</w:t>
      </w:r>
    </w:p>
    <w:p w14:paraId="0B31BCB6" w14:textId="54DC6920" w:rsidR="004A36E0" w:rsidRDefault="00D53CC6" w:rsidP="00D53CC6">
      <w:pPr>
        <w:pStyle w:val="NoSpacing"/>
        <w:numPr>
          <w:ilvl w:val="1"/>
          <w:numId w:val="12"/>
        </w:numPr>
        <w:rPr>
          <w:lang w:val="en-US"/>
        </w:rPr>
      </w:pPr>
      <w:r>
        <w:rPr>
          <w:lang w:val="en-US"/>
        </w:rPr>
        <w:t>s</w:t>
      </w:r>
      <w:r w:rsidR="004A36E0">
        <w:rPr>
          <w:lang w:val="en-US"/>
        </w:rPr>
        <w:t>pecific order</w:t>
      </w:r>
      <w:r w:rsidR="00D40296">
        <w:rPr>
          <w:lang w:val="en-US"/>
        </w:rPr>
        <w:t>s</w:t>
      </w:r>
      <w:r w:rsidR="004A36E0">
        <w:rPr>
          <w:lang w:val="en-US"/>
        </w:rPr>
        <w:t xml:space="preserve"> identified as such </w:t>
      </w:r>
      <w:r w:rsidR="00D40296">
        <w:rPr>
          <w:lang w:val="en-US"/>
        </w:rPr>
        <w:t xml:space="preserve">by </w:t>
      </w:r>
      <w:r w:rsidR="004A36E0">
        <w:rPr>
          <w:lang w:val="en-US"/>
        </w:rPr>
        <w:t>the commercial</w:t>
      </w:r>
      <w:r w:rsidR="00D40296">
        <w:rPr>
          <w:lang w:val="en-US"/>
        </w:rPr>
        <w:t>, for ex:</w:t>
      </w:r>
    </w:p>
    <w:p w14:paraId="21301B7E" w14:textId="4514BA6F" w:rsidR="00D40296" w:rsidRDefault="003408B6" w:rsidP="004A36E0">
      <w:pPr>
        <w:pStyle w:val="NoSpacing"/>
        <w:numPr>
          <w:ilvl w:val="2"/>
          <w:numId w:val="22"/>
        </w:numPr>
        <w:rPr>
          <w:lang w:val="en-US"/>
        </w:rPr>
      </w:pPr>
      <w:r>
        <w:rPr>
          <w:lang w:val="en-US"/>
        </w:rPr>
        <w:t>n</w:t>
      </w:r>
      <w:r w:rsidR="004A36E0">
        <w:rPr>
          <w:lang w:val="en-US"/>
        </w:rPr>
        <w:t>ew</w:t>
      </w:r>
      <w:r w:rsidR="00D40296">
        <w:rPr>
          <w:lang w:val="en-US"/>
        </w:rPr>
        <w:t xml:space="preserve"> listing</w:t>
      </w:r>
      <w:r w:rsidR="00787641">
        <w:rPr>
          <w:lang w:val="en-US"/>
        </w:rPr>
        <w:t>s</w:t>
      </w:r>
      <w:r w:rsidR="00D40296">
        <w:rPr>
          <w:lang w:val="en-US"/>
        </w:rPr>
        <w:t xml:space="preserve"> for chains and distributions centers</w:t>
      </w:r>
    </w:p>
    <w:p w14:paraId="06F2F405" w14:textId="268F8A02" w:rsidR="004A36E0" w:rsidRDefault="003408B6" w:rsidP="004A36E0">
      <w:pPr>
        <w:pStyle w:val="NoSpacing"/>
        <w:numPr>
          <w:ilvl w:val="2"/>
          <w:numId w:val="22"/>
        </w:numPr>
        <w:rPr>
          <w:lang w:val="en-US"/>
        </w:rPr>
      </w:pPr>
      <w:r>
        <w:rPr>
          <w:lang w:val="en-US"/>
        </w:rPr>
        <w:t>s</w:t>
      </w:r>
      <w:r w:rsidR="00D40296">
        <w:rPr>
          <w:lang w:val="en-US"/>
        </w:rPr>
        <w:t>pecific s</w:t>
      </w:r>
      <w:r w:rsidR="004A36E0">
        <w:rPr>
          <w:lang w:val="en-US"/>
        </w:rPr>
        <w:t xml:space="preserve">tock </w:t>
      </w:r>
      <w:r w:rsidR="00D40296">
        <w:rPr>
          <w:lang w:val="en-US"/>
        </w:rPr>
        <w:t>(re)</w:t>
      </w:r>
      <w:r w:rsidR="004A36E0">
        <w:rPr>
          <w:lang w:val="en-US"/>
        </w:rPr>
        <w:t>filling</w:t>
      </w:r>
      <w:r w:rsidR="00787641">
        <w:rPr>
          <w:lang w:val="en-US"/>
        </w:rPr>
        <w:t>s</w:t>
      </w:r>
    </w:p>
    <w:p w14:paraId="7A95000D" w14:textId="15B2F06A" w:rsidR="00D40296" w:rsidRDefault="003408B6" w:rsidP="004A36E0">
      <w:pPr>
        <w:pStyle w:val="NoSpacing"/>
        <w:numPr>
          <w:ilvl w:val="2"/>
          <w:numId w:val="22"/>
        </w:numPr>
        <w:rPr>
          <w:lang w:val="en-US"/>
        </w:rPr>
      </w:pPr>
      <w:r>
        <w:rPr>
          <w:lang w:val="en-US"/>
        </w:rPr>
        <w:t>p</w:t>
      </w:r>
      <w:r w:rsidR="00D40296">
        <w:rPr>
          <w:lang w:val="en-US"/>
        </w:rPr>
        <w:t>romotion</w:t>
      </w:r>
      <w:r w:rsidR="00787641">
        <w:rPr>
          <w:lang w:val="en-US"/>
        </w:rPr>
        <w:t>s</w:t>
      </w:r>
      <w:r w:rsidR="00D40296">
        <w:rPr>
          <w:lang w:val="en-US"/>
        </w:rPr>
        <w:t xml:space="preserve"> with significant volumes</w:t>
      </w:r>
    </w:p>
    <w:p w14:paraId="582667E7" w14:textId="691BD24D" w:rsidR="00D40296" w:rsidRDefault="003408B6" w:rsidP="004A36E0">
      <w:pPr>
        <w:pStyle w:val="NoSpacing"/>
        <w:numPr>
          <w:ilvl w:val="2"/>
          <w:numId w:val="22"/>
        </w:numPr>
        <w:rPr>
          <w:lang w:val="en-US"/>
        </w:rPr>
      </w:pPr>
      <w:r>
        <w:rPr>
          <w:lang w:val="en-US"/>
        </w:rPr>
        <w:t>s</w:t>
      </w:r>
      <w:r w:rsidR="00D40296">
        <w:rPr>
          <w:lang w:val="en-US"/>
        </w:rPr>
        <w:t>pecific volume order</w:t>
      </w:r>
      <w:r w:rsidR="00787641">
        <w:rPr>
          <w:lang w:val="en-US"/>
        </w:rPr>
        <w:t>s</w:t>
      </w:r>
      <w:r w:rsidR="00D40296">
        <w:rPr>
          <w:lang w:val="en-US"/>
        </w:rPr>
        <w:t xml:space="preserve"> (ex: export tender, annual shipment,…)</w:t>
      </w:r>
    </w:p>
    <w:p w14:paraId="4D0BDE52" w14:textId="6B5FBEE5" w:rsidR="00D40296" w:rsidRDefault="00D53CC6" w:rsidP="00D53CC6">
      <w:pPr>
        <w:pStyle w:val="NoSpacing"/>
        <w:numPr>
          <w:ilvl w:val="1"/>
          <w:numId w:val="12"/>
        </w:numPr>
        <w:rPr>
          <w:lang w:val="en-US"/>
        </w:rPr>
      </w:pPr>
      <w:r>
        <w:rPr>
          <w:lang w:val="en-US"/>
        </w:rPr>
        <w:t>s</w:t>
      </w:r>
      <w:r w:rsidR="00D40296">
        <w:rPr>
          <w:lang w:val="en-US"/>
        </w:rPr>
        <w:t>pecific products flagged by the Supply Chain as large volume</w:t>
      </w:r>
      <w:r w:rsidR="00787641">
        <w:rPr>
          <w:lang w:val="en-US"/>
        </w:rPr>
        <w:t xml:space="preserve"> within a </w:t>
      </w:r>
      <w:r w:rsidR="003408B6">
        <w:rPr>
          <w:lang w:val="en-US"/>
        </w:rPr>
        <w:t xml:space="preserve">regular </w:t>
      </w:r>
      <w:r w:rsidR="00787641">
        <w:rPr>
          <w:lang w:val="en-US"/>
        </w:rPr>
        <w:t>replenishment order</w:t>
      </w:r>
      <w:r w:rsidR="00D40296">
        <w:rPr>
          <w:lang w:val="en-US"/>
        </w:rPr>
        <w:t>:</w:t>
      </w:r>
    </w:p>
    <w:p w14:paraId="602F3E49" w14:textId="3C2CE468" w:rsidR="00787641" w:rsidRDefault="003408B6" w:rsidP="00787641">
      <w:pPr>
        <w:pStyle w:val="NoSpacing"/>
        <w:numPr>
          <w:ilvl w:val="2"/>
          <w:numId w:val="22"/>
        </w:numPr>
        <w:rPr>
          <w:lang w:val="en-US"/>
        </w:rPr>
      </w:pPr>
      <w:r>
        <w:rPr>
          <w:lang w:val="en-US"/>
        </w:rPr>
        <w:t>v</w:t>
      </w:r>
      <w:r w:rsidR="00787641">
        <w:rPr>
          <w:lang w:val="en-US"/>
        </w:rPr>
        <w:t>olumes greater than a quantity defined by the Supply Chain</w:t>
      </w:r>
    </w:p>
    <w:p w14:paraId="7A59659D" w14:textId="09B9ECF9" w:rsidR="00D40296" w:rsidRDefault="00D53CC6" w:rsidP="00D53CC6">
      <w:pPr>
        <w:pStyle w:val="NoSpacing"/>
        <w:numPr>
          <w:ilvl w:val="1"/>
          <w:numId w:val="12"/>
        </w:numPr>
        <w:rPr>
          <w:lang w:val="en-US"/>
        </w:rPr>
      </w:pPr>
      <w:r>
        <w:rPr>
          <w:lang w:val="en-US"/>
        </w:rPr>
        <w:t>o</w:t>
      </w:r>
      <w:r w:rsidR="00787641" w:rsidRPr="00787641">
        <w:rPr>
          <w:lang w:val="en-US"/>
        </w:rPr>
        <w:t>rders of identified customer</w:t>
      </w:r>
      <w:r w:rsidR="00787641">
        <w:rPr>
          <w:lang w:val="en-US"/>
        </w:rPr>
        <w:t>s:</w:t>
      </w:r>
    </w:p>
    <w:p w14:paraId="0F756E68" w14:textId="2E2C896D" w:rsidR="00787641" w:rsidRDefault="003408B6" w:rsidP="00787641">
      <w:pPr>
        <w:pStyle w:val="NoSpacing"/>
        <w:numPr>
          <w:ilvl w:val="2"/>
          <w:numId w:val="22"/>
        </w:numPr>
        <w:rPr>
          <w:lang w:val="en-US"/>
        </w:rPr>
      </w:pPr>
      <w:r>
        <w:rPr>
          <w:lang w:val="en-US"/>
        </w:rPr>
        <w:t>c</w:t>
      </w:r>
      <w:r w:rsidR="00787641">
        <w:rPr>
          <w:lang w:val="en-US"/>
        </w:rPr>
        <w:t>ustomers w</w:t>
      </w:r>
      <w:r w:rsidR="00D53CC6">
        <w:rPr>
          <w:lang w:val="en-US"/>
        </w:rPr>
        <w:t xml:space="preserve">ith </w:t>
      </w:r>
      <w:r w:rsidR="00787641">
        <w:rPr>
          <w:lang w:val="en-US"/>
        </w:rPr>
        <w:t>annu</w:t>
      </w:r>
      <w:r w:rsidR="00D53CC6">
        <w:rPr>
          <w:lang w:val="en-US"/>
        </w:rPr>
        <w:t>al order and large</w:t>
      </w:r>
      <w:r w:rsidR="00787641">
        <w:rPr>
          <w:lang w:val="en-US"/>
        </w:rPr>
        <w:t xml:space="preserve"> volumes</w:t>
      </w:r>
    </w:p>
    <w:p w14:paraId="0321935F" w14:textId="3A1F666C" w:rsidR="003408B6" w:rsidRDefault="003408B6" w:rsidP="00787641">
      <w:pPr>
        <w:pStyle w:val="NoSpacing"/>
        <w:numPr>
          <w:ilvl w:val="2"/>
          <w:numId w:val="22"/>
        </w:numPr>
        <w:rPr>
          <w:lang w:val="en-US"/>
        </w:rPr>
      </w:pPr>
      <w:r>
        <w:rPr>
          <w:lang w:val="en-US"/>
        </w:rPr>
        <w:t>specific customer/product</w:t>
      </w:r>
    </w:p>
    <w:p w14:paraId="3CC4B179" w14:textId="76179E51" w:rsidR="00D53CC6" w:rsidRDefault="003408B6" w:rsidP="00787641">
      <w:pPr>
        <w:pStyle w:val="NoSpacing"/>
        <w:numPr>
          <w:ilvl w:val="2"/>
          <w:numId w:val="22"/>
        </w:numPr>
        <w:rPr>
          <w:lang w:val="en-US"/>
        </w:rPr>
      </w:pPr>
      <w:r>
        <w:rPr>
          <w:lang w:val="en-US"/>
        </w:rPr>
        <w:t>p</w:t>
      </w:r>
      <w:r w:rsidR="00D53CC6">
        <w:rPr>
          <w:lang w:val="en-US"/>
        </w:rPr>
        <w:t xml:space="preserve">rivate </w:t>
      </w:r>
      <w:r>
        <w:rPr>
          <w:lang w:val="en-US"/>
        </w:rPr>
        <w:t>l</w:t>
      </w:r>
      <w:r w:rsidR="00D53CC6">
        <w:rPr>
          <w:lang w:val="en-US"/>
        </w:rPr>
        <w:t>abel</w:t>
      </w:r>
    </w:p>
    <w:p w14:paraId="4484A828" w14:textId="77777777" w:rsidR="00787641" w:rsidRDefault="00787641" w:rsidP="00787641">
      <w:pPr>
        <w:pStyle w:val="NoSpacing"/>
        <w:ind w:left="720"/>
        <w:rPr>
          <w:lang w:val="en-US"/>
        </w:rPr>
      </w:pPr>
    </w:p>
    <w:p w14:paraId="3241447F" w14:textId="5CCE916C" w:rsidR="00197A10" w:rsidRDefault="00D53CC6" w:rsidP="00D53CC6">
      <w:pPr>
        <w:pStyle w:val="Heading3"/>
        <w:numPr>
          <w:ilvl w:val="1"/>
          <w:numId w:val="29"/>
        </w:numPr>
        <w:rPr>
          <w:lang w:val="en-US"/>
        </w:rPr>
      </w:pPr>
      <w:bookmarkStart w:id="12" w:name="_Toc365279908"/>
      <w:r>
        <w:rPr>
          <w:lang w:val="en-US"/>
        </w:rPr>
        <w:t>Make-to-order (MTO)</w:t>
      </w:r>
      <w:bookmarkEnd w:id="12"/>
    </w:p>
    <w:p w14:paraId="3FB6F991" w14:textId="77777777" w:rsidR="00D53CC6" w:rsidRDefault="00D53CC6" w:rsidP="00210633">
      <w:pPr>
        <w:pStyle w:val="NoSpacing"/>
        <w:rPr>
          <w:lang w:val="en-US"/>
        </w:rPr>
      </w:pPr>
    </w:p>
    <w:p w14:paraId="7D65F044" w14:textId="28F7A905" w:rsidR="00D53CC6" w:rsidRDefault="003408B6" w:rsidP="003408B6">
      <w:pPr>
        <w:pStyle w:val="NoSpacing"/>
        <w:numPr>
          <w:ilvl w:val="0"/>
          <w:numId w:val="22"/>
        </w:numPr>
        <w:rPr>
          <w:lang w:val="en-US"/>
        </w:rPr>
      </w:pPr>
      <w:r>
        <w:rPr>
          <w:lang w:val="en-US"/>
        </w:rPr>
        <w:t>Manufactured products can be produced for a specific order</w:t>
      </w:r>
      <w:r w:rsidR="009B33F2">
        <w:rPr>
          <w:lang w:val="en-US"/>
        </w:rPr>
        <w:t xml:space="preserve"> = make-to-order</w:t>
      </w:r>
    </w:p>
    <w:p w14:paraId="7601D313" w14:textId="5FF534D1" w:rsidR="003408B6" w:rsidRDefault="009B33F2" w:rsidP="003408B6">
      <w:pPr>
        <w:pStyle w:val="NoSpacing"/>
        <w:numPr>
          <w:ilvl w:val="0"/>
          <w:numId w:val="22"/>
        </w:numPr>
        <w:rPr>
          <w:lang w:val="en-US"/>
        </w:rPr>
      </w:pPr>
      <w:r>
        <w:rPr>
          <w:lang w:val="en-US"/>
        </w:rPr>
        <w:t>The MTO will be used in</w:t>
      </w:r>
      <w:r w:rsidR="003408B6">
        <w:rPr>
          <w:lang w:val="en-US"/>
        </w:rPr>
        <w:t xml:space="preserve"> different cases of Large Orders (see 5.).  A specific lead-time will be</w:t>
      </w:r>
      <w:r w:rsidR="00E86065">
        <w:rPr>
          <w:lang w:val="en-US"/>
        </w:rPr>
        <w:t xml:space="preserve"> defined</w:t>
      </w:r>
      <w:r>
        <w:rPr>
          <w:lang w:val="en-US"/>
        </w:rPr>
        <w:t xml:space="preserve"> by the Supply Chain (</w:t>
      </w:r>
      <w:r w:rsidR="00E86065">
        <w:rPr>
          <w:lang w:val="en-US"/>
        </w:rPr>
        <w:t>after checking</w:t>
      </w:r>
      <w:r>
        <w:rPr>
          <w:lang w:val="en-US"/>
        </w:rPr>
        <w:t xml:space="preserve"> capacity</w:t>
      </w:r>
      <w:r w:rsidR="00E86065">
        <w:rPr>
          <w:lang w:val="en-US"/>
        </w:rPr>
        <w:t xml:space="preserve"> with operations</w:t>
      </w:r>
      <w:r>
        <w:rPr>
          <w:lang w:val="en-US"/>
        </w:rPr>
        <w:t>, supply orders,</w:t>
      </w:r>
      <w:r w:rsidR="00E86065">
        <w:rPr>
          <w:lang w:val="en-US"/>
        </w:rPr>
        <w:t xml:space="preserve"> etc</w:t>
      </w:r>
      <w:r>
        <w:rPr>
          <w:lang w:val="en-US"/>
        </w:rPr>
        <w:t>…) and will be confirmed to the customer</w:t>
      </w:r>
      <w:r w:rsidR="002A3A43">
        <w:rPr>
          <w:lang w:val="en-US"/>
        </w:rPr>
        <w:t xml:space="preserve"> by the commercial</w:t>
      </w:r>
    </w:p>
    <w:p w14:paraId="61A91EF1" w14:textId="77777777" w:rsidR="003408B6" w:rsidRDefault="003408B6" w:rsidP="00210633">
      <w:pPr>
        <w:pStyle w:val="NoSpacing"/>
        <w:rPr>
          <w:lang w:val="en-US"/>
        </w:rPr>
      </w:pPr>
    </w:p>
    <w:p w14:paraId="623F3B92" w14:textId="77777777" w:rsidR="00197A10" w:rsidRDefault="00197A10" w:rsidP="00210633">
      <w:pPr>
        <w:pStyle w:val="NoSpacing"/>
        <w:rPr>
          <w:lang w:val="en-US"/>
        </w:rPr>
      </w:pPr>
    </w:p>
    <w:p w14:paraId="5C8B81AA" w14:textId="7244FA7C" w:rsidR="00210633" w:rsidRPr="003C296B" w:rsidRDefault="00210633" w:rsidP="00D768C8">
      <w:pPr>
        <w:pStyle w:val="Heading2"/>
        <w:numPr>
          <w:ilvl w:val="0"/>
          <w:numId w:val="29"/>
        </w:numPr>
        <w:rPr>
          <w:lang w:val="en-US"/>
        </w:rPr>
      </w:pPr>
      <w:bookmarkStart w:id="13" w:name="_Toc365279909"/>
      <w:r w:rsidRPr="003C296B">
        <w:rPr>
          <w:lang w:val="en-US"/>
        </w:rPr>
        <w:t>Principles</w:t>
      </w:r>
      <w:bookmarkEnd w:id="13"/>
    </w:p>
    <w:p w14:paraId="6EFA5037" w14:textId="77777777" w:rsidR="00210633" w:rsidRDefault="00210633" w:rsidP="00210633">
      <w:pPr>
        <w:pStyle w:val="NoSpacing"/>
        <w:rPr>
          <w:lang w:val="en-US"/>
        </w:rPr>
      </w:pPr>
    </w:p>
    <w:p w14:paraId="13E438AE" w14:textId="77777777" w:rsidR="00210633" w:rsidRDefault="00210633" w:rsidP="00210633">
      <w:pPr>
        <w:pStyle w:val="NoSpacing"/>
        <w:numPr>
          <w:ilvl w:val="0"/>
          <w:numId w:val="10"/>
        </w:numPr>
        <w:rPr>
          <w:lang w:val="en-US"/>
        </w:rPr>
      </w:pPr>
      <w:r>
        <w:rPr>
          <w:lang w:val="en-US"/>
        </w:rPr>
        <w:t>a simple and common approach for classifying customers</w:t>
      </w:r>
    </w:p>
    <w:p w14:paraId="355F37DD" w14:textId="77777777" w:rsidR="00210633" w:rsidRDefault="00210633" w:rsidP="00210633">
      <w:pPr>
        <w:pStyle w:val="NoSpacing"/>
        <w:numPr>
          <w:ilvl w:val="0"/>
          <w:numId w:val="10"/>
        </w:numPr>
        <w:rPr>
          <w:lang w:val="en-US"/>
        </w:rPr>
      </w:pPr>
      <w:r>
        <w:rPr>
          <w:lang w:val="en-US"/>
        </w:rPr>
        <w:t>clear rules which will avoid bargaining and which will improve the efficiency of the order processing and of the Supply Chain execution</w:t>
      </w:r>
    </w:p>
    <w:p w14:paraId="20EEEC28" w14:textId="77777777" w:rsidR="00210633" w:rsidRDefault="00210633" w:rsidP="00210633">
      <w:pPr>
        <w:pStyle w:val="NoSpacing"/>
        <w:numPr>
          <w:ilvl w:val="0"/>
          <w:numId w:val="10"/>
        </w:numPr>
        <w:rPr>
          <w:lang w:val="en-US"/>
        </w:rPr>
      </w:pPr>
      <w:r>
        <w:rPr>
          <w:lang w:val="en-US"/>
        </w:rPr>
        <w:t>a prioritization of customers on line with ColArt business objectives</w:t>
      </w:r>
    </w:p>
    <w:p w14:paraId="08E69054" w14:textId="77777777" w:rsidR="00210633" w:rsidRDefault="00210633" w:rsidP="00210633">
      <w:pPr>
        <w:pStyle w:val="NoSpacing"/>
        <w:numPr>
          <w:ilvl w:val="0"/>
          <w:numId w:val="10"/>
        </w:numPr>
        <w:rPr>
          <w:lang w:val="en-US"/>
        </w:rPr>
      </w:pPr>
      <w:r>
        <w:rPr>
          <w:lang w:val="en-US"/>
        </w:rPr>
        <w:t>a similar impact for customers of the same category and served by the same ColArt warehouse, independently from their country</w:t>
      </w:r>
    </w:p>
    <w:p w14:paraId="103B992C" w14:textId="77777777" w:rsidR="00210633" w:rsidRDefault="00210633" w:rsidP="00210633">
      <w:pPr>
        <w:pStyle w:val="NoSpacing"/>
        <w:rPr>
          <w:lang w:val="en-US"/>
        </w:rPr>
      </w:pPr>
    </w:p>
    <w:p w14:paraId="596FD85E" w14:textId="76897DFB" w:rsidR="008A7423" w:rsidRDefault="008A7423">
      <w:pPr>
        <w:spacing w:after="200" w:line="276" w:lineRule="auto"/>
        <w:rPr>
          <w:rFonts w:asciiTheme="minorHAnsi" w:hAnsiTheme="minorHAnsi"/>
          <w:lang w:val="en-US"/>
        </w:rPr>
      </w:pPr>
      <w:r>
        <w:rPr>
          <w:lang w:val="en-US"/>
        </w:rPr>
        <w:br w:type="page"/>
      </w:r>
    </w:p>
    <w:p w14:paraId="13B2FE5F" w14:textId="77777777" w:rsidR="00210633" w:rsidRDefault="00210633" w:rsidP="00210633">
      <w:pPr>
        <w:pStyle w:val="NoSpacing"/>
        <w:rPr>
          <w:lang w:val="en-US"/>
        </w:rPr>
      </w:pPr>
    </w:p>
    <w:p w14:paraId="32CC6E82" w14:textId="4CA9DA55" w:rsidR="00210633" w:rsidRPr="003C296B" w:rsidRDefault="00210633" w:rsidP="00D768C8">
      <w:pPr>
        <w:pStyle w:val="Heading2"/>
        <w:numPr>
          <w:ilvl w:val="0"/>
          <w:numId w:val="29"/>
        </w:numPr>
        <w:rPr>
          <w:lang w:val="en-US"/>
        </w:rPr>
      </w:pPr>
      <w:bookmarkStart w:id="14" w:name="_Toc365279910"/>
      <w:r w:rsidRPr="003C296B">
        <w:rPr>
          <w:lang w:val="en-US"/>
        </w:rPr>
        <w:t>ABC Customer Classification process</w:t>
      </w:r>
      <w:bookmarkEnd w:id="14"/>
    </w:p>
    <w:p w14:paraId="67B83B54" w14:textId="77777777" w:rsidR="00210633" w:rsidRDefault="00210633" w:rsidP="00210633">
      <w:pPr>
        <w:pStyle w:val="NoSpacing"/>
        <w:rPr>
          <w:lang w:val="en-US"/>
        </w:rPr>
      </w:pPr>
    </w:p>
    <w:p w14:paraId="35DF2D2F" w14:textId="5ABEBE8D" w:rsidR="00210633" w:rsidRDefault="00210633" w:rsidP="00D768C8">
      <w:pPr>
        <w:pStyle w:val="Heading3"/>
        <w:numPr>
          <w:ilvl w:val="1"/>
          <w:numId w:val="29"/>
        </w:numPr>
        <w:rPr>
          <w:lang w:val="en-US"/>
        </w:rPr>
      </w:pPr>
      <w:bookmarkStart w:id="15" w:name="_Toc365279911"/>
      <w:r w:rsidRPr="004A5613">
        <w:rPr>
          <w:lang w:val="en-US"/>
        </w:rPr>
        <w:t>Classification of customers</w:t>
      </w:r>
      <w:bookmarkEnd w:id="15"/>
    </w:p>
    <w:p w14:paraId="4DD5305A" w14:textId="77777777" w:rsidR="00210633" w:rsidRDefault="00210633" w:rsidP="00210633">
      <w:pPr>
        <w:pStyle w:val="NoSpacing"/>
        <w:ind w:left="360"/>
        <w:rPr>
          <w:b/>
          <w:lang w:val="en-US"/>
        </w:rPr>
      </w:pPr>
    </w:p>
    <w:p w14:paraId="06ACC317" w14:textId="2924B155" w:rsidR="00210633" w:rsidRDefault="00210633" w:rsidP="007375BF">
      <w:pPr>
        <w:pStyle w:val="Heading4"/>
        <w:numPr>
          <w:ilvl w:val="2"/>
          <w:numId w:val="29"/>
        </w:numPr>
        <w:rPr>
          <w:lang w:val="en-US"/>
        </w:rPr>
      </w:pPr>
      <w:bookmarkStart w:id="16" w:name="_Toc365279912"/>
      <w:r>
        <w:rPr>
          <w:lang w:val="en-US"/>
        </w:rPr>
        <w:t>External Direct Customers:</w:t>
      </w:r>
      <w:bookmarkEnd w:id="16"/>
    </w:p>
    <w:p w14:paraId="2CC50D64" w14:textId="77777777" w:rsidR="00210633" w:rsidRDefault="00210633" w:rsidP="00210633">
      <w:pPr>
        <w:pStyle w:val="NoSpacing"/>
        <w:rPr>
          <w:lang w:val="en-US"/>
        </w:rPr>
      </w:pPr>
    </w:p>
    <w:p w14:paraId="1E9F8C79" w14:textId="6F9260B0" w:rsidR="00210633" w:rsidRDefault="00210633" w:rsidP="00210633">
      <w:pPr>
        <w:pStyle w:val="NoSpacing"/>
        <w:numPr>
          <w:ilvl w:val="0"/>
          <w:numId w:val="20"/>
        </w:numPr>
        <w:rPr>
          <w:lang w:val="en-US"/>
        </w:rPr>
      </w:pPr>
      <w:r>
        <w:rPr>
          <w:lang w:val="en-US"/>
        </w:rPr>
        <w:t xml:space="preserve">The classification of customers is done by each </w:t>
      </w:r>
      <w:r w:rsidR="00197CAD">
        <w:rPr>
          <w:lang w:val="en-US"/>
        </w:rPr>
        <w:t>ColArt Business Unit (CBU)</w:t>
      </w:r>
      <w:r>
        <w:rPr>
          <w:lang w:val="en-US"/>
        </w:rPr>
        <w:t xml:space="preserve"> for </w:t>
      </w:r>
      <w:r w:rsidR="002A3A43">
        <w:rPr>
          <w:lang w:val="en-US"/>
        </w:rPr>
        <w:t>all its customers with validation by</w:t>
      </w:r>
      <w:r>
        <w:rPr>
          <w:lang w:val="en-US"/>
        </w:rPr>
        <w:t xml:space="preserve"> the Global Commercial</w:t>
      </w:r>
    </w:p>
    <w:p w14:paraId="69DCBAF2" w14:textId="77777777" w:rsidR="00210633" w:rsidRDefault="00210633" w:rsidP="00210633">
      <w:pPr>
        <w:pStyle w:val="NoSpacing"/>
        <w:ind w:left="720"/>
        <w:rPr>
          <w:lang w:val="en-US"/>
        </w:rPr>
      </w:pPr>
    </w:p>
    <w:p w14:paraId="53FCD092" w14:textId="77777777" w:rsidR="00210633" w:rsidRDefault="00210633" w:rsidP="00210633">
      <w:pPr>
        <w:pStyle w:val="NoSpacing"/>
        <w:numPr>
          <w:ilvl w:val="0"/>
          <w:numId w:val="20"/>
        </w:numPr>
        <w:rPr>
          <w:lang w:val="en-US"/>
        </w:rPr>
      </w:pPr>
      <w:r>
        <w:rPr>
          <w:lang w:val="en-US"/>
        </w:rPr>
        <w:t>The ABC Classification is defined in 4 steps:</w:t>
      </w:r>
    </w:p>
    <w:p w14:paraId="24DA5824" w14:textId="77777777" w:rsidR="00210633" w:rsidRDefault="00210633" w:rsidP="00210633">
      <w:pPr>
        <w:pStyle w:val="NoSpacing"/>
        <w:ind w:left="720"/>
        <w:rPr>
          <w:lang w:val="en-US"/>
        </w:rPr>
      </w:pPr>
    </w:p>
    <w:p w14:paraId="67743484" w14:textId="77777777" w:rsidR="00210633" w:rsidRPr="00902930" w:rsidRDefault="00210633" w:rsidP="00210633">
      <w:pPr>
        <w:pStyle w:val="NoSpacing"/>
        <w:numPr>
          <w:ilvl w:val="1"/>
          <w:numId w:val="20"/>
        </w:numPr>
        <w:rPr>
          <w:lang w:val="en-US"/>
        </w:rPr>
      </w:pPr>
      <w:r w:rsidRPr="00902930">
        <w:rPr>
          <w:lang w:val="en-US"/>
        </w:rPr>
        <w:t>(1) calculation of the 20/80:</w:t>
      </w:r>
    </w:p>
    <w:p w14:paraId="700FAB2E" w14:textId="77777777" w:rsidR="00210633" w:rsidRDefault="00210633" w:rsidP="00210633">
      <w:pPr>
        <w:pStyle w:val="NoSpacing"/>
        <w:numPr>
          <w:ilvl w:val="2"/>
          <w:numId w:val="20"/>
        </w:numPr>
        <w:rPr>
          <w:lang w:val="en-US"/>
        </w:rPr>
      </w:pPr>
      <w:r>
        <w:rPr>
          <w:lang w:val="en-US"/>
        </w:rPr>
        <w:t>basis = net amount of sales of the previous year</w:t>
      </w:r>
    </w:p>
    <w:p w14:paraId="2426EDE3" w14:textId="72E467ED" w:rsidR="00210633" w:rsidRDefault="002A3A43" w:rsidP="00210633">
      <w:pPr>
        <w:pStyle w:val="NoSpacing"/>
        <w:numPr>
          <w:ilvl w:val="2"/>
          <w:numId w:val="20"/>
        </w:numPr>
        <w:rPr>
          <w:lang w:val="en-US"/>
        </w:rPr>
      </w:pPr>
      <w:r>
        <w:rPr>
          <w:lang w:val="en-US"/>
        </w:rPr>
        <w:t>different accounts</w:t>
      </w:r>
      <w:r w:rsidR="00210633">
        <w:rPr>
          <w:lang w:val="en-US"/>
        </w:rPr>
        <w:t xml:space="preserve"> of the same chain are grouped together</w:t>
      </w:r>
      <w:r>
        <w:rPr>
          <w:lang w:val="en-US"/>
        </w:rPr>
        <w:t xml:space="preserve"> as 1 customer</w:t>
      </w:r>
    </w:p>
    <w:p w14:paraId="0480DFC8" w14:textId="3F73E58F" w:rsidR="00210633" w:rsidRDefault="00210633" w:rsidP="00210633">
      <w:pPr>
        <w:pStyle w:val="NoSpacing"/>
        <w:numPr>
          <w:ilvl w:val="2"/>
          <w:numId w:val="20"/>
        </w:numPr>
        <w:rPr>
          <w:lang w:val="en-US"/>
        </w:rPr>
      </w:pPr>
      <w:r>
        <w:rPr>
          <w:lang w:val="en-US"/>
        </w:rPr>
        <w:t xml:space="preserve">pre-ranking of customers in 3 categories from the #1 </w:t>
      </w:r>
      <w:r w:rsidR="002A3A43">
        <w:rPr>
          <w:lang w:val="en-US"/>
        </w:rPr>
        <w:t xml:space="preserve">biggest </w:t>
      </w:r>
      <w:r>
        <w:rPr>
          <w:lang w:val="en-US"/>
        </w:rPr>
        <w:t>customer to the smallest:</w:t>
      </w:r>
    </w:p>
    <w:p w14:paraId="5F15A59D" w14:textId="77777777" w:rsidR="00210633" w:rsidRDefault="00210633" w:rsidP="00210633">
      <w:pPr>
        <w:pStyle w:val="NoSpacing"/>
        <w:numPr>
          <w:ilvl w:val="3"/>
          <w:numId w:val="20"/>
        </w:numPr>
        <w:rPr>
          <w:lang w:val="en-US"/>
        </w:rPr>
      </w:pPr>
      <w:r>
        <w:rPr>
          <w:lang w:val="en-US"/>
        </w:rPr>
        <w:t>“A” customers:</w:t>
      </w:r>
      <w:r>
        <w:rPr>
          <w:lang w:val="en-US"/>
        </w:rPr>
        <w:tab/>
        <w:t>cumulated sales = 80% of total sales</w:t>
      </w:r>
    </w:p>
    <w:p w14:paraId="5C7F6D72" w14:textId="77777777" w:rsidR="00210633" w:rsidRDefault="00210633" w:rsidP="00210633">
      <w:pPr>
        <w:pStyle w:val="NoSpacing"/>
        <w:numPr>
          <w:ilvl w:val="3"/>
          <w:numId w:val="20"/>
        </w:numPr>
        <w:rPr>
          <w:lang w:val="en-US"/>
        </w:rPr>
      </w:pPr>
      <w:r>
        <w:rPr>
          <w:lang w:val="en-US"/>
        </w:rPr>
        <w:t>“B” customers:</w:t>
      </w:r>
      <w:r>
        <w:rPr>
          <w:lang w:val="en-US"/>
        </w:rPr>
        <w:tab/>
        <w:t>cumulated sales = 15% of total sales</w:t>
      </w:r>
    </w:p>
    <w:p w14:paraId="1F96A075" w14:textId="77777777" w:rsidR="00210633" w:rsidRDefault="00210633" w:rsidP="00210633">
      <w:pPr>
        <w:pStyle w:val="NoSpacing"/>
        <w:numPr>
          <w:ilvl w:val="3"/>
          <w:numId w:val="20"/>
        </w:numPr>
        <w:rPr>
          <w:lang w:val="en-US"/>
        </w:rPr>
      </w:pPr>
      <w:r>
        <w:rPr>
          <w:lang w:val="en-US"/>
        </w:rPr>
        <w:t>“C” customers:</w:t>
      </w:r>
      <w:r>
        <w:rPr>
          <w:lang w:val="en-US"/>
        </w:rPr>
        <w:tab/>
        <w:t>cumulated sales = 5% of total sales</w:t>
      </w:r>
    </w:p>
    <w:p w14:paraId="70966D83" w14:textId="77777777" w:rsidR="00210633" w:rsidRDefault="00210633" w:rsidP="00210633">
      <w:pPr>
        <w:pStyle w:val="NoSpacing"/>
        <w:ind w:left="2520"/>
        <w:rPr>
          <w:lang w:val="en-US"/>
        </w:rPr>
      </w:pPr>
    </w:p>
    <w:p w14:paraId="55F41F98" w14:textId="77777777" w:rsidR="00210633" w:rsidRDefault="00210633" w:rsidP="00210633">
      <w:pPr>
        <w:pStyle w:val="NoSpacing"/>
        <w:ind w:left="2520"/>
        <w:rPr>
          <w:lang w:val="en-US"/>
        </w:rPr>
      </w:pPr>
      <w:r>
        <w:rPr>
          <w:lang w:val="en-US"/>
        </w:rPr>
        <w:sym w:font="Wingdings" w:char="F0E8"/>
      </w:r>
      <w:r>
        <w:rPr>
          <w:lang w:val="en-US"/>
        </w:rPr>
        <w:t xml:space="preserve"> Pareto Diagram:</w:t>
      </w:r>
    </w:p>
    <w:p w14:paraId="116CDE5E" w14:textId="77777777" w:rsidR="00210633" w:rsidRDefault="00210633" w:rsidP="00210633">
      <w:pPr>
        <w:pStyle w:val="NoSpacing"/>
        <w:ind w:left="720"/>
        <w:rPr>
          <w:lang w:val="en-US"/>
        </w:rPr>
      </w:pPr>
      <w:r>
        <w:rPr>
          <w:noProof/>
          <w:lang w:eastAsia="zh-CN"/>
        </w:rPr>
        <w:drawing>
          <wp:anchor distT="0" distB="0" distL="114300" distR="114300" simplePos="0" relativeHeight="251663360" behindDoc="1" locked="0" layoutInCell="1" allowOverlap="1" wp14:anchorId="0B8B7325" wp14:editId="27FA26BF">
            <wp:simplePos x="0" y="0"/>
            <wp:positionH relativeFrom="column">
              <wp:posOffset>2805430</wp:posOffset>
            </wp:positionH>
            <wp:positionV relativeFrom="paragraph">
              <wp:posOffset>144145</wp:posOffset>
            </wp:positionV>
            <wp:extent cx="2581275" cy="1763395"/>
            <wp:effectExtent l="0" t="0" r="9525" b="8255"/>
            <wp:wrapThrough wrapText="bothSides">
              <wp:wrapPolygon edited="0">
                <wp:start x="0" y="233"/>
                <wp:lineTo x="797" y="18901"/>
                <wp:lineTo x="2232" y="19368"/>
                <wp:lineTo x="5898" y="19601"/>
                <wp:lineTo x="5739" y="21001"/>
                <wp:lineTo x="7492" y="21468"/>
                <wp:lineTo x="9565" y="21468"/>
                <wp:lineTo x="18332" y="21001"/>
                <wp:lineTo x="18332" y="19834"/>
                <wp:lineTo x="21042" y="19134"/>
                <wp:lineTo x="21361" y="18434"/>
                <wp:lineTo x="18651" y="15634"/>
                <wp:lineTo x="21201" y="15401"/>
                <wp:lineTo x="21201" y="14934"/>
                <wp:lineTo x="18651" y="11901"/>
                <wp:lineTo x="21042" y="11901"/>
                <wp:lineTo x="21520" y="11201"/>
                <wp:lineTo x="21520" y="1167"/>
                <wp:lineTo x="20723" y="700"/>
                <wp:lineTo x="14506" y="233"/>
                <wp:lineTo x="0" y="233"/>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275" cy="1763395"/>
                    </a:xfrm>
                    <a:prstGeom prst="rect">
                      <a:avLst/>
                    </a:prstGeom>
                    <a:noFill/>
                  </pic:spPr>
                </pic:pic>
              </a:graphicData>
            </a:graphic>
            <wp14:sizeRelH relativeFrom="page">
              <wp14:pctWidth>0</wp14:pctWidth>
            </wp14:sizeRelH>
            <wp14:sizeRelV relativeFrom="page">
              <wp14:pctHeight>0</wp14:pctHeight>
            </wp14:sizeRelV>
          </wp:anchor>
        </w:drawing>
      </w:r>
    </w:p>
    <w:p w14:paraId="189B6EF4" w14:textId="77777777" w:rsidR="00210633" w:rsidRDefault="00210633" w:rsidP="00210633">
      <w:pPr>
        <w:pStyle w:val="NoSpacing"/>
        <w:ind w:left="720"/>
        <w:rPr>
          <w:lang w:val="en-US"/>
        </w:rPr>
      </w:pPr>
    </w:p>
    <w:p w14:paraId="1DFC3FF7" w14:textId="77777777" w:rsidR="00210633" w:rsidRDefault="00210633" w:rsidP="00210633">
      <w:pPr>
        <w:pStyle w:val="NoSpacing"/>
        <w:ind w:left="720"/>
        <w:rPr>
          <w:lang w:val="en-US"/>
        </w:rPr>
      </w:pPr>
    </w:p>
    <w:p w14:paraId="712E987B" w14:textId="77777777" w:rsidR="00210633" w:rsidRDefault="00210633" w:rsidP="00210633">
      <w:pPr>
        <w:pStyle w:val="NoSpacing"/>
        <w:ind w:left="720"/>
        <w:rPr>
          <w:lang w:val="en-US"/>
        </w:rPr>
      </w:pPr>
    </w:p>
    <w:p w14:paraId="239C97E7" w14:textId="77777777" w:rsidR="00210633" w:rsidRDefault="00210633" w:rsidP="00210633">
      <w:pPr>
        <w:pStyle w:val="NoSpacing"/>
        <w:ind w:left="720"/>
        <w:rPr>
          <w:lang w:val="en-US"/>
        </w:rPr>
      </w:pPr>
    </w:p>
    <w:p w14:paraId="497C3E14" w14:textId="77777777" w:rsidR="00210633" w:rsidRDefault="00210633" w:rsidP="00210633">
      <w:pPr>
        <w:pStyle w:val="NoSpacing"/>
        <w:ind w:left="720"/>
        <w:rPr>
          <w:lang w:val="en-US"/>
        </w:rPr>
      </w:pPr>
    </w:p>
    <w:p w14:paraId="3E6651D8" w14:textId="77777777" w:rsidR="00210633" w:rsidRDefault="00210633" w:rsidP="00210633">
      <w:pPr>
        <w:pStyle w:val="NoSpacing"/>
        <w:ind w:left="720"/>
        <w:rPr>
          <w:lang w:val="en-US"/>
        </w:rPr>
      </w:pPr>
    </w:p>
    <w:p w14:paraId="765E975E" w14:textId="77777777" w:rsidR="00210633" w:rsidRDefault="00210633" w:rsidP="00210633">
      <w:pPr>
        <w:pStyle w:val="NoSpacing"/>
        <w:ind w:left="720"/>
        <w:rPr>
          <w:lang w:val="en-US"/>
        </w:rPr>
      </w:pPr>
    </w:p>
    <w:p w14:paraId="25E1F16D" w14:textId="77777777" w:rsidR="00210633" w:rsidRDefault="00210633" w:rsidP="00210633">
      <w:pPr>
        <w:pStyle w:val="NoSpacing"/>
        <w:ind w:left="720"/>
        <w:rPr>
          <w:lang w:val="en-US"/>
        </w:rPr>
      </w:pPr>
    </w:p>
    <w:p w14:paraId="67F7BB3C" w14:textId="77777777" w:rsidR="00210633" w:rsidRDefault="00210633" w:rsidP="00210633">
      <w:pPr>
        <w:pStyle w:val="NoSpacing"/>
        <w:ind w:left="720"/>
        <w:rPr>
          <w:lang w:val="en-US"/>
        </w:rPr>
      </w:pPr>
    </w:p>
    <w:p w14:paraId="25D6E86E" w14:textId="77777777" w:rsidR="00210633" w:rsidRDefault="00210633" w:rsidP="00210633">
      <w:pPr>
        <w:pStyle w:val="NoSpacing"/>
        <w:rPr>
          <w:lang w:val="en-US"/>
        </w:rPr>
      </w:pPr>
    </w:p>
    <w:p w14:paraId="409F9290" w14:textId="77777777" w:rsidR="00210633" w:rsidRDefault="00210633" w:rsidP="00210633">
      <w:pPr>
        <w:pStyle w:val="NoSpacing"/>
        <w:rPr>
          <w:lang w:val="en-US"/>
        </w:rPr>
      </w:pPr>
    </w:p>
    <w:p w14:paraId="44C6668B" w14:textId="77777777" w:rsidR="00210633" w:rsidRDefault="00210633" w:rsidP="00210633">
      <w:pPr>
        <w:pStyle w:val="NoSpacing"/>
        <w:ind w:left="1440"/>
        <w:rPr>
          <w:lang w:val="en-US"/>
        </w:rPr>
      </w:pPr>
    </w:p>
    <w:p w14:paraId="0A58C03C" w14:textId="77777777" w:rsidR="00210633" w:rsidRDefault="00210633" w:rsidP="00210633">
      <w:pPr>
        <w:pStyle w:val="NoSpacing"/>
        <w:numPr>
          <w:ilvl w:val="2"/>
          <w:numId w:val="20"/>
        </w:numPr>
        <w:rPr>
          <w:lang w:val="en-US"/>
        </w:rPr>
      </w:pPr>
      <w:r>
        <w:rPr>
          <w:lang w:val="en-US"/>
        </w:rPr>
        <w:t>adjustment according to minimum size of revenue by category:</w:t>
      </w:r>
    </w:p>
    <w:p w14:paraId="09D37A31" w14:textId="77777777" w:rsidR="00210633" w:rsidRDefault="00210633" w:rsidP="00210633">
      <w:pPr>
        <w:pStyle w:val="NoSpacing"/>
        <w:numPr>
          <w:ilvl w:val="2"/>
          <w:numId w:val="24"/>
        </w:numPr>
        <w:rPr>
          <w:lang w:val="en-US"/>
        </w:rPr>
      </w:pPr>
      <w:r>
        <w:rPr>
          <w:lang w:val="en-US"/>
        </w:rPr>
        <w:t>“A” customers:</w:t>
      </w:r>
      <w:r>
        <w:rPr>
          <w:lang w:val="en-US"/>
        </w:rPr>
        <w:tab/>
        <w:t>mini 25K€</w:t>
      </w:r>
    </w:p>
    <w:p w14:paraId="11036CB7" w14:textId="77777777" w:rsidR="00210633" w:rsidRDefault="00210633" w:rsidP="00210633">
      <w:pPr>
        <w:pStyle w:val="NoSpacing"/>
        <w:numPr>
          <w:ilvl w:val="2"/>
          <w:numId w:val="24"/>
        </w:numPr>
        <w:rPr>
          <w:lang w:val="en-US"/>
        </w:rPr>
      </w:pPr>
      <w:r>
        <w:rPr>
          <w:lang w:val="en-US"/>
        </w:rPr>
        <w:t>“B” customers:</w:t>
      </w:r>
      <w:r>
        <w:rPr>
          <w:lang w:val="en-US"/>
        </w:rPr>
        <w:tab/>
        <w:t>mini 10K€</w:t>
      </w:r>
    </w:p>
    <w:p w14:paraId="4B6E63D3" w14:textId="77777777" w:rsidR="00210633" w:rsidRDefault="00210633" w:rsidP="00210633">
      <w:pPr>
        <w:pStyle w:val="NoSpacing"/>
        <w:numPr>
          <w:ilvl w:val="2"/>
          <w:numId w:val="24"/>
        </w:numPr>
        <w:rPr>
          <w:lang w:val="en-US"/>
        </w:rPr>
      </w:pPr>
      <w:r>
        <w:rPr>
          <w:lang w:val="en-US"/>
        </w:rPr>
        <w:t>“C” customers:</w:t>
      </w:r>
      <w:r>
        <w:rPr>
          <w:lang w:val="en-US"/>
        </w:rPr>
        <w:tab/>
        <w:t>no minimum</w:t>
      </w:r>
    </w:p>
    <w:p w14:paraId="01A38F6E" w14:textId="54D54379" w:rsidR="008A7423" w:rsidRDefault="008A7423">
      <w:pPr>
        <w:spacing w:after="200" w:line="276" w:lineRule="auto"/>
        <w:rPr>
          <w:rFonts w:asciiTheme="minorHAnsi" w:hAnsiTheme="minorHAnsi"/>
          <w:lang w:val="en-US"/>
        </w:rPr>
      </w:pPr>
      <w:r>
        <w:rPr>
          <w:lang w:val="en-US"/>
        </w:rPr>
        <w:br w:type="page"/>
      </w:r>
    </w:p>
    <w:p w14:paraId="148A654E" w14:textId="77777777" w:rsidR="00210633" w:rsidRDefault="00210633" w:rsidP="00210633">
      <w:pPr>
        <w:pStyle w:val="NoSpacing"/>
        <w:ind w:left="2880"/>
        <w:rPr>
          <w:lang w:val="en-US"/>
        </w:rPr>
      </w:pPr>
    </w:p>
    <w:p w14:paraId="45854A76" w14:textId="752615D3" w:rsidR="00210633" w:rsidRPr="00902930" w:rsidRDefault="00210633" w:rsidP="00210633">
      <w:pPr>
        <w:pStyle w:val="NoSpacing"/>
        <w:numPr>
          <w:ilvl w:val="0"/>
          <w:numId w:val="23"/>
        </w:numPr>
        <w:rPr>
          <w:lang w:val="en-US"/>
        </w:rPr>
      </w:pPr>
      <w:r w:rsidRPr="00902930">
        <w:rPr>
          <w:lang w:val="en-US"/>
        </w:rPr>
        <w:t>(2) local input on the customers’ ranking:</w:t>
      </w:r>
    </w:p>
    <w:p w14:paraId="25867400" w14:textId="77777777" w:rsidR="00210633" w:rsidRDefault="00210633" w:rsidP="00210633">
      <w:pPr>
        <w:pStyle w:val="NoSpacing"/>
        <w:numPr>
          <w:ilvl w:val="1"/>
          <w:numId w:val="23"/>
        </w:numPr>
        <w:rPr>
          <w:lang w:val="en-US"/>
        </w:rPr>
      </w:pPr>
      <w:r>
        <w:rPr>
          <w:lang w:val="en-US"/>
        </w:rPr>
        <w:t>customers can be upgraded or downgraded according to their strategic importance</w:t>
      </w:r>
    </w:p>
    <w:p w14:paraId="321CE364" w14:textId="77777777" w:rsidR="00210633" w:rsidRDefault="00210633" w:rsidP="00210633">
      <w:pPr>
        <w:pStyle w:val="NoSpacing"/>
        <w:rPr>
          <w:lang w:val="en-US"/>
        </w:rPr>
      </w:pPr>
      <w:r>
        <w:rPr>
          <w:noProof/>
          <w:lang w:eastAsia="zh-CN"/>
        </w:rPr>
        <w:drawing>
          <wp:anchor distT="0" distB="0" distL="114300" distR="114300" simplePos="0" relativeHeight="251664384" behindDoc="1" locked="0" layoutInCell="1" allowOverlap="1" wp14:anchorId="7754BAF2" wp14:editId="42AD4427">
            <wp:simplePos x="0" y="0"/>
            <wp:positionH relativeFrom="column">
              <wp:posOffset>2586355</wp:posOffset>
            </wp:positionH>
            <wp:positionV relativeFrom="paragraph">
              <wp:posOffset>36830</wp:posOffset>
            </wp:positionV>
            <wp:extent cx="2959735" cy="2057400"/>
            <wp:effectExtent l="0" t="0" r="0" b="0"/>
            <wp:wrapThrough wrapText="bothSides">
              <wp:wrapPolygon edited="0">
                <wp:start x="2920" y="600"/>
                <wp:lineTo x="2641" y="1800"/>
                <wp:lineTo x="2781" y="4200"/>
                <wp:lineTo x="278" y="4800"/>
                <wp:lineTo x="0" y="5000"/>
                <wp:lineTo x="0" y="7400"/>
                <wp:lineTo x="2641" y="10600"/>
                <wp:lineTo x="2781" y="14600"/>
                <wp:lineTo x="5839" y="17000"/>
                <wp:lineTo x="6812" y="17000"/>
                <wp:lineTo x="6812" y="19400"/>
                <wp:lineTo x="7924" y="20200"/>
                <wp:lineTo x="12234" y="21400"/>
                <wp:lineTo x="14042" y="21400"/>
                <wp:lineTo x="16127" y="21000"/>
                <wp:lineTo x="15988" y="20200"/>
                <wp:lineTo x="20020" y="20200"/>
                <wp:lineTo x="21271" y="19600"/>
                <wp:lineTo x="20854" y="600"/>
                <wp:lineTo x="2920" y="600"/>
              </wp:wrapPolygon>
            </wp:wrapThrough>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9735" cy="2057400"/>
                    </a:xfrm>
                    <a:prstGeom prst="rect">
                      <a:avLst/>
                    </a:prstGeom>
                    <a:noFill/>
                  </pic:spPr>
                </pic:pic>
              </a:graphicData>
            </a:graphic>
            <wp14:sizeRelH relativeFrom="page">
              <wp14:pctWidth>0</wp14:pctWidth>
            </wp14:sizeRelH>
            <wp14:sizeRelV relativeFrom="page">
              <wp14:pctHeight>0</wp14:pctHeight>
            </wp14:sizeRelV>
          </wp:anchor>
        </w:drawing>
      </w:r>
    </w:p>
    <w:p w14:paraId="194C406F" w14:textId="77777777" w:rsidR="00210633" w:rsidRDefault="00210633" w:rsidP="00210633">
      <w:pPr>
        <w:pStyle w:val="NoSpacing"/>
        <w:rPr>
          <w:lang w:val="en-US"/>
        </w:rPr>
      </w:pPr>
    </w:p>
    <w:p w14:paraId="1D509248" w14:textId="77777777" w:rsidR="00210633" w:rsidRDefault="00210633" w:rsidP="00210633">
      <w:pPr>
        <w:pStyle w:val="NoSpacing"/>
        <w:rPr>
          <w:lang w:val="en-US"/>
        </w:rPr>
      </w:pPr>
    </w:p>
    <w:p w14:paraId="37089139" w14:textId="77777777" w:rsidR="00210633" w:rsidRDefault="00210633" w:rsidP="00210633">
      <w:pPr>
        <w:pStyle w:val="NoSpacing"/>
        <w:rPr>
          <w:lang w:val="en-US"/>
        </w:rPr>
      </w:pPr>
    </w:p>
    <w:p w14:paraId="5EB812F8" w14:textId="77777777" w:rsidR="00210633" w:rsidRDefault="00210633" w:rsidP="00210633">
      <w:pPr>
        <w:pStyle w:val="NoSpacing"/>
        <w:rPr>
          <w:lang w:val="en-US"/>
        </w:rPr>
      </w:pPr>
    </w:p>
    <w:p w14:paraId="56BC9713" w14:textId="77777777" w:rsidR="00210633" w:rsidRDefault="00210633" w:rsidP="00210633">
      <w:pPr>
        <w:pStyle w:val="NoSpacing"/>
        <w:rPr>
          <w:lang w:val="en-US"/>
        </w:rPr>
      </w:pPr>
    </w:p>
    <w:p w14:paraId="1BFC8BB9" w14:textId="77777777" w:rsidR="00210633" w:rsidRDefault="00210633" w:rsidP="00210633">
      <w:pPr>
        <w:pStyle w:val="NoSpacing"/>
        <w:rPr>
          <w:lang w:val="en-US"/>
        </w:rPr>
      </w:pPr>
    </w:p>
    <w:p w14:paraId="4288E730" w14:textId="77777777" w:rsidR="00210633" w:rsidRDefault="00210633" w:rsidP="00210633">
      <w:pPr>
        <w:pStyle w:val="NoSpacing"/>
        <w:rPr>
          <w:lang w:val="en-US"/>
        </w:rPr>
      </w:pPr>
    </w:p>
    <w:p w14:paraId="1919F202" w14:textId="77777777" w:rsidR="00210633" w:rsidRDefault="00210633" w:rsidP="00210633">
      <w:pPr>
        <w:pStyle w:val="NoSpacing"/>
        <w:rPr>
          <w:lang w:val="en-US"/>
        </w:rPr>
      </w:pPr>
    </w:p>
    <w:p w14:paraId="1365FAD7" w14:textId="77777777" w:rsidR="00210633" w:rsidRDefault="00210633" w:rsidP="00210633">
      <w:pPr>
        <w:pStyle w:val="NoSpacing"/>
        <w:rPr>
          <w:lang w:val="en-US"/>
        </w:rPr>
      </w:pPr>
    </w:p>
    <w:p w14:paraId="4A54C1DA" w14:textId="77777777" w:rsidR="00210633" w:rsidRDefault="00210633" w:rsidP="00210633">
      <w:pPr>
        <w:pStyle w:val="NoSpacing"/>
        <w:rPr>
          <w:lang w:val="en-US"/>
        </w:rPr>
      </w:pPr>
    </w:p>
    <w:p w14:paraId="309DA76E" w14:textId="77777777" w:rsidR="00210633" w:rsidRDefault="00210633" w:rsidP="00210633">
      <w:pPr>
        <w:pStyle w:val="NoSpacing"/>
        <w:rPr>
          <w:lang w:val="en-US"/>
        </w:rPr>
      </w:pPr>
    </w:p>
    <w:p w14:paraId="2B2CFBA2" w14:textId="77777777" w:rsidR="00210633" w:rsidRDefault="00210633" w:rsidP="00210633">
      <w:pPr>
        <w:pStyle w:val="NoSpacing"/>
        <w:rPr>
          <w:lang w:val="en-US"/>
        </w:rPr>
      </w:pPr>
    </w:p>
    <w:p w14:paraId="77BE3311" w14:textId="77777777" w:rsidR="00210633" w:rsidRDefault="00210633" w:rsidP="00210633">
      <w:pPr>
        <w:pStyle w:val="NoSpacing"/>
        <w:rPr>
          <w:lang w:val="en-US"/>
        </w:rPr>
      </w:pPr>
    </w:p>
    <w:p w14:paraId="56B9FC60" w14:textId="77777777" w:rsidR="00210633" w:rsidRPr="002727A6" w:rsidRDefault="00210633" w:rsidP="00210633">
      <w:pPr>
        <w:pStyle w:val="NoSpacing"/>
        <w:numPr>
          <w:ilvl w:val="0"/>
          <w:numId w:val="23"/>
        </w:numPr>
        <w:rPr>
          <w:lang w:val="en-US"/>
        </w:rPr>
      </w:pPr>
      <w:r w:rsidRPr="002727A6">
        <w:rPr>
          <w:lang w:val="en-US"/>
        </w:rPr>
        <w:t>(3) validation by the Global Commercial:</w:t>
      </w:r>
    </w:p>
    <w:p w14:paraId="3813C99D" w14:textId="77777777" w:rsidR="00210633" w:rsidRDefault="00210633" w:rsidP="00210633">
      <w:pPr>
        <w:pStyle w:val="NoSpacing"/>
        <w:numPr>
          <w:ilvl w:val="1"/>
          <w:numId w:val="23"/>
        </w:numPr>
        <w:rPr>
          <w:lang w:val="en-US"/>
        </w:rPr>
      </w:pPr>
      <w:r>
        <w:rPr>
          <w:lang w:val="en-US"/>
        </w:rPr>
        <w:t>“A” customers with a net purchase amount of 100K€ or more will be classified as “AA”. They are the Group’s top customers</w:t>
      </w:r>
    </w:p>
    <w:p w14:paraId="6A2A6499" w14:textId="77777777" w:rsidR="00210633" w:rsidRDefault="00210633" w:rsidP="00210633">
      <w:pPr>
        <w:pStyle w:val="NoSpacing"/>
        <w:numPr>
          <w:ilvl w:val="1"/>
          <w:numId w:val="23"/>
        </w:numPr>
        <w:rPr>
          <w:lang w:val="en-US"/>
        </w:rPr>
      </w:pPr>
      <w:r>
        <w:rPr>
          <w:lang w:val="en-US"/>
        </w:rPr>
        <w:t>the classification done by the local commercial entities will be validated by the Global Commercial</w:t>
      </w:r>
    </w:p>
    <w:p w14:paraId="7762363E" w14:textId="77777777" w:rsidR="00210633" w:rsidRDefault="00210633" w:rsidP="00210633">
      <w:pPr>
        <w:pStyle w:val="NoSpacing"/>
        <w:numPr>
          <w:ilvl w:val="1"/>
          <w:numId w:val="23"/>
        </w:numPr>
        <w:rPr>
          <w:lang w:val="en-US"/>
        </w:rPr>
      </w:pPr>
      <w:r>
        <w:rPr>
          <w:lang w:val="en-US"/>
        </w:rPr>
        <w:t>amendments can be done by the Global Commercial according to the Groups business objectives</w:t>
      </w:r>
    </w:p>
    <w:p w14:paraId="0DC7E19C" w14:textId="77777777" w:rsidR="00210633" w:rsidRDefault="00210633" w:rsidP="00210633">
      <w:pPr>
        <w:pStyle w:val="NoSpacing"/>
        <w:ind w:left="2160"/>
        <w:rPr>
          <w:lang w:val="en-US"/>
        </w:rPr>
      </w:pPr>
    </w:p>
    <w:p w14:paraId="4826E587" w14:textId="77777777" w:rsidR="00210633" w:rsidRPr="00902930" w:rsidRDefault="00210633" w:rsidP="00210633">
      <w:pPr>
        <w:pStyle w:val="NoSpacing"/>
        <w:numPr>
          <w:ilvl w:val="1"/>
          <w:numId w:val="20"/>
        </w:numPr>
        <w:rPr>
          <w:lang w:val="en-US"/>
        </w:rPr>
      </w:pPr>
      <w:r w:rsidRPr="00902930">
        <w:rPr>
          <w:lang w:val="en-US"/>
        </w:rPr>
        <w:t>(4) set-up/up-date of the Customers’ data:</w:t>
      </w:r>
    </w:p>
    <w:p w14:paraId="17404D4D" w14:textId="77777777" w:rsidR="00210633" w:rsidRDefault="00210633" w:rsidP="00210633">
      <w:pPr>
        <w:pStyle w:val="NoSpacing"/>
        <w:numPr>
          <w:ilvl w:val="2"/>
          <w:numId w:val="20"/>
        </w:numPr>
        <w:rPr>
          <w:lang w:val="en-US"/>
        </w:rPr>
      </w:pPr>
      <w:r w:rsidRPr="00EE7227">
        <w:rPr>
          <w:lang w:val="en-US"/>
        </w:rPr>
        <w:t>The ABC Classification is identified as a field in M3</w:t>
      </w:r>
    </w:p>
    <w:p w14:paraId="18E253F9" w14:textId="77777777" w:rsidR="00210633" w:rsidRDefault="00210633" w:rsidP="00210633">
      <w:pPr>
        <w:pStyle w:val="NoSpacing"/>
        <w:numPr>
          <w:ilvl w:val="2"/>
          <w:numId w:val="20"/>
        </w:numPr>
        <w:rPr>
          <w:lang w:val="en-US"/>
        </w:rPr>
      </w:pPr>
      <w:r>
        <w:rPr>
          <w:lang w:val="en-US"/>
        </w:rPr>
        <w:t>This field will be updated by the local Customer Service in the customers’ creation/modification form</w:t>
      </w:r>
    </w:p>
    <w:p w14:paraId="3DBC387F" w14:textId="77777777" w:rsidR="00210633" w:rsidRDefault="00210633" w:rsidP="00210633">
      <w:pPr>
        <w:pStyle w:val="NoSpacing"/>
        <w:rPr>
          <w:lang w:val="en-US"/>
        </w:rPr>
      </w:pPr>
    </w:p>
    <w:p w14:paraId="78D02D16" w14:textId="77777777" w:rsidR="00210633" w:rsidRPr="00EE7227" w:rsidRDefault="00210633" w:rsidP="00210633">
      <w:pPr>
        <w:pStyle w:val="NoSpacing"/>
        <w:ind w:left="720"/>
        <w:rPr>
          <w:lang w:val="en-US"/>
        </w:rPr>
      </w:pPr>
    </w:p>
    <w:p w14:paraId="655E93BC" w14:textId="77777777" w:rsidR="00210633" w:rsidRDefault="00210633" w:rsidP="00210633">
      <w:pPr>
        <w:pStyle w:val="NoSpacing"/>
        <w:numPr>
          <w:ilvl w:val="0"/>
          <w:numId w:val="20"/>
        </w:numPr>
        <w:rPr>
          <w:lang w:val="en-US"/>
        </w:rPr>
      </w:pPr>
      <w:r>
        <w:rPr>
          <w:lang w:val="en-US"/>
        </w:rPr>
        <w:t>customers’ chains / buying groups:</w:t>
      </w:r>
    </w:p>
    <w:p w14:paraId="78567F1E" w14:textId="77777777" w:rsidR="00210633" w:rsidRDefault="00210633" w:rsidP="00210633">
      <w:pPr>
        <w:pStyle w:val="NoSpacing"/>
        <w:numPr>
          <w:ilvl w:val="1"/>
          <w:numId w:val="20"/>
        </w:numPr>
        <w:rPr>
          <w:lang w:val="en-US"/>
        </w:rPr>
      </w:pPr>
      <w:r>
        <w:rPr>
          <w:lang w:val="en-US"/>
        </w:rPr>
        <w:t>by default members of  a Chain are classified at the same level as the Chain</w:t>
      </w:r>
    </w:p>
    <w:p w14:paraId="29578A5A" w14:textId="0604B2D7" w:rsidR="00210633" w:rsidRDefault="00210633" w:rsidP="00210633">
      <w:pPr>
        <w:pStyle w:val="NoSpacing"/>
        <w:numPr>
          <w:ilvl w:val="1"/>
          <w:numId w:val="20"/>
        </w:numPr>
        <w:rPr>
          <w:lang w:val="en-US"/>
        </w:rPr>
      </w:pPr>
      <w:r>
        <w:rPr>
          <w:lang w:val="en-US"/>
        </w:rPr>
        <w:t xml:space="preserve">however, the </w:t>
      </w:r>
      <w:r w:rsidR="00197CAD">
        <w:rPr>
          <w:lang w:val="en-US"/>
        </w:rPr>
        <w:t>CBU</w:t>
      </w:r>
      <w:r>
        <w:rPr>
          <w:lang w:val="en-US"/>
        </w:rPr>
        <w:t xml:space="preserve"> can decide to downgrade some customers of a chain if their classification is not judged as relevant</w:t>
      </w:r>
    </w:p>
    <w:p w14:paraId="1E635A44" w14:textId="77777777" w:rsidR="00210633" w:rsidRDefault="00210633" w:rsidP="00210633">
      <w:pPr>
        <w:pStyle w:val="NoSpacing"/>
        <w:ind w:left="720"/>
        <w:rPr>
          <w:lang w:val="en-US"/>
        </w:rPr>
      </w:pPr>
    </w:p>
    <w:p w14:paraId="648AA5B0" w14:textId="77777777" w:rsidR="00210633" w:rsidRDefault="00210633" w:rsidP="00210633">
      <w:pPr>
        <w:pStyle w:val="NoSpacing"/>
        <w:numPr>
          <w:ilvl w:val="0"/>
          <w:numId w:val="20"/>
        </w:numPr>
        <w:rPr>
          <w:lang w:val="en-US"/>
        </w:rPr>
      </w:pPr>
      <w:r>
        <w:rPr>
          <w:lang w:val="en-US"/>
        </w:rPr>
        <w:t>customers’ warehouses:</w:t>
      </w:r>
    </w:p>
    <w:p w14:paraId="3603399D" w14:textId="77777777" w:rsidR="00210633" w:rsidRDefault="00210633" w:rsidP="00210633">
      <w:pPr>
        <w:pStyle w:val="NoSpacing"/>
        <w:numPr>
          <w:ilvl w:val="1"/>
          <w:numId w:val="20"/>
        </w:numPr>
        <w:rPr>
          <w:lang w:val="en-US"/>
        </w:rPr>
      </w:pPr>
      <w:r>
        <w:rPr>
          <w:lang w:val="en-US"/>
        </w:rPr>
        <w:t>as they should keep a buffer stock and are rewarded as such with a specific discount, the Distribution Centers or the Regional Warehouses of customers can be downgraded vs. the members of the chain which are delivered directly by ColArt</w:t>
      </w:r>
    </w:p>
    <w:p w14:paraId="402BDFCC" w14:textId="463CB93E" w:rsidR="00A13AE2" w:rsidRPr="00A13AE2" w:rsidRDefault="00210633" w:rsidP="00A13AE2">
      <w:pPr>
        <w:pStyle w:val="NoSpacing"/>
        <w:numPr>
          <w:ilvl w:val="2"/>
          <w:numId w:val="20"/>
        </w:numPr>
        <w:rPr>
          <w:lang w:val="en-US"/>
        </w:rPr>
      </w:pPr>
      <w:r w:rsidRPr="00E34572">
        <w:rPr>
          <w:u w:val="single"/>
          <w:lang w:val="en-US"/>
        </w:rPr>
        <w:t>ex:</w:t>
      </w:r>
      <w:r w:rsidRPr="00E34572">
        <w:rPr>
          <w:lang w:val="en-US"/>
        </w:rPr>
        <w:t xml:space="preserve"> a shop can be classified as “A” but the Central Warehouse can be classified as “B”</w:t>
      </w:r>
    </w:p>
    <w:p w14:paraId="2CD4F479" w14:textId="77777777" w:rsidR="00210633" w:rsidRPr="00E34572" w:rsidRDefault="00210633" w:rsidP="00210633">
      <w:pPr>
        <w:pStyle w:val="NoSpacing"/>
        <w:ind w:left="1440"/>
        <w:rPr>
          <w:lang w:val="en-US"/>
        </w:rPr>
      </w:pPr>
    </w:p>
    <w:p w14:paraId="00B391A4" w14:textId="77777777" w:rsidR="00210633" w:rsidRDefault="00210633" w:rsidP="00210633">
      <w:pPr>
        <w:pStyle w:val="NoSpacing"/>
        <w:rPr>
          <w:lang w:val="en-US"/>
        </w:rPr>
      </w:pPr>
    </w:p>
    <w:p w14:paraId="7F6A9665" w14:textId="1C5D2DD7" w:rsidR="008A7423" w:rsidRDefault="008A7423">
      <w:pPr>
        <w:spacing w:after="200" w:line="276" w:lineRule="auto"/>
        <w:rPr>
          <w:rFonts w:eastAsiaTheme="majorEastAsia" w:cstheme="majorBidi"/>
          <w:b/>
          <w:bCs/>
          <w:i/>
          <w:iCs/>
          <w:sz w:val="24"/>
          <w:lang w:val="en-US"/>
        </w:rPr>
      </w:pPr>
      <w:r>
        <w:rPr>
          <w:lang w:val="en-US"/>
        </w:rPr>
        <w:br w:type="page"/>
      </w:r>
    </w:p>
    <w:p w14:paraId="3DB4560A" w14:textId="77777777" w:rsidR="00D768C8" w:rsidRDefault="00D768C8" w:rsidP="00D768C8">
      <w:pPr>
        <w:pStyle w:val="Heading4"/>
        <w:ind w:left="1080"/>
        <w:rPr>
          <w:lang w:val="en-US"/>
        </w:rPr>
      </w:pPr>
    </w:p>
    <w:p w14:paraId="03E6DF3A" w14:textId="77777777" w:rsidR="00210633" w:rsidRPr="00D768C8" w:rsidRDefault="00210633" w:rsidP="00D768C8">
      <w:pPr>
        <w:pStyle w:val="Heading4"/>
        <w:numPr>
          <w:ilvl w:val="2"/>
          <w:numId w:val="29"/>
        </w:numPr>
        <w:rPr>
          <w:lang w:val="en-US"/>
        </w:rPr>
      </w:pPr>
      <w:bookmarkStart w:id="17" w:name="_Toc365279913"/>
      <w:r w:rsidRPr="00902930">
        <w:rPr>
          <w:lang w:val="en-US"/>
        </w:rPr>
        <w:t>External Export Customers:</w:t>
      </w:r>
      <w:bookmarkEnd w:id="17"/>
    </w:p>
    <w:p w14:paraId="4B0E72B6" w14:textId="77777777" w:rsidR="00210633" w:rsidRDefault="00210633" w:rsidP="00210633">
      <w:pPr>
        <w:pStyle w:val="NoSpacing"/>
        <w:rPr>
          <w:lang w:val="en-US"/>
        </w:rPr>
      </w:pPr>
    </w:p>
    <w:p w14:paraId="04538FC3" w14:textId="5853C1F4" w:rsidR="00210633" w:rsidRDefault="00210633" w:rsidP="00210633">
      <w:pPr>
        <w:pStyle w:val="NoSpacing"/>
        <w:numPr>
          <w:ilvl w:val="0"/>
          <w:numId w:val="20"/>
        </w:numPr>
        <w:rPr>
          <w:lang w:val="en-US"/>
        </w:rPr>
      </w:pPr>
      <w:r>
        <w:rPr>
          <w:lang w:val="en-US"/>
        </w:rPr>
        <w:t xml:space="preserve">External Export customers </w:t>
      </w:r>
      <w:r w:rsidR="00A13AE2">
        <w:rPr>
          <w:lang w:val="en-US"/>
        </w:rPr>
        <w:t xml:space="preserve">keep a buffer stock and will </w:t>
      </w:r>
      <w:r>
        <w:rPr>
          <w:lang w:val="en-US"/>
        </w:rPr>
        <w:t>therefore</w:t>
      </w:r>
      <w:r w:rsidR="00A13AE2">
        <w:rPr>
          <w:lang w:val="en-US"/>
        </w:rPr>
        <w:t xml:space="preserve"> be</w:t>
      </w:r>
      <w:r>
        <w:rPr>
          <w:lang w:val="en-US"/>
        </w:rPr>
        <w:t xml:space="preserve"> positioned in the “B” and “C” classifications and cannot be classified as “A” customers </w:t>
      </w:r>
    </w:p>
    <w:p w14:paraId="14BEE5B0" w14:textId="6AF04E0A" w:rsidR="00210633" w:rsidRDefault="00210633" w:rsidP="00210633">
      <w:pPr>
        <w:pStyle w:val="NoSpacing"/>
        <w:numPr>
          <w:ilvl w:val="0"/>
          <w:numId w:val="20"/>
        </w:numPr>
        <w:rPr>
          <w:lang w:val="en-US"/>
        </w:rPr>
      </w:pPr>
      <w:r>
        <w:rPr>
          <w:lang w:val="en-US"/>
        </w:rPr>
        <w:t>The process for determining the classification of the External Export Customers will be based on a Pareto analysis</w:t>
      </w:r>
      <w:r w:rsidRPr="002950A0">
        <w:rPr>
          <w:lang w:val="en-US"/>
        </w:rPr>
        <w:t xml:space="preserve"> and </w:t>
      </w:r>
      <w:r>
        <w:rPr>
          <w:lang w:val="en-US"/>
        </w:rPr>
        <w:t>completed</w:t>
      </w:r>
      <w:r w:rsidRPr="002950A0">
        <w:rPr>
          <w:lang w:val="en-US"/>
        </w:rPr>
        <w:t xml:space="preserve"> </w:t>
      </w:r>
      <w:r w:rsidR="008A7423">
        <w:rPr>
          <w:lang w:val="en-US"/>
        </w:rPr>
        <w:t>after the following</w:t>
      </w:r>
      <w:r>
        <w:rPr>
          <w:lang w:val="en-US"/>
        </w:rPr>
        <w:t xml:space="preserve"> criteria:</w:t>
      </w:r>
    </w:p>
    <w:p w14:paraId="7A7E4D1A" w14:textId="77777777" w:rsidR="00210633" w:rsidRDefault="00210633" w:rsidP="00210633">
      <w:pPr>
        <w:pStyle w:val="NoSpacing"/>
        <w:numPr>
          <w:ilvl w:val="1"/>
          <w:numId w:val="20"/>
        </w:numPr>
        <w:rPr>
          <w:lang w:val="en-US"/>
        </w:rPr>
      </w:pPr>
      <w:r>
        <w:rPr>
          <w:lang w:val="en-US"/>
        </w:rPr>
        <w:t>B: top 20% of the export customers</w:t>
      </w:r>
    </w:p>
    <w:p w14:paraId="1FEEC6DA" w14:textId="1841EE29" w:rsidR="008A7423" w:rsidRDefault="00210633" w:rsidP="008A7423">
      <w:pPr>
        <w:pStyle w:val="NoSpacing"/>
        <w:numPr>
          <w:ilvl w:val="1"/>
          <w:numId w:val="20"/>
        </w:numPr>
        <w:rPr>
          <w:lang w:val="en-US"/>
        </w:rPr>
      </w:pPr>
      <w:r>
        <w:rPr>
          <w:lang w:val="en-US"/>
        </w:rPr>
        <w:t>C: other export customers</w:t>
      </w:r>
    </w:p>
    <w:p w14:paraId="345A69A5" w14:textId="152E17C0" w:rsidR="008A7423" w:rsidRPr="008A7423" w:rsidRDefault="008A7423" w:rsidP="008A7423">
      <w:pPr>
        <w:pStyle w:val="NoSpacing"/>
        <w:numPr>
          <w:ilvl w:val="0"/>
          <w:numId w:val="20"/>
        </w:numPr>
        <w:rPr>
          <w:lang w:val="en-US"/>
        </w:rPr>
      </w:pPr>
      <w:r>
        <w:rPr>
          <w:lang w:val="en-US"/>
        </w:rPr>
        <w:t>If customers shall be classified differently, a judgment call will be made by the CCO</w:t>
      </w:r>
    </w:p>
    <w:p w14:paraId="50788191" w14:textId="77777777" w:rsidR="00210633" w:rsidRPr="002950A0" w:rsidRDefault="00210633" w:rsidP="00210633">
      <w:pPr>
        <w:pStyle w:val="NoSpacing"/>
        <w:ind w:left="1440"/>
        <w:rPr>
          <w:lang w:val="en-US"/>
        </w:rPr>
      </w:pPr>
    </w:p>
    <w:p w14:paraId="3D7A14B1" w14:textId="5AA93DD6" w:rsidR="00210633" w:rsidRPr="00D768C8" w:rsidRDefault="00210633" w:rsidP="00D768C8">
      <w:pPr>
        <w:pStyle w:val="Heading4"/>
        <w:numPr>
          <w:ilvl w:val="2"/>
          <w:numId w:val="29"/>
        </w:numPr>
        <w:rPr>
          <w:lang w:val="en-US"/>
        </w:rPr>
      </w:pPr>
      <w:bookmarkStart w:id="18" w:name="_Toc365279914"/>
      <w:r w:rsidRPr="00C555A6">
        <w:rPr>
          <w:lang w:val="en-US"/>
        </w:rPr>
        <w:t xml:space="preserve">ColArt Regional </w:t>
      </w:r>
      <w:r w:rsidR="005B5C13">
        <w:rPr>
          <w:lang w:val="en-US"/>
        </w:rPr>
        <w:t>DCs</w:t>
      </w:r>
      <w:r w:rsidRPr="00C555A6">
        <w:rPr>
          <w:lang w:val="en-US"/>
        </w:rPr>
        <w:t xml:space="preserve"> and ColArt</w:t>
      </w:r>
      <w:r w:rsidR="005B5C13">
        <w:rPr>
          <w:lang w:val="en-US"/>
        </w:rPr>
        <w:t xml:space="preserve"> Sub</w:t>
      </w:r>
      <w:r w:rsidRPr="00C555A6">
        <w:rPr>
          <w:lang w:val="en-US"/>
        </w:rPr>
        <w:t>s with local warehouse</w:t>
      </w:r>
      <w:bookmarkEnd w:id="18"/>
    </w:p>
    <w:p w14:paraId="0F789741" w14:textId="77777777" w:rsidR="00210633" w:rsidRDefault="00210633" w:rsidP="00210633">
      <w:pPr>
        <w:pStyle w:val="NoSpacing"/>
        <w:rPr>
          <w:lang w:val="en-US"/>
        </w:rPr>
      </w:pPr>
    </w:p>
    <w:p w14:paraId="204F60FF" w14:textId="77777777" w:rsidR="00210633" w:rsidRPr="00E34572" w:rsidRDefault="00210633" w:rsidP="00210633">
      <w:pPr>
        <w:pStyle w:val="NoSpacing"/>
        <w:numPr>
          <w:ilvl w:val="0"/>
          <w:numId w:val="25"/>
        </w:numPr>
        <w:rPr>
          <w:lang w:val="en-US"/>
        </w:rPr>
      </w:pPr>
      <w:r>
        <w:rPr>
          <w:lang w:val="en-US"/>
        </w:rPr>
        <w:t>ColArt entities served by other ColArt entities will be classified as “B”</w:t>
      </w:r>
    </w:p>
    <w:p w14:paraId="262AAD6E" w14:textId="77777777" w:rsidR="00210633" w:rsidRDefault="00210633" w:rsidP="00210633">
      <w:pPr>
        <w:pStyle w:val="NoSpacing"/>
        <w:rPr>
          <w:lang w:val="en-US"/>
        </w:rPr>
      </w:pPr>
    </w:p>
    <w:p w14:paraId="5859666C" w14:textId="77777777" w:rsidR="00210633" w:rsidRPr="00D768C8" w:rsidRDefault="00210633" w:rsidP="00D768C8">
      <w:pPr>
        <w:pStyle w:val="Heading4"/>
        <w:numPr>
          <w:ilvl w:val="2"/>
          <w:numId w:val="29"/>
        </w:numPr>
        <w:rPr>
          <w:lang w:val="en-US"/>
        </w:rPr>
      </w:pPr>
      <w:bookmarkStart w:id="19" w:name="_Toc365279915"/>
      <w:r w:rsidRPr="000663D1">
        <w:rPr>
          <w:lang w:val="en-US"/>
        </w:rPr>
        <w:t>External e-commerce BTC Customers</w:t>
      </w:r>
      <w:bookmarkEnd w:id="19"/>
    </w:p>
    <w:p w14:paraId="78BB3531" w14:textId="77777777" w:rsidR="00210633" w:rsidRDefault="00210633" w:rsidP="00210633">
      <w:pPr>
        <w:pStyle w:val="NoSpacing"/>
        <w:rPr>
          <w:lang w:val="en-US"/>
        </w:rPr>
      </w:pPr>
    </w:p>
    <w:p w14:paraId="40F49196" w14:textId="77777777" w:rsidR="00210633" w:rsidRDefault="00210633" w:rsidP="00210633">
      <w:pPr>
        <w:pStyle w:val="NoSpacing"/>
        <w:numPr>
          <w:ilvl w:val="0"/>
          <w:numId w:val="25"/>
        </w:numPr>
        <w:rPr>
          <w:lang w:val="en-US"/>
        </w:rPr>
      </w:pPr>
      <w:r>
        <w:rPr>
          <w:lang w:val="en-US"/>
        </w:rPr>
        <w:t>End-users who are buying directly on ColArt brands’ web sites will be at the highest level of priority</w:t>
      </w:r>
    </w:p>
    <w:p w14:paraId="0181F9D8" w14:textId="20449B30" w:rsidR="00210633" w:rsidRDefault="00210633" w:rsidP="00210633">
      <w:pPr>
        <w:pStyle w:val="NoSpacing"/>
        <w:numPr>
          <w:ilvl w:val="0"/>
          <w:numId w:val="25"/>
        </w:numPr>
        <w:rPr>
          <w:lang w:val="en-US"/>
        </w:rPr>
      </w:pPr>
      <w:r>
        <w:rPr>
          <w:lang w:val="en-US"/>
        </w:rPr>
        <w:t>They will be classified as AAA customers</w:t>
      </w:r>
      <w:r w:rsidR="00A13AE2">
        <w:rPr>
          <w:lang w:val="en-US"/>
        </w:rPr>
        <w:t xml:space="preserve"> </w:t>
      </w:r>
      <w:r w:rsidR="00A13AE2" w:rsidRPr="00A13AE2">
        <w:rPr>
          <w:i/>
          <w:lang w:val="en-US"/>
        </w:rPr>
        <w:t>(unless they are served by a specific warehouse, TBC)</w:t>
      </w:r>
    </w:p>
    <w:p w14:paraId="725A787B" w14:textId="77777777" w:rsidR="00210633" w:rsidRDefault="00210633" w:rsidP="00210633">
      <w:pPr>
        <w:pStyle w:val="NoSpacing"/>
        <w:rPr>
          <w:lang w:val="en-US"/>
        </w:rPr>
      </w:pPr>
    </w:p>
    <w:p w14:paraId="13CCFC8D" w14:textId="77777777" w:rsidR="00210633" w:rsidRDefault="00210633" w:rsidP="00210633">
      <w:pPr>
        <w:pStyle w:val="NoSpacing"/>
        <w:rPr>
          <w:lang w:val="en-US"/>
        </w:rPr>
      </w:pPr>
    </w:p>
    <w:p w14:paraId="3A016199" w14:textId="77777777" w:rsidR="00210633" w:rsidRDefault="00210633" w:rsidP="00210633">
      <w:pPr>
        <w:pStyle w:val="NoSpacing"/>
        <w:rPr>
          <w:lang w:val="en-US"/>
        </w:rPr>
      </w:pPr>
    </w:p>
    <w:tbl>
      <w:tblPr>
        <w:tblStyle w:val="TableGrid"/>
        <w:tblW w:w="0" w:type="auto"/>
        <w:tblLook w:val="04A0" w:firstRow="1" w:lastRow="0" w:firstColumn="1" w:lastColumn="0" w:noHBand="0" w:noVBand="1"/>
      </w:tblPr>
      <w:tblGrid>
        <w:gridCol w:w="1770"/>
        <w:gridCol w:w="1096"/>
        <w:gridCol w:w="4472"/>
        <w:gridCol w:w="1904"/>
      </w:tblGrid>
      <w:tr w:rsidR="002A3A43" w14:paraId="251B1199" w14:textId="3575E8D3" w:rsidTr="002A3A43">
        <w:tc>
          <w:tcPr>
            <w:tcW w:w="1770" w:type="dxa"/>
            <w:shd w:val="clear" w:color="auto" w:fill="D9D9D9" w:themeFill="background1" w:themeFillShade="D9"/>
          </w:tcPr>
          <w:p w14:paraId="620A0325" w14:textId="77777777" w:rsidR="002A3A43" w:rsidRPr="0004346D" w:rsidRDefault="002A3A43" w:rsidP="004A36E0">
            <w:pPr>
              <w:pStyle w:val="NoSpacing"/>
              <w:jc w:val="center"/>
              <w:rPr>
                <w:b/>
                <w:lang w:val="en-US"/>
              </w:rPr>
            </w:pPr>
            <w:r>
              <w:rPr>
                <w:lang w:val="en-US"/>
              </w:rPr>
              <w:br w:type="page"/>
            </w:r>
            <w:r>
              <w:rPr>
                <w:b/>
                <w:lang w:val="en-US"/>
              </w:rPr>
              <w:t>l</w:t>
            </w:r>
            <w:r w:rsidRPr="0004346D">
              <w:rPr>
                <w:b/>
                <w:lang w:val="en-US"/>
              </w:rPr>
              <w:t>evel of priority</w:t>
            </w:r>
          </w:p>
          <w:p w14:paraId="3527971B" w14:textId="77777777" w:rsidR="002A3A43" w:rsidRPr="00467CE6" w:rsidRDefault="002A3A43" w:rsidP="004A36E0">
            <w:pPr>
              <w:pStyle w:val="NoSpacing"/>
              <w:jc w:val="center"/>
              <w:rPr>
                <w:sz w:val="16"/>
                <w:szCs w:val="16"/>
                <w:lang w:val="en-US"/>
              </w:rPr>
            </w:pPr>
            <w:r w:rsidRPr="00467CE6">
              <w:rPr>
                <w:sz w:val="16"/>
                <w:szCs w:val="16"/>
                <w:lang w:val="en-US"/>
              </w:rPr>
              <w:t>(from the highest priority to the lowest)</w:t>
            </w:r>
          </w:p>
        </w:tc>
        <w:tc>
          <w:tcPr>
            <w:tcW w:w="1096" w:type="dxa"/>
            <w:shd w:val="clear" w:color="auto" w:fill="D9D9D9" w:themeFill="background1" w:themeFillShade="D9"/>
          </w:tcPr>
          <w:p w14:paraId="4ADCB987" w14:textId="77777777" w:rsidR="002A3A43" w:rsidRPr="0004346D" w:rsidRDefault="002A3A43" w:rsidP="004A36E0">
            <w:pPr>
              <w:pStyle w:val="NoSpacing"/>
              <w:jc w:val="center"/>
              <w:rPr>
                <w:b/>
                <w:lang w:val="en-US"/>
              </w:rPr>
            </w:pPr>
            <w:r>
              <w:rPr>
                <w:b/>
                <w:lang w:val="en-US"/>
              </w:rPr>
              <w:t>class</w:t>
            </w:r>
          </w:p>
        </w:tc>
        <w:tc>
          <w:tcPr>
            <w:tcW w:w="4472" w:type="dxa"/>
            <w:shd w:val="clear" w:color="auto" w:fill="D9D9D9" w:themeFill="background1" w:themeFillShade="D9"/>
          </w:tcPr>
          <w:p w14:paraId="10C65E44" w14:textId="77777777" w:rsidR="002A3A43" w:rsidRPr="0004346D" w:rsidRDefault="002A3A43" w:rsidP="004A36E0">
            <w:pPr>
              <w:pStyle w:val="NoSpacing"/>
              <w:jc w:val="center"/>
              <w:rPr>
                <w:b/>
                <w:lang w:val="en-US"/>
              </w:rPr>
            </w:pPr>
            <w:r>
              <w:rPr>
                <w:b/>
                <w:lang w:val="en-US"/>
              </w:rPr>
              <w:t>comment</w:t>
            </w:r>
          </w:p>
        </w:tc>
        <w:tc>
          <w:tcPr>
            <w:tcW w:w="1904" w:type="dxa"/>
            <w:shd w:val="clear" w:color="auto" w:fill="D9D9D9" w:themeFill="background1" w:themeFillShade="D9"/>
          </w:tcPr>
          <w:p w14:paraId="30705196" w14:textId="77777777" w:rsidR="002A3A43" w:rsidRDefault="002A3A43" w:rsidP="004A36E0">
            <w:pPr>
              <w:pStyle w:val="NoSpacing"/>
              <w:jc w:val="center"/>
              <w:rPr>
                <w:b/>
                <w:lang w:val="en-US"/>
              </w:rPr>
            </w:pPr>
            <w:r>
              <w:rPr>
                <w:b/>
                <w:lang w:val="en-US"/>
              </w:rPr>
              <w:t>M3 codification</w:t>
            </w:r>
          </w:p>
          <w:p w14:paraId="0771A599" w14:textId="164A23BD" w:rsidR="002A3A43" w:rsidRPr="002A3A43" w:rsidRDefault="002A3A43" w:rsidP="004A36E0">
            <w:pPr>
              <w:pStyle w:val="NoSpacing"/>
              <w:jc w:val="center"/>
              <w:rPr>
                <w:sz w:val="16"/>
                <w:szCs w:val="16"/>
                <w:lang w:val="en-US"/>
              </w:rPr>
            </w:pPr>
            <w:r w:rsidRPr="002A3A43">
              <w:rPr>
                <w:sz w:val="16"/>
                <w:szCs w:val="16"/>
                <w:lang w:val="en-US"/>
              </w:rPr>
              <w:t>(field OKPRIO)</w:t>
            </w:r>
          </w:p>
        </w:tc>
      </w:tr>
      <w:tr w:rsidR="002A3A43" w14:paraId="097369C9" w14:textId="2DEA8D57" w:rsidTr="002A3A43">
        <w:tc>
          <w:tcPr>
            <w:tcW w:w="1770" w:type="dxa"/>
            <w:shd w:val="clear" w:color="auto" w:fill="000000" w:themeFill="text1"/>
          </w:tcPr>
          <w:p w14:paraId="1A7EEB95" w14:textId="77777777" w:rsidR="002A3A43" w:rsidRPr="0004346D" w:rsidRDefault="002A3A43" w:rsidP="004A36E0">
            <w:pPr>
              <w:pStyle w:val="NoSpacing"/>
              <w:jc w:val="center"/>
              <w:rPr>
                <w:b/>
                <w:lang w:val="en-US"/>
              </w:rPr>
            </w:pPr>
            <w:r>
              <w:rPr>
                <w:b/>
                <w:color w:val="FFFFFF" w:themeColor="background1"/>
                <w:lang w:val="en-US"/>
              </w:rPr>
              <w:t>1</w:t>
            </w:r>
          </w:p>
        </w:tc>
        <w:tc>
          <w:tcPr>
            <w:tcW w:w="1096" w:type="dxa"/>
          </w:tcPr>
          <w:p w14:paraId="1220742B" w14:textId="77777777" w:rsidR="002A3A43" w:rsidRPr="0004346D" w:rsidRDefault="002A3A43" w:rsidP="004A36E0">
            <w:pPr>
              <w:pStyle w:val="NoSpacing"/>
              <w:jc w:val="center"/>
              <w:rPr>
                <w:b/>
                <w:lang w:val="en-US"/>
              </w:rPr>
            </w:pPr>
            <w:r w:rsidRPr="0004346D">
              <w:rPr>
                <w:b/>
                <w:lang w:val="en-US"/>
              </w:rPr>
              <w:t>AAA</w:t>
            </w:r>
          </w:p>
        </w:tc>
        <w:tc>
          <w:tcPr>
            <w:tcW w:w="4472" w:type="dxa"/>
          </w:tcPr>
          <w:p w14:paraId="02156294" w14:textId="77777777" w:rsidR="002A3A43" w:rsidRDefault="002A3A43" w:rsidP="004A36E0">
            <w:pPr>
              <w:pStyle w:val="NoSpacing"/>
              <w:rPr>
                <w:lang w:val="en-US"/>
              </w:rPr>
            </w:pPr>
            <w:r>
              <w:rPr>
                <w:lang w:val="en-US"/>
              </w:rPr>
              <w:t>en-users (BTC) (*)</w:t>
            </w:r>
          </w:p>
        </w:tc>
        <w:tc>
          <w:tcPr>
            <w:tcW w:w="1904" w:type="dxa"/>
          </w:tcPr>
          <w:p w14:paraId="1A3D0345" w14:textId="36340617" w:rsidR="002A3A43" w:rsidRDefault="002A3A43" w:rsidP="002A3A43">
            <w:pPr>
              <w:pStyle w:val="NoSpacing"/>
              <w:jc w:val="center"/>
              <w:rPr>
                <w:lang w:val="en-US"/>
              </w:rPr>
            </w:pPr>
            <w:r>
              <w:rPr>
                <w:lang w:val="en-US"/>
              </w:rPr>
              <w:t>2</w:t>
            </w:r>
          </w:p>
        </w:tc>
      </w:tr>
      <w:tr w:rsidR="002A3A43" w:rsidRPr="009A14BE" w14:paraId="4D36648F" w14:textId="31B33E8A" w:rsidTr="002A3A43">
        <w:tc>
          <w:tcPr>
            <w:tcW w:w="1770" w:type="dxa"/>
            <w:shd w:val="clear" w:color="auto" w:fill="7030A0"/>
          </w:tcPr>
          <w:p w14:paraId="2BAE0955" w14:textId="77777777" w:rsidR="002A3A43" w:rsidRPr="0004346D" w:rsidRDefault="002A3A43" w:rsidP="004A36E0">
            <w:pPr>
              <w:pStyle w:val="NoSpacing"/>
              <w:jc w:val="center"/>
              <w:rPr>
                <w:b/>
                <w:lang w:val="en-US"/>
              </w:rPr>
            </w:pPr>
            <w:r w:rsidRPr="0004346D">
              <w:rPr>
                <w:b/>
                <w:color w:val="FFFFFF" w:themeColor="background1"/>
                <w:lang w:val="en-US"/>
              </w:rPr>
              <w:t>2</w:t>
            </w:r>
          </w:p>
        </w:tc>
        <w:tc>
          <w:tcPr>
            <w:tcW w:w="1096" w:type="dxa"/>
          </w:tcPr>
          <w:p w14:paraId="4EA8CD06" w14:textId="77777777" w:rsidR="002A3A43" w:rsidRPr="0004346D" w:rsidRDefault="002A3A43" w:rsidP="004A36E0">
            <w:pPr>
              <w:pStyle w:val="NoSpacing"/>
              <w:jc w:val="center"/>
              <w:rPr>
                <w:b/>
                <w:lang w:val="en-US"/>
              </w:rPr>
            </w:pPr>
            <w:r w:rsidRPr="0004346D">
              <w:rPr>
                <w:b/>
                <w:lang w:val="en-US"/>
              </w:rPr>
              <w:t>AA</w:t>
            </w:r>
          </w:p>
        </w:tc>
        <w:tc>
          <w:tcPr>
            <w:tcW w:w="4472" w:type="dxa"/>
          </w:tcPr>
          <w:p w14:paraId="3CCE30E4" w14:textId="77777777" w:rsidR="002A3A43" w:rsidRDefault="002A3A43" w:rsidP="004A36E0">
            <w:pPr>
              <w:pStyle w:val="NoSpacing"/>
              <w:rPr>
                <w:lang w:val="en-US"/>
              </w:rPr>
            </w:pPr>
            <w:r>
              <w:rPr>
                <w:lang w:val="en-US"/>
              </w:rPr>
              <w:t>top selection of the A customers (&gt;150K€)</w:t>
            </w:r>
          </w:p>
        </w:tc>
        <w:tc>
          <w:tcPr>
            <w:tcW w:w="1904" w:type="dxa"/>
          </w:tcPr>
          <w:p w14:paraId="4473111E" w14:textId="04DA7D32" w:rsidR="002A3A43" w:rsidRDefault="002A3A43" w:rsidP="002A3A43">
            <w:pPr>
              <w:pStyle w:val="NoSpacing"/>
              <w:jc w:val="center"/>
              <w:rPr>
                <w:lang w:val="en-US"/>
              </w:rPr>
            </w:pPr>
            <w:r>
              <w:rPr>
                <w:lang w:val="en-US"/>
              </w:rPr>
              <w:t>3</w:t>
            </w:r>
          </w:p>
        </w:tc>
      </w:tr>
      <w:tr w:rsidR="002A3A43" w14:paraId="74857B0B" w14:textId="0D6495B3" w:rsidTr="002A3A43">
        <w:tc>
          <w:tcPr>
            <w:tcW w:w="1770" w:type="dxa"/>
            <w:shd w:val="clear" w:color="auto" w:fill="FF5050"/>
          </w:tcPr>
          <w:p w14:paraId="3ABC9199" w14:textId="77777777" w:rsidR="002A3A43" w:rsidRPr="0004346D" w:rsidRDefault="002A3A43" w:rsidP="004A36E0">
            <w:pPr>
              <w:pStyle w:val="NoSpacing"/>
              <w:jc w:val="center"/>
              <w:rPr>
                <w:b/>
                <w:lang w:val="en-US"/>
              </w:rPr>
            </w:pPr>
            <w:r w:rsidRPr="0004346D">
              <w:rPr>
                <w:b/>
                <w:color w:val="FFFFFF" w:themeColor="background1"/>
                <w:lang w:val="en-US"/>
              </w:rPr>
              <w:t>3</w:t>
            </w:r>
          </w:p>
        </w:tc>
        <w:tc>
          <w:tcPr>
            <w:tcW w:w="1096" w:type="dxa"/>
          </w:tcPr>
          <w:p w14:paraId="6F2A77A4" w14:textId="77777777" w:rsidR="002A3A43" w:rsidRPr="0004346D" w:rsidRDefault="002A3A43" w:rsidP="004A36E0">
            <w:pPr>
              <w:pStyle w:val="NoSpacing"/>
              <w:jc w:val="center"/>
              <w:rPr>
                <w:b/>
                <w:lang w:val="en-US"/>
              </w:rPr>
            </w:pPr>
            <w:r w:rsidRPr="0004346D">
              <w:rPr>
                <w:b/>
                <w:lang w:val="en-US"/>
              </w:rPr>
              <w:t>A</w:t>
            </w:r>
          </w:p>
        </w:tc>
        <w:tc>
          <w:tcPr>
            <w:tcW w:w="4472" w:type="dxa"/>
          </w:tcPr>
          <w:p w14:paraId="4B3CBF58" w14:textId="77777777" w:rsidR="002A3A43" w:rsidRDefault="002A3A43" w:rsidP="004A36E0">
            <w:pPr>
              <w:pStyle w:val="NoSpacing"/>
              <w:rPr>
                <w:lang w:val="en-US"/>
              </w:rPr>
            </w:pPr>
            <w:r>
              <w:rPr>
                <w:lang w:val="en-US"/>
              </w:rPr>
              <w:t>20/80 accounts by country (&gt;25K€)</w:t>
            </w:r>
          </w:p>
        </w:tc>
        <w:tc>
          <w:tcPr>
            <w:tcW w:w="1904" w:type="dxa"/>
          </w:tcPr>
          <w:p w14:paraId="66CFB9C9" w14:textId="4D019CAA" w:rsidR="002A3A43" w:rsidRDefault="002A3A43" w:rsidP="002A3A43">
            <w:pPr>
              <w:pStyle w:val="NoSpacing"/>
              <w:jc w:val="center"/>
              <w:rPr>
                <w:lang w:val="en-US"/>
              </w:rPr>
            </w:pPr>
            <w:r>
              <w:rPr>
                <w:lang w:val="en-US"/>
              </w:rPr>
              <w:t>4</w:t>
            </w:r>
          </w:p>
        </w:tc>
      </w:tr>
      <w:tr w:rsidR="002A3A43" w14:paraId="44C944CE" w14:textId="4A1731FB" w:rsidTr="002A3A43">
        <w:tc>
          <w:tcPr>
            <w:tcW w:w="1770" w:type="dxa"/>
            <w:shd w:val="clear" w:color="auto" w:fill="DCF076"/>
          </w:tcPr>
          <w:p w14:paraId="3FCE3A4D" w14:textId="77777777" w:rsidR="002A3A43" w:rsidRPr="0004346D" w:rsidRDefault="002A3A43" w:rsidP="004A36E0">
            <w:pPr>
              <w:pStyle w:val="NoSpacing"/>
              <w:jc w:val="center"/>
              <w:rPr>
                <w:b/>
                <w:lang w:val="en-US"/>
              </w:rPr>
            </w:pPr>
            <w:r w:rsidRPr="0004346D">
              <w:rPr>
                <w:b/>
                <w:lang w:val="en-US"/>
              </w:rPr>
              <w:t>4</w:t>
            </w:r>
          </w:p>
        </w:tc>
        <w:tc>
          <w:tcPr>
            <w:tcW w:w="1096" w:type="dxa"/>
          </w:tcPr>
          <w:p w14:paraId="659F65A0" w14:textId="77777777" w:rsidR="002A3A43" w:rsidRPr="0004346D" w:rsidRDefault="002A3A43" w:rsidP="004A36E0">
            <w:pPr>
              <w:pStyle w:val="NoSpacing"/>
              <w:jc w:val="center"/>
              <w:rPr>
                <w:b/>
                <w:lang w:val="en-US"/>
              </w:rPr>
            </w:pPr>
            <w:r w:rsidRPr="0004346D">
              <w:rPr>
                <w:b/>
                <w:lang w:val="en-US"/>
              </w:rPr>
              <w:t>B</w:t>
            </w:r>
          </w:p>
        </w:tc>
        <w:tc>
          <w:tcPr>
            <w:tcW w:w="4472" w:type="dxa"/>
          </w:tcPr>
          <w:p w14:paraId="2F0A9A2C" w14:textId="77777777" w:rsidR="002A3A43" w:rsidRDefault="002A3A43" w:rsidP="004A36E0">
            <w:pPr>
              <w:pStyle w:val="NoSpacing"/>
              <w:rPr>
                <w:lang w:val="en-US"/>
              </w:rPr>
            </w:pPr>
            <w:r>
              <w:rPr>
                <w:lang w:val="en-US"/>
              </w:rPr>
              <w:t>30/15 accounts by country (&gt;10K€)</w:t>
            </w:r>
          </w:p>
        </w:tc>
        <w:tc>
          <w:tcPr>
            <w:tcW w:w="1904" w:type="dxa"/>
          </w:tcPr>
          <w:p w14:paraId="76E53B7A" w14:textId="51E3F3C2" w:rsidR="002A3A43" w:rsidRDefault="002A3A43" w:rsidP="002A3A43">
            <w:pPr>
              <w:pStyle w:val="NoSpacing"/>
              <w:jc w:val="center"/>
              <w:rPr>
                <w:lang w:val="en-US"/>
              </w:rPr>
            </w:pPr>
            <w:r>
              <w:rPr>
                <w:lang w:val="en-US"/>
              </w:rPr>
              <w:t>6</w:t>
            </w:r>
          </w:p>
        </w:tc>
      </w:tr>
      <w:tr w:rsidR="002A3A43" w14:paraId="43AF4811" w14:textId="5327BA98" w:rsidTr="002A3A43">
        <w:tc>
          <w:tcPr>
            <w:tcW w:w="1770" w:type="dxa"/>
            <w:shd w:val="clear" w:color="auto" w:fill="F2DCDB"/>
          </w:tcPr>
          <w:p w14:paraId="78615CDD" w14:textId="77777777" w:rsidR="002A3A43" w:rsidRPr="0004346D" w:rsidRDefault="002A3A43" w:rsidP="004A36E0">
            <w:pPr>
              <w:pStyle w:val="NoSpacing"/>
              <w:jc w:val="center"/>
              <w:rPr>
                <w:b/>
                <w:lang w:val="en-US"/>
              </w:rPr>
            </w:pPr>
            <w:r w:rsidRPr="0004346D">
              <w:rPr>
                <w:b/>
                <w:lang w:val="en-US"/>
              </w:rPr>
              <w:t>5</w:t>
            </w:r>
          </w:p>
        </w:tc>
        <w:tc>
          <w:tcPr>
            <w:tcW w:w="1096" w:type="dxa"/>
          </w:tcPr>
          <w:p w14:paraId="4A3475CF" w14:textId="77777777" w:rsidR="002A3A43" w:rsidRPr="0004346D" w:rsidRDefault="002A3A43" w:rsidP="004A36E0">
            <w:pPr>
              <w:pStyle w:val="NoSpacing"/>
              <w:jc w:val="center"/>
              <w:rPr>
                <w:b/>
                <w:lang w:val="en-US"/>
              </w:rPr>
            </w:pPr>
            <w:r w:rsidRPr="0004346D">
              <w:rPr>
                <w:b/>
                <w:lang w:val="en-US"/>
              </w:rPr>
              <w:t>C</w:t>
            </w:r>
          </w:p>
        </w:tc>
        <w:tc>
          <w:tcPr>
            <w:tcW w:w="4472" w:type="dxa"/>
          </w:tcPr>
          <w:p w14:paraId="599852DA" w14:textId="77777777" w:rsidR="002A3A43" w:rsidRDefault="002A3A43" w:rsidP="004A36E0">
            <w:pPr>
              <w:pStyle w:val="NoSpacing"/>
              <w:rPr>
                <w:lang w:val="en-US"/>
              </w:rPr>
            </w:pPr>
            <w:r>
              <w:rPr>
                <w:lang w:val="en-US"/>
              </w:rPr>
              <w:t>50/5 accounts by country</w:t>
            </w:r>
          </w:p>
        </w:tc>
        <w:tc>
          <w:tcPr>
            <w:tcW w:w="1904" w:type="dxa"/>
          </w:tcPr>
          <w:p w14:paraId="362E3C0D" w14:textId="310B36B0" w:rsidR="002A3A43" w:rsidRDefault="002A3A43" w:rsidP="002A3A43">
            <w:pPr>
              <w:pStyle w:val="NoSpacing"/>
              <w:jc w:val="center"/>
              <w:rPr>
                <w:lang w:val="en-US"/>
              </w:rPr>
            </w:pPr>
            <w:r>
              <w:rPr>
                <w:lang w:val="en-US"/>
              </w:rPr>
              <w:t>7</w:t>
            </w:r>
          </w:p>
        </w:tc>
      </w:tr>
    </w:tbl>
    <w:p w14:paraId="366C89F8" w14:textId="77777777" w:rsidR="00210633" w:rsidRDefault="00210633" w:rsidP="00210633">
      <w:pPr>
        <w:pStyle w:val="NoSpacing"/>
        <w:ind w:left="720"/>
        <w:rPr>
          <w:lang w:val="en-US"/>
        </w:rPr>
      </w:pPr>
    </w:p>
    <w:p w14:paraId="7CF5C81B" w14:textId="7D891A6B" w:rsidR="00210633" w:rsidRPr="003D6183" w:rsidRDefault="00210633" w:rsidP="00D768C8">
      <w:pPr>
        <w:pStyle w:val="NoSpacing"/>
        <w:rPr>
          <w:sz w:val="16"/>
          <w:szCs w:val="16"/>
          <w:lang w:val="en-US"/>
        </w:rPr>
      </w:pPr>
      <w:r w:rsidRPr="003D6183">
        <w:rPr>
          <w:sz w:val="16"/>
          <w:szCs w:val="16"/>
          <w:lang w:val="en-US"/>
        </w:rPr>
        <w:t>(*) to be confirmed</w:t>
      </w:r>
      <w:r w:rsidR="00EE7D8C">
        <w:rPr>
          <w:sz w:val="16"/>
          <w:szCs w:val="16"/>
          <w:lang w:val="en-US"/>
        </w:rPr>
        <w:t>, not valid if 2 different W/H for BTC and BTB</w:t>
      </w:r>
    </w:p>
    <w:p w14:paraId="7C0AABEA" w14:textId="77777777" w:rsidR="00210633" w:rsidRDefault="00210633" w:rsidP="00210633">
      <w:pPr>
        <w:pStyle w:val="NoSpacing"/>
        <w:ind w:left="720"/>
        <w:rPr>
          <w:lang w:val="en-US"/>
        </w:rPr>
      </w:pPr>
    </w:p>
    <w:p w14:paraId="407236CE" w14:textId="77777777" w:rsidR="00210633" w:rsidRDefault="00210633" w:rsidP="00210633">
      <w:pPr>
        <w:rPr>
          <w:lang w:val="en-US"/>
        </w:rPr>
      </w:pPr>
    </w:p>
    <w:p w14:paraId="78AD4DFB" w14:textId="4A559BAB" w:rsidR="008A7423" w:rsidRDefault="008A7423">
      <w:pPr>
        <w:spacing w:after="200" w:line="276" w:lineRule="auto"/>
        <w:rPr>
          <w:lang w:val="en-US"/>
        </w:rPr>
      </w:pPr>
      <w:r>
        <w:rPr>
          <w:lang w:val="en-US"/>
        </w:rPr>
        <w:br w:type="page"/>
      </w:r>
    </w:p>
    <w:p w14:paraId="5141C763" w14:textId="77777777" w:rsidR="00210633" w:rsidRDefault="00210633" w:rsidP="00210633">
      <w:pPr>
        <w:rPr>
          <w:lang w:val="en-US"/>
        </w:rPr>
      </w:pPr>
    </w:p>
    <w:p w14:paraId="2B958B86" w14:textId="77777777" w:rsidR="00210633" w:rsidRPr="00D768C8" w:rsidRDefault="00210633" w:rsidP="00D768C8">
      <w:pPr>
        <w:pStyle w:val="Heading3"/>
        <w:numPr>
          <w:ilvl w:val="1"/>
          <w:numId w:val="29"/>
        </w:numPr>
        <w:rPr>
          <w:lang w:val="en-US"/>
        </w:rPr>
      </w:pPr>
      <w:bookmarkStart w:id="20" w:name="_Toc365279916"/>
      <w:r w:rsidRPr="003D6183">
        <w:rPr>
          <w:lang w:val="en-US"/>
        </w:rPr>
        <w:t>Inventory allocation:</w:t>
      </w:r>
      <w:bookmarkEnd w:id="20"/>
    </w:p>
    <w:p w14:paraId="2316588A" w14:textId="77777777" w:rsidR="00210633" w:rsidRPr="003D6183" w:rsidRDefault="00210633" w:rsidP="00210633">
      <w:pPr>
        <w:rPr>
          <w:lang w:val="en-US"/>
        </w:rPr>
      </w:pPr>
    </w:p>
    <w:p w14:paraId="2B4F7D33" w14:textId="77777777" w:rsidR="00210633" w:rsidRDefault="00210633" w:rsidP="00210633">
      <w:pPr>
        <w:rPr>
          <w:lang w:val="en-US"/>
        </w:rPr>
      </w:pPr>
    </w:p>
    <w:p w14:paraId="2382E9EA" w14:textId="3576EB3C" w:rsidR="00210633" w:rsidRPr="00D768C8" w:rsidRDefault="00210633" w:rsidP="00D768C8">
      <w:pPr>
        <w:pStyle w:val="Heading4"/>
        <w:numPr>
          <w:ilvl w:val="2"/>
          <w:numId w:val="29"/>
        </w:numPr>
        <w:rPr>
          <w:lang w:val="en-US"/>
        </w:rPr>
      </w:pPr>
      <w:bookmarkStart w:id="21" w:name="_Toc365279917"/>
      <w:r>
        <w:rPr>
          <w:lang w:val="en-US"/>
        </w:rPr>
        <w:t>Make</w:t>
      </w:r>
      <w:r w:rsidR="005B5C13">
        <w:rPr>
          <w:lang w:val="en-US"/>
        </w:rPr>
        <w:t>-to-order / specific promotional orders</w:t>
      </w:r>
      <w:r>
        <w:rPr>
          <w:lang w:val="en-US"/>
        </w:rPr>
        <w:t xml:space="preserve"> / Private labels</w:t>
      </w:r>
      <w:bookmarkEnd w:id="21"/>
    </w:p>
    <w:p w14:paraId="70548E6C" w14:textId="77777777" w:rsidR="00210633" w:rsidRDefault="00210633" w:rsidP="00210633">
      <w:pPr>
        <w:pStyle w:val="NoSpacing"/>
        <w:ind w:left="720"/>
        <w:rPr>
          <w:lang w:val="en-US"/>
        </w:rPr>
      </w:pPr>
    </w:p>
    <w:p w14:paraId="76E8ABF5" w14:textId="56F9954A" w:rsidR="00210633" w:rsidRDefault="00210633" w:rsidP="00210633">
      <w:pPr>
        <w:pStyle w:val="NoSpacing"/>
        <w:numPr>
          <w:ilvl w:val="0"/>
          <w:numId w:val="21"/>
        </w:numPr>
        <w:rPr>
          <w:lang w:val="en-US"/>
        </w:rPr>
      </w:pPr>
      <w:r>
        <w:rPr>
          <w:lang w:val="en-US"/>
        </w:rPr>
        <w:t xml:space="preserve">large orders and specific promotional orders which have been defined in advance </w:t>
      </w:r>
      <w:r w:rsidR="005B5C13">
        <w:rPr>
          <w:lang w:val="en-US"/>
        </w:rPr>
        <w:t xml:space="preserve">(ex: gift sets) </w:t>
      </w:r>
      <w:r>
        <w:rPr>
          <w:lang w:val="en-US"/>
        </w:rPr>
        <w:t>and produced on the basis of customers</w:t>
      </w:r>
      <w:r w:rsidR="008A7423">
        <w:rPr>
          <w:lang w:val="en-US"/>
        </w:rPr>
        <w:t>’</w:t>
      </w:r>
      <w:r>
        <w:rPr>
          <w:lang w:val="en-US"/>
        </w:rPr>
        <w:t xml:space="preserve"> purchase forecasts (make-to-order) are not </w:t>
      </w:r>
      <w:r w:rsidR="00A13AE2">
        <w:rPr>
          <w:lang w:val="en-US"/>
        </w:rPr>
        <w:t>in the scope of the automatic allocation and allocation by customers’</w:t>
      </w:r>
      <w:r>
        <w:rPr>
          <w:lang w:val="en-US"/>
        </w:rPr>
        <w:t xml:space="preserve"> ABC classification </w:t>
      </w:r>
    </w:p>
    <w:p w14:paraId="15697EEF" w14:textId="29990375" w:rsidR="00210633" w:rsidRDefault="00210633" w:rsidP="00210633">
      <w:pPr>
        <w:pStyle w:val="NoSpacing"/>
        <w:numPr>
          <w:ilvl w:val="0"/>
          <w:numId w:val="21"/>
        </w:numPr>
        <w:rPr>
          <w:lang w:val="en-US"/>
        </w:rPr>
      </w:pPr>
      <w:r>
        <w:rPr>
          <w:lang w:val="en-US"/>
        </w:rPr>
        <w:t>the allocation is</w:t>
      </w:r>
      <w:r w:rsidR="00A13AE2">
        <w:rPr>
          <w:lang w:val="en-US"/>
        </w:rPr>
        <w:t xml:space="preserve"> then</w:t>
      </w:r>
      <w:r>
        <w:rPr>
          <w:lang w:val="en-US"/>
        </w:rPr>
        <w:t xml:space="preserve"> made </w:t>
      </w:r>
      <w:r w:rsidR="00201F6C">
        <w:rPr>
          <w:lang w:val="en-US"/>
        </w:rPr>
        <w:t>automatically after</w:t>
      </w:r>
      <w:r w:rsidR="002A3A43">
        <w:rPr>
          <w:lang w:val="en-US"/>
        </w:rPr>
        <w:t xml:space="preserve"> being</w:t>
      </w:r>
      <w:r>
        <w:rPr>
          <w:lang w:val="en-US"/>
        </w:rPr>
        <w:t xml:space="preserve"> confirmed by the Supply Chain</w:t>
      </w:r>
      <w:r w:rsidR="00201F6C">
        <w:rPr>
          <w:lang w:val="en-US"/>
        </w:rPr>
        <w:t>: the customer order is linked to a work-order and cannot be allocated to any other customer</w:t>
      </w:r>
    </w:p>
    <w:p w14:paraId="23BE0ED2" w14:textId="7E063776" w:rsidR="00197CAD" w:rsidRPr="00AB0734" w:rsidRDefault="00197CAD" w:rsidP="00210633">
      <w:pPr>
        <w:pStyle w:val="NoSpacing"/>
        <w:numPr>
          <w:ilvl w:val="0"/>
          <w:numId w:val="21"/>
        </w:numPr>
        <w:rPr>
          <w:lang w:val="en-US"/>
        </w:rPr>
      </w:pPr>
      <w:r>
        <w:rPr>
          <w:lang w:val="en-US"/>
        </w:rPr>
        <w:t>see point 5.</w:t>
      </w:r>
    </w:p>
    <w:p w14:paraId="0B375B9D" w14:textId="77777777" w:rsidR="00210633" w:rsidRDefault="00210633" w:rsidP="00210633">
      <w:pPr>
        <w:pStyle w:val="NoSpacing"/>
        <w:ind w:left="360"/>
        <w:rPr>
          <w:b/>
          <w:lang w:val="en-US"/>
        </w:rPr>
      </w:pPr>
    </w:p>
    <w:p w14:paraId="65C23FC5" w14:textId="77777777" w:rsidR="00210633" w:rsidRDefault="00210633" w:rsidP="00210633">
      <w:pPr>
        <w:pStyle w:val="NoSpacing"/>
        <w:ind w:left="360"/>
        <w:rPr>
          <w:b/>
          <w:lang w:val="en-US"/>
        </w:rPr>
      </w:pPr>
    </w:p>
    <w:p w14:paraId="68154912" w14:textId="77777777" w:rsidR="00210633" w:rsidRPr="00D768C8" w:rsidRDefault="00210633" w:rsidP="00D768C8">
      <w:pPr>
        <w:pStyle w:val="Heading4"/>
        <w:numPr>
          <w:ilvl w:val="2"/>
          <w:numId w:val="29"/>
        </w:numPr>
        <w:rPr>
          <w:lang w:val="en-US"/>
        </w:rPr>
      </w:pPr>
      <w:bookmarkStart w:id="22" w:name="_Toc365279918"/>
      <w:r>
        <w:rPr>
          <w:lang w:val="en-US"/>
        </w:rPr>
        <w:t>Regular orders / replenishment orders</w:t>
      </w:r>
      <w:bookmarkEnd w:id="22"/>
    </w:p>
    <w:p w14:paraId="13A135F2" w14:textId="77777777" w:rsidR="00210633" w:rsidRDefault="00210633" w:rsidP="00210633">
      <w:pPr>
        <w:pStyle w:val="NoSpacing"/>
        <w:rPr>
          <w:lang w:val="en-US"/>
        </w:rPr>
      </w:pPr>
    </w:p>
    <w:p w14:paraId="28AF3D96" w14:textId="6A952C04" w:rsidR="00255074" w:rsidRPr="00651802" w:rsidRDefault="00255074" w:rsidP="00651802">
      <w:pPr>
        <w:pStyle w:val="ListParagraph"/>
        <w:numPr>
          <w:ilvl w:val="0"/>
          <w:numId w:val="33"/>
        </w:numPr>
        <w:rPr>
          <w:rFonts w:asciiTheme="minorHAnsi" w:hAnsiTheme="minorHAnsi"/>
          <w:b/>
          <w:lang w:val="en-US"/>
        </w:rPr>
      </w:pPr>
      <w:r w:rsidRPr="00A13AE2">
        <w:rPr>
          <w:rFonts w:asciiTheme="minorHAnsi" w:hAnsiTheme="minorHAnsi"/>
          <w:b/>
          <w:lang w:val="en-US"/>
        </w:rPr>
        <w:t>window of allocation:</w:t>
      </w:r>
    </w:p>
    <w:p w14:paraId="629DDCDB" w14:textId="6517F640" w:rsidR="00255074" w:rsidRDefault="00255074" w:rsidP="00255074">
      <w:pPr>
        <w:pStyle w:val="NoSpacing"/>
        <w:numPr>
          <w:ilvl w:val="1"/>
          <w:numId w:val="33"/>
        </w:numPr>
        <w:rPr>
          <w:lang w:val="en-US"/>
        </w:rPr>
      </w:pPr>
      <w:r>
        <w:rPr>
          <w:lang w:val="en-US"/>
        </w:rPr>
        <w:t xml:space="preserve">the window of allocation enables to calculate the </w:t>
      </w:r>
      <w:r w:rsidR="007260CA">
        <w:rPr>
          <w:lang w:val="en-US"/>
        </w:rPr>
        <w:t>lead-time</w:t>
      </w:r>
      <w:r w:rsidR="00651802">
        <w:rPr>
          <w:lang w:val="en-US"/>
        </w:rPr>
        <w:t xml:space="preserve"> between the allocation of the product line and the </w:t>
      </w:r>
      <w:r>
        <w:rPr>
          <w:lang w:val="en-US"/>
        </w:rPr>
        <w:t xml:space="preserve">date of </w:t>
      </w:r>
      <w:r w:rsidR="005928F6">
        <w:rPr>
          <w:lang w:val="en-US"/>
        </w:rPr>
        <w:t>its departure</w:t>
      </w:r>
    </w:p>
    <w:p w14:paraId="65DA6A4C" w14:textId="1BE8AFE7" w:rsidR="00255074" w:rsidRDefault="00255074" w:rsidP="00255074">
      <w:pPr>
        <w:pStyle w:val="NoSpacing"/>
        <w:numPr>
          <w:ilvl w:val="1"/>
          <w:numId w:val="33"/>
        </w:numPr>
        <w:rPr>
          <w:lang w:val="en-US"/>
        </w:rPr>
      </w:pPr>
      <w:r w:rsidRPr="00382BBD">
        <w:rPr>
          <w:lang w:val="en-US"/>
        </w:rPr>
        <w:t xml:space="preserve">the window of allocation starts 5 days before the </w:t>
      </w:r>
      <w:r>
        <w:rPr>
          <w:lang w:val="en-US"/>
        </w:rPr>
        <w:t xml:space="preserve">expected </w:t>
      </w:r>
      <w:r w:rsidR="005928F6">
        <w:rPr>
          <w:lang w:val="en-US"/>
        </w:rPr>
        <w:t>date of departure</w:t>
      </w:r>
    </w:p>
    <w:p w14:paraId="08B382C3" w14:textId="207630AD" w:rsidR="00255074" w:rsidRDefault="00651802" w:rsidP="00651802">
      <w:pPr>
        <w:pStyle w:val="NoSpacing"/>
        <w:ind w:left="1080"/>
        <w:rPr>
          <w:lang w:val="en-US"/>
        </w:rPr>
      </w:pPr>
      <w:r>
        <w:rPr>
          <w:lang w:val="en-US"/>
        </w:rPr>
        <w:t>Example: admin (CS/AR): 1 day, pick</w:t>
      </w:r>
      <w:r w:rsidR="007260CA">
        <w:rPr>
          <w:lang w:val="en-US"/>
        </w:rPr>
        <w:t xml:space="preserve"> </w:t>
      </w:r>
      <w:r>
        <w:rPr>
          <w:lang w:val="en-US"/>
        </w:rPr>
        <w:t>&amp;</w:t>
      </w:r>
      <w:r w:rsidR="007260CA">
        <w:rPr>
          <w:lang w:val="en-US"/>
        </w:rPr>
        <w:t xml:space="preserve"> </w:t>
      </w:r>
      <w:r>
        <w:rPr>
          <w:lang w:val="en-US"/>
        </w:rPr>
        <w:t>pack 2 days, transport 1 day</w:t>
      </w:r>
    </w:p>
    <w:p w14:paraId="6F7C1DE8" w14:textId="7C4C3E0D" w:rsidR="00255074" w:rsidRDefault="00255074" w:rsidP="00255074">
      <w:pPr>
        <w:pStyle w:val="NoSpacing"/>
        <w:ind w:left="1440"/>
        <w:rPr>
          <w:lang w:val="en-US"/>
        </w:rPr>
      </w:pPr>
    </w:p>
    <w:p w14:paraId="679FD617" w14:textId="3062377D" w:rsidR="00210633" w:rsidRDefault="003C4BD7" w:rsidP="00210633">
      <w:pPr>
        <w:rPr>
          <w:rFonts w:asciiTheme="minorHAnsi" w:hAnsiTheme="minorHAnsi"/>
          <w:lang w:val="en-US"/>
        </w:rPr>
      </w:pPr>
      <w:r>
        <w:rPr>
          <w:rFonts w:asciiTheme="minorHAnsi" w:hAnsiTheme="minorHAnsi"/>
          <w:noProof/>
          <w:lang w:eastAsia="zh-CN"/>
        </w:rPr>
        <mc:AlternateContent>
          <mc:Choice Requires="wpg">
            <w:drawing>
              <wp:anchor distT="0" distB="0" distL="114300" distR="114300" simplePos="0" relativeHeight="251806720" behindDoc="0" locked="0" layoutInCell="1" allowOverlap="1" wp14:anchorId="460186EA" wp14:editId="31D27015">
                <wp:simplePos x="0" y="0"/>
                <wp:positionH relativeFrom="column">
                  <wp:posOffset>76200</wp:posOffset>
                </wp:positionH>
                <wp:positionV relativeFrom="paragraph">
                  <wp:posOffset>7620</wp:posOffset>
                </wp:positionV>
                <wp:extent cx="6124575" cy="3240405"/>
                <wp:effectExtent l="38100" t="0" r="0" b="0"/>
                <wp:wrapNone/>
                <wp:docPr id="330" name="Groupe 330"/>
                <wp:cNvGraphicFramePr/>
                <a:graphic xmlns:a="http://schemas.openxmlformats.org/drawingml/2006/main">
                  <a:graphicData uri="http://schemas.microsoft.com/office/word/2010/wordprocessingGroup">
                    <wpg:wgp>
                      <wpg:cNvGrpSpPr/>
                      <wpg:grpSpPr>
                        <a:xfrm>
                          <a:off x="0" y="0"/>
                          <a:ext cx="6124575" cy="3240405"/>
                          <a:chOff x="0" y="0"/>
                          <a:chExt cx="6124575" cy="3240405"/>
                        </a:xfrm>
                      </wpg:grpSpPr>
                      <wpg:grpSp>
                        <wpg:cNvPr id="334" name="Groupe 334"/>
                        <wpg:cNvGrpSpPr/>
                        <wpg:grpSpPr>
                          <a:xfrm>
                            <a:off x="0" y="0"/>
                            <a:ext cx="6124575" cy="3240405"/>
                            <a:chOff x="-66675" y="0"/>
                            <a:chExt cx="6124575" cy="3240405"/>
                          </a:xfrm>
                        </wpg:grpSpPr>
                        <wps:wsp>
                          <wps:cNvPr id="1" name="Connecteur droit avec flèche 1"/>
                          <wps:cNvCnPr/>
                          <wps:spPr>
                            <a:xfrm>
                              <a:off x="9525" y="762000"/>
                              <a:ext cx="6048375" cy="0"/>
                            </a:xfrm>
                            <a:prstGeom prst="straightConnector1">
                              <a:avLst/>
                            </a:prstGeom>
                            <a:ln w="38100">
                              <a:solidFill>
                                <a:schemeClr val="tx2">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1" name="Zone de texte 301"/>
                          <wps:cNvSpPr txBox="1"/>
                          <wps:spPr>
                            <a:xfrm>
                              <a:off x="4924425" y="0"/>
                              <a:ext cx="719455" cy="609600"/>
                            </a:xfrm>
                            <a:prstGeom prst="rect">
                              <a:avLst/>
                            </a:prstGeom>
                            <a:noFill/>
                            <a:ln w="6350">
                              <a:noFill/>
                            </a:ln>
                            <a:effectLst/>
                          </wps:spPr>
                          <wps:txbx>
                            <w:txbxContent>
                              <w:p w14:paraId="168AEAFE" w14:textId="77777777" w:rsidR="00195D3E" w:rsidRPr="007260CA" w:rsidRDefault="00195D3E" w:rsidP="00255074">
                                <w:pPr>
                                  <w:pStyle w:val="NoSpacing"/>
                                  <w:jc w:val="center"/>
                                  <w:rPr>
                                    <w:b/>
                                    <w:lang w:val="en-US"/>
                                  </w:rPr>
                                </w:pPr>
                                <w:r w:rsidRPr="007260CA">
                                  <w:rPr>
                                    <w:b/>
                                    <w:lang w:val="en-US"/>
                                  </w:rPr>
                                  <w:t>Expected</w:t>
                                </w:r>
                              </w:p>
                              <w:p w14:paraId="097791E7" w14:textId="77777777" w:rsidR="00195D3E" w:rsidRPr="007260CA" w:rsidRDefault="00195D3E" w:rsidP="00255074">
                                <w:pPr>
                                  <w:pStyle w:val="NoSpacing"/>
                                  <w:jc w:val="center"/>
                                  <w:rPr>
                                    <w:b/>
                                    <w:lang w:val="en-US"/>
                                  </w:rPr>
                                </w:pPr>
                                <w:r w:rsidRPr="007260CA">
                                  <w:rPr>
                                    <w:b/>
                                    <w:lang w:val="en-US"/>
                                  </w:rPr>
                                  <w:t>date of</w:t>
                                </w:r>
                              </w:p>
                              <w:p w14:paraId="2C5DB26E" w14:textId="4B2500F1" w:rsidR="00195D3E" w:rsidRPr="007260CA" w:rsidRDefault="00195D3E" w:rsidP="00255074">
                                <w:pPr>
                                  <w:pStyle w:val="NoSpacing"/>
                                  <w:jc w:val="center"/>
                                  <w:rPr>
                                    <w:b/>
                                    <w:lang w:val="en-US"/>
                                  </w:rPr>
                                </w:pPr>
                                <w:r w:rsidRPr="007260CA">
                                  <w:rPr>
                                    <w:b/>
                                    <w:lang w:val="en-US"/>
                                  </w:rPr>
                                  <w:t>delivery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08" name="Connecteur droit 308"/>
                          <wps:cNvCnPr/>
                          <wps:spPr>
                            <a:xfrm>
                              <a:off x="4495800" y="904875"/>
                              <a:ext cx="778510" cy="0"/>
                            </a:xfrm>
                            <a:prstGeom prst="line">
                              <a:avLst/>
                            </a:prstGeom>
                            <a:ln w="38100">
                              <a:solidFill>
                                <a:srgbClr val="92D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9" name="Zone de texte 309"/>
                          <wps:cNvSpPr txBox="1"/>
                          <wps:spPr>
                            <a:xfrm>
                              <a:off x="4495800" y="904875"/>
                              <a:ext cx="722630" cy="438785"/>
                            </a:xfrm>
                            <a:prstGeom prst="rect">
                              <a:avLst/>
                            </a:prstGeom>
                            <a:noFill/>
                            <a:ln w="6350">
                              <a:noFill/>
                            </a:ln>
                            <a:effectLst/>
                          </wps:spPr>
                          <wps:txbx>
                            <w:txbxContent>
                              <w:p w14:paraId="019ABCE5" w14:textId="05A985CB" w:rsidR="00195D3E" w:rsidRDefault="00195D3E" w:rsidP="00651802">
                                <w:pPr>
                                  <w:pStyle w:val="NoSpacing"/>
                                  <w:jc w:val="center"/>
                                  <w:rPr>
                                    <w:lang w:val="en-US"/>
                                  </w:rPr>
                                </w:pPr>
                                <w:r>
                                  <w:rPr>
                                    <w:lang w:val="en-US"/>
                                  </w:rPr>
                                  <w:t>transport</w:t>
                                </w:r>
                              </w:p>
                              <w:p w14:paraId="612590D2" w14:textId="732BDB01" w:rsidR="00195D3E" w:rsidRPr="00F8777E" w:rsidRDefault="00195D3E" w:rsidP="00651802">
                                <w:pPr>
                                  <w:pStyle w:val="NoSpacing"/>
                                  <w:jc w:val="center"/>
                                  <w:rPr>
                                    <w:lang w:val="en-US"/>
                                  </w:rPr>
                                </w:pPr>
                                <w:r>
                                  <w:rPr>
                                    <w:lang w:val="en-US"/>
                                  </w:rPr>
                                  <w:t>1 day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11" name="Zone de texte 311"/>
                          <wps:cNvSpPr txBox="1"/>
                          <wps:spPr>
                            <a:xfrm>
                              <a:off x="4086225" y="0"/>
                              <a:ext cx="771525" cy="438785"/>
                            </a:xfrm>
                            <a:prstGeom prst="rect">
                              <a:avLst/>
                            </a:prstGeom>
                            <a:noFill/>
                            <a:ln w="6350">
                              <a:noFill/>
                            </a:ln>
                            <a:effectLst/>
                          </wps:spPr>
                          <wps:txbx>
                            <w:txbxContent>
                              <w:p w14:paraId="3023C5D9" w14:textId="34844069" w:rsidR="00195D3E" w:rsidRPr="007260CA" w:rsidRDefault="00195D3E" w:rsidP="00255074">
                                <w:pPr>
                                  <w:pStyle w:val="NoSpacing"/>
                                  <w:jc w:val="center"/>
                                  <w:rPr>
                                    <w:b/>
                                    <w:lang w:val="en-US"/>
                                  </w:rPr>
                                </w:pPr>
                                <w:r w:rsidRPr="007260CA">
                                  <w:rPr>
                                    <w:b/>
                                    <w:lang w:val="en-US"/>
                                  </w:rPr>
                                  <w:t>Date of</w:t>
                                </w:r>
                              </w:p>
                              <w:p w14:paraId="6769EFF8" w14:textId="2FA7196F" w:rsidR="00195D3E" w:rsidRPr="007260CA" w:rsidRDefault="00195D3E" w:rsidP="00255074">
                                <w:pPr>
                                  <w:pStyle w:val="NoSpacing"/>
                                  <w:jc w:val="center"/>
                                  <w:rPr>
                                    <w:b/>
                                    <w:lang w:val="en-US"/>
                                  </w:rPr>
                                </w:pPr>
                                <w:r w:rsidRPr="007260CA">
                                  <w:rPr>
                                    <w:b/>
                                    <w:lang w:val="en-US"/>
                                  </w:rPr>
                                  <w:t>d</w:t>
                                </w:r>
                                <w:r w:rsidR="005928F6">
                                  <w:rPr>
                                    <w:b/>
                                    <w:lang w:val="en-US"/>
                                  </w:rPr>
                                  <w:t>eparture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16" name="Connecteur droit 316"/>
                          <wps:cNvCnPr/>
                          <wps:spPr>
                            <a:xfrm>
                              <a:off x="3162300" y="904875"/>
                              <a:ext cx="1333500" cy="0"/>
                            </a:xfrm>
                            <a:prstGeom prst="line">
                              <a:avLst/>
                            </a:prstGeom>
                            <a:ln w="38100">
                              <a:solidFill>
                                <a:srgbClr val="92D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7" name="Zone de texte 317"/>
                          <wps:cNvSpPr txBox="1"/>
                          <wps:spPr>
                            <a:xfrm>
                              <a:off x="3533775" y="914400"/>
                              <a:ext cx="838835" cy="438785"/>
                            </a:xfrm>
                            <a:prstGeom prst="rect">
                              <a:avLst/>
                            </a:prstGeom>
                            <a:noFill/>
                            <a:ln w="6350">
                              <a:noFill/>
                            </a:ln>
                            <a:effectLst/>
                          </wps:spPr>
                          <wps:txbx>
                            <w:txbxContent>
                              <w:p w14:paraId="7F060855" w14:textId="1EB404DE" w:rsidR="00195D3E" w:rsidRDefault="00195D3E" w:rsidP="00651802">
                                <w:pPr>
                                  <w:pStyle w:val="NoSpacing"/>
                                  <w:jc w:val="center"/>
                                  <w:rPr>
                                    <w:lang w:val="en-US"/>
                                  </w:rPr>
                                </w:pPr>
                                <w:r>
                                  <w:rPr>
                                    <w:lang w:val="en-US"/>
                                  </w:rPr>
                                  <w:t>pick &amp; pack</w:t>
                                </w:r>
                              </w:p>
                              <w:p w14:paraId="257A91E7" w14:textId="1F3577BA" w:rsidR="00195D3E" w:rsidRPr="00F8777E" w:rsidRDefault="00195D3E" w:rsidP="00651802">
                                <w:pPr>
                                  <w:pStyle w:val="NoSpacing"/>
                                  <w:jc w:val="center"/>
                                  <w:rPr>
                                    <w:lang w:val="en-US"/>
                                  </w:rPr>
                                </w:pPr>
                                <w:r>
                                  <w:rPr>
                                    <w:lang w:val="en-US"/>
                                  </w:rPr>
                                  <w:t>2 days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19" name="Connecteur droit 319"/>
                          <wps:cNvCnPr/>
                          <wps:spPr>
                            <a:xfrm>
                              <a:off x="2390775" y="904875"/>
                              <a:ext cx="778510" cy="0"/>
                            </a:xfrm>
                            <a:prstGeom prst="line">
                              <a:avLst/>
                            </a:prstGeom>
                            <a:ln w="38100">
                              <a:solidFill>
                                <a:srgbClr val="92D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0" name="Zone de texte 320"/>
                          <wps:cNvSpPr txBox="1"/>
                          <wps:spPr>
                            <a:xfrm>
                              <a:off x="2524125" y="904875"/>
                              <a:ext cx="546735" cy="438785"/>
                            </a:xfrm>
                            <a:prstGeom prst="rect">
                              <a:avLst/>
                            </a:prstGeom>
                            <a:noFill/>
                            <a:ln w="6350">
                              <a:noFill/>
                            </a:ln>
                            <a:effectLst/>
                          </wps:spPr>
                          <wps:txbx>
                            <w:txbxContent>
                              <w:p w14:paraId="36BA024C" w14:textId="4CE28DA8" w:rsidR="00195D3E" w:rsidRDefault="00195D3E" w:rsidP="00651802">
                                <w:pPr>
                                  <w:pStyle w:val="NoSpacing"/>
                                  <w:jc w:val="center"/>
                                  <w:rPr>
                                    <w:lang w:val="en-US"/>
                                  </w:rPr>
                                </w:pPr>
                                <w:r>
                                  <w:rPr>
                                    <w:lang w:val="en-US"/>
                                  </w:rPr>
                                  <w:t>admin</w:t>
                                </w:r>
                              </w:p>
                              <w:p w14:paraId="6B9951E2" w14:textId="73E72D08" w:rsidR="00195D3E" w:rsidRPr="00F8777E" w:rsidRDefault="00195D3E" w:rsidP="00651802">
                                <w:pPr>
                                  <w:pStyle w:val="NoSpacing"/>
                                  <w:jc w:val="center"/>
                                  <w:rPr>
                                    <w:lang w:val="en-US"/>
                                  </w:rPr>
                                </w:pPr>
                                <w:r>
                                  <w:rPr>
                                    <w:lang w:val="en-US"/>
                                  </w:rPr>
                                  <w:t>1 day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22" name="Zone de texte 322"/>
                          <wps:cNvSpPr txBox="1"/>
                          <wps:spPr>
                            <a:xfrm>
                              <a:off x="546100" y="19685"/>
                              <a:ext cx="777875" cy="438785"/>
                            </a:xfrm>
                            <a:prstGeom prst="rect">
                              <a:avLst/>
                            </a:prstGeom>
                            <a:noFill/>
                            <a:ln w="6350">
                              <a:noFill/>
                            </a:ln>
                            <a:effectLst/>
                          </wps:spPr>
                          <wps:txbx>
                            <w:txbxContent>
                              <w:p w14:paraId="5355F1E7" w14:textId="0A84835F" w:rsidR="00195D3E" w:rsidRPr="007260CA" w:rsidRDefault="00195D3E" w:rsidP="00651802">
                                <w:pPr>
                                  <w:pStyle w:val="NoSpacing"/>
                                  <w:jc w:val="center"/>
                                  <w:rPr>
                                    <w:b/>
                                    <w:lang w:val="en-US"/>
                                  </w:rPr>
                                </w:pPr>
                                <w:r w:rsidRPr="007260CA">
                                  <w:rPr>
                                    <w:b/>
                                    <w:lang w:val="en-US"/>
                                  </w:rPr>
                                  <w:t>Allocation</w:t>
                                </w:r>
                              </w:p>
                              <w:p w14:paraId="17BEB723" w14:textId="18B09C32" w:rsidR="00195D3E" w:rsidRPr="007260CA" w:rsidRDefault="00195D3E" w:rsidP="00651802">
                                <w:pPr>
                                  <w:pStyle w:val="NoSpacing"/>
                                  <w:jc w:val="center"/>
                                  <w:rPr>
                                    <w:b/>
                                    <w:lang w:val="en-US"/>
                                  </w:rPr>
                                </w:pPr>
                                <w:r w:rsidRPr="007260CA">
                                  <w:rPr>
                                    <w:b/>
                                    <w:lang w:val="en-US"/>
                                  </w:rPr>
                                  <w:t>starts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23" name="Zone de texte 323"/>
                          <wps:cNvSpPr txBox="1"/>
                          <wps:spPr>
                            <a:xfrm>
                              <a:off x="2419350" y="2266950"/>
                              <a:ext cx="1851025" cy="268605"/>
                            </a:xfrm>
                            <a:prstGeom prst="rect">
                              <a:avLst/>
                            </a:prstGeom>
                            <a:noFill/>
                            <a:ln w="6350">
                              <a:noFill/>
                            </a:ln>
                            <a:effectLst/>
                          </wps:spPr>
                          <wps:txbx>
                            <w:txbxContent>
                              <w:p w14:paraId="226A69D3" w14:textId="31FD4214" w:rsidR="00195D3E" w:rsidRPr="003C4BD7" w:rsidRDefault="00195D3E" w:rsidP="007E2E38">
                                <w:pPr>
                                  <w:pStyle w:val="NoSpacing"/>
                                  <w:jc w:val="center"/>
                                  <w:rPr>
                                    <w:b/>
                                    <w:color w:val="1F497D" w:themeColor="text2"/>
                                    <w:lang w:val="en-US"/>
                                  </w:rPr>
                                </w:pPr>
                                <w:r w:rsidRPr="003C4BD7">
                                  <w:rPr>
                                    <w:b/>
                                    <w:color w:val="1F497D" w:themeColor="text2"/>
                                    <w:lang w:val="en-US"/>
                                  </w:rPr>
                                  <w:t>window of allocation: 5 days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24" name="Zone de texte 324"/>
                          <wps:cNvSpPr txBox="1"/>
                          <wps:spPr>
                            <a:xfrm>
                              <a:off x="2054225" y="0"/>
                              <a:ext cx="693420" cy="438785"/>
                            </a:xfrm>
                            <a:prstGeom prst="rect">
                              <a:avLst/>
                            </a:prstGeom>
                            <a:noFill/>
                            <a:ln w="6350">
                              <a:noFill/>
                            </a:ln>
                            <a:effectLst/>
                          </wps:spPr>
                          <wps:txbx>
                            <w:txbxContent>
                              <w:p w14:paraId="70A26785" w14:textId="77777777" w:rsidR="00195D3E" w:rsidRPr="007260CA" w:rsidRDefault="00195D3E" w:rsidP="007E2E38">
                                <w:pPr>
                                  <w:pStyle w:val="NoSpacing"/>
                                  <w:jc w:val="center"/>
                                  <w:rPr>
                                    <w:b/>
                                    <w:lang w:val="en-US"/>
                                  </w:rPr>
                                </w:pPr>
                                <w:r w:rsidRPr="007260CA">
                                  <w:rPr>
                                    <w:b/>
                                    <w:lang w:val="en-US"/>
                                  </w:rPr>
                                  <w:t>Date of</w:t>
                                </w:r>
                              </w:p>
                              <w:p w14:paraId="216A54E0" w14:textId="6D79934E" w:rsidR="00195D3E" w:rsidRPr="007260CA" w:rsidRDefault="00195D3E" w:rsidP="007E2E38">
                                <w:pPr>
                                  <w:pStyle w:val="NoSpacing"/>
                                  <w:jc w:val="center"/>
                                  <w:rPr>
                                    <w:b/>
                                    <w:lang w:val="en-US"/>
                                  </w:rPr>
                                </w:pPr>
                                <w:r w:rsidRPr="007260CA">
                                  <w:rPr>
                                    <w:b/>
                                    <w:lang w:val="en-US"/>
                                  </w:rPr>
                                  <w:t>planning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25" name="Connecteur droit 325"/>
                          <wps:cNvCnPr/>
                          <wps:spPr>
                            <a:xfrm>
                              <a:off x="923925" y="1724025"/>
                              <a:ext cx="1466850" cy="0"/>
                            </a:xfrm>
                            <a:prstGeom prst="line">
                              <a:avLst/>
                            </a:prstGeom>
                            <a:ln w="76200">
                              <a:solidFill>
                                <a:schemeClr val="accent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26" name="Zone de texte 326"/>
                          <wps:cNvSpPr txBox="1"/>
                          <wps:spPr>
                            <a:xfrm>
                              <a:off x="1840865" y="1784986"/>
                              <a:ext cx="549910" cy="268605"/>
                            </a:xfrm>
                            <a:prstGeom prst="rect">
                              <a:avLst/>
                            </a:prstGeom>
                            <a:noFill/>
                            <a:ln w="6350">
                              <a:noFill/>
                            </a:ln>
                            <a:effectLst/>
                          </wps:spPr>
                          <wps:txbx>
                            <w:txbxContent>
                              <w:p w14:paraId="4EAB0030" w14:textId="0F4986F5" w:rsidR="00195D3E" w:rsidRPr="00F8777E" w:rsidRDefault="00411A22" w:rsidP="007E2E38">
                                <w:pPr>
                                  <w:pStyle w:val="NoSpacing"/>
                                  <w:jc w:val="center"/>
                                  <w:rPr>
                                    <w:lang w:val="en-US"/>
                                  </w:rPr>
                                </w:pPr>
                                <w:r>
                                  <w:rPr>
                                    <w:lang w:val="en-US"/>
                                  </w:rPr>
                                  <w:t>2</w:t>
                                </w:r>
                                <w:r w:rsidR="00195D3E">
                                  <w:rPr>
                                    <w:lang w:val="en-US"/>
                                  </w:rPr>
                                  <w:t xml:space="preserve"> days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15" name="Connecteur droit 315"/>
                          <wps:cNvCnPr/>
                          <wps:spPr>
                            <a:xfrm flipH="1" flipV="1">
                              <a:off x="3162300" y="609601"/>
                              <a:ext cx="6985" cy="409574"/>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27" name="Connecteur droit 327"/>
                          <wps:cNvCnPr/>
                          <wps:spPr>
                            <a:xfrm>
                              <a:off x="2390775" y="2857500"/>
                              <a:ext cx="2809875" cy="0"/>
                            </a:xfrm>
                            <a:prstGeom prst="line">
                              <a:avLst/>
                            </a:prstGeom>
                            <a:ln w="76200">
                              <a:solidFill>
                                <a:srgbClr val="92D05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28" name="Zone de texte 328"/>
                          <wps:cNvSpPr txBox="1"/>
                          <wps:spPr>
                            <a:xfrm>
                              <a:off x="3429000" y="2971800"/>
                              <a:ext cx="946150" cy="268605"/>
                            </a:xfrm>
                            <a:prstGeom prst="rect">
                              <a:avLst/>
                            </a:prstGeom>
                            <a:noFill/>
                            <a:ln w="6350">
                              <a:noFill/>
                            </a:ln>
                            <a:effectLst/>
                          </wps:spPr>
                          <wps:txbx>
                            <w:txbxContent>
                              <w:p w14:paraId="38A9820D" w14:textId="578232EC" w:rsidR="00195D3E" w:rsidRPr="007E2E38" w:rsidRDefault="00195D3E" w:rsidP="007E2E38">
                                <w:pPr>
                                  <w:pStyle w:val="NoSpacing"/>
                                  <w:jc w:val="center"/>
                                  <w:rPr>
                                    <w:b/>
                                    <w:color w:val="000000" w:themeColor="text1"/>
                                    <w:lang w:val="en-US"/>
                                  </w:rPr>
                                </w:pPr>
                                <w:r w:rsidRPr="007E2E38">
                                  <w:rPr>
                                    <w:b/>
                                    <w:color w:val="000000" w:themeColor="text1"/>
                                    <w:lang w:val="en-US"/>
                                  </w:rPr>
                                  <w:t>route: 4 days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13" name="Connecteur droit 313"/>
                          <wps:cNvCnPr/>
                          <wps:spPr>
                            <a:xfrm flipV="1">
                              <a:off x="2390775" y="619126"/>
                              <a:ext cx="0" cy="2476499"/>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29" name="Connecteur droit 329"/>
                          <wps:cNvCnPr/>
                          <wps:spPr>
                            <a:xfrm>
                              <a:off x="-66675" y="2609850"/>
                              <a:ext cx="2390775" cy="0"/>
                            </a:xfrm>
                            <a:prstGeom prst="line">
                              <a:avLst/>
                            </a:prstGeom>
                            <a:ln w="76200">
                              <a:solidFill>
                                <a:srgbClr val="FFC000"/>
                              </a:solidFill>
                              <a:prstDash val="sys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12" name="Connecteur droit 312"/>
                          <wps:cNvCnPr/>
                          <wps:spPr>
                            <a:xfrm flipV="1">
                              <a:off x="923925" y="2200275"/>
                              <a:ext cx="3578860" cy="19050"/>
                            </a:xfrm>
                            <a:prstGeom prst="line">
                              <a:avLst/>
                            </a:prstGeom>
                            <a:ln w="76200">
                              <a:solidFill>
                                <a:schemeClr val="accent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18" name="Connecteur droit 318"/>
                          <wps:cNvCnPr/>
                          <wps:spPr>
                            <a:xfrm flipV="1">
                              <a:off x="923925" y="619126"/>
                              <a:ext cx="0" cy="1752599"/>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10" name="Connecteur droit 310"/>
                          <wps:cNvCnPr/>
                          <wps:spPr>
                            <a:xfrm flipV="1">
                              <a:off x="4495800" y="609600"/>
                              <a:ext cx="0" cy="176149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31" name="Zone de texte 331"/>
                          <wps:cNvSpPr txBox="1"/>
                          <wps:spPr>
                            <a:xfrm>
                              <a:off x="447675" y="2705100"/>
                              <a:ext cx="1040130" cy="268605"/>
                            </a:xfrm>
                            <a:prstGeom prst="rect">
                              <a:avLst/>
                            </a:prstGeom>
                            <a:noFill/>
                            <a:ln w="6350">
                              <a:noFill/>
                            </a:ln>
                            <a:effectLst/>
                          </wps:spPr>
                          <wps:txbx>
                            <w:txbxContent>
                              <w:p w14:paraId="0EA8850A" w14:textId="393B4BFA" w:rsidR="00195D3E" w:rsidRPr="007E2E38" w:rsidRDefault="00195D3E" w:rsidP="007E2E38">
                                <w:pPr>
                                  <w:pStyle w:val="NoSpacing"/>
                                  <w:jc w:val="center"/>
                                  <w:rPr>
                                    <w:b/>
                                    <w:color w:val="000000" w:themeColor="text1"/>
                                    <w:lang w:val="en-US"/>
                                  </w:rPr>
                                </w:pPr>
                                <w:r>
                                  <w:rPr>
                                    <w:b/>
                                    <w:color w:val="000000" w:themeColor="text1"/>
                                    <w:lang w:val="en-US"/>
                                  </w:rPr>
                                  <w:t>Order creation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314" name="Connecteur droit 314"/>
                        <wps:cNvCnPr/>
                        <wps:spPr>
                          <a:xfrm>
                            <a:off x="2486025" y="1409700"/>
                            <a:ext cx="2076450" cy="635"/>
                          </a:xfrm>
                          <a:prstGeom prst="line">
                            <a:avLst/>
                          </a:prstGeom>
                          <a:ln w="12700">
                            <a:solidFill>
                              <a:schemeClr val="tx1"/>
                            </a:solidFill>
                            <a:headEnd type="triangle"/>
                            <a:tailEnd type="triangle"/>
                          </a:ln>
                          <a:effectLst/>
                        </wps:spPr>
                        <wps:style>
                          <a:lnRef idx="1">
                            <a:schemeClr val="accent1"/>
                          </a:lnRef>
                          <a:fillRef idx="0">
                            <a:schemeClr val="accent1"/>
                          </a:fillRef>
                          <a:effectRef idx="0">
                            <a:schemeClr val="accent1"/>
                          </a:effectRef>
                          <a:fontRef idx="minor">
                            <a:schemeClr val="tx1"/>
                          </a:fontRef>
                        </wps:style>
                        <wps:bodyPr/>
                      </wps:wsp>
                      <wps:wsp>
                        <wps:cNvPr id="321" name="Zone de texte 321"/>
                        <wps:cNvSpPr txBox="1"/>
                        <wps:spPr>
                          <a:xfrm>
                            <a:off x="2838450" y="1352550"/>
                            <a:ext cx="1243330" cy="268605"/>
                          </a:xfrm>
                          <a:prstGeom prst="rect">
                            <a:avLst/>
                          </a:prstGeom>
                          <a:noFill/>
                          <a:ln w="6350">
                            <a:noFill/>
                          </a:ln>
                          <a:effectLst/>
                        </wps:spPr>
                        <wps:txbx>
                          <w:txbxContent>
                            <w:p w14:paraId="6C85C700" w14:textId="6DBDD0F8" w:rsidR="003C4BD7" w:rsidRPr="00F8777E" w:rsidRDefault="003C4BD7" w:rsidP="003C4BD7">
                              <w:pPr>
                                <w:pStyle w:val="NoSpacing"/>
                                <w:jc w:val="center"/>
                                <w:rPr>
                                  <w:lang w:val="en-US"/>
                                </w:rPr>
                              </w:pPr>
                              <w:r>
                                <w:rPr>
                                  <w:lang w:val="en-US"/>
                                </w:rPr>
                                <w:t>Internal  lead-time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e 330" o:spid="_x0000_s1026" style="position:absolute;margin-left:6pt;margin-top:.6pt;width:482.25pt;height:255.15pt;z-index:251806720" coordsize="61245,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">
                <v:group id="Groupe 334" o:spid="_x0000_s1027" style="position:absolute;width:61245;height:32404" coordorigin="-666" coordsize="61245,32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type id="_x0000_t32" coordsize="21600,21600" o:spt="32" o:oned="t" path="m,l21600,21600e" filled="f">
                    <v:path arrowok="t" fillok="f" o:connecttype="none"/>
                    <o:lock v:ext="edit" shapetype="t"/>
                  </v:shapetype>
                  <v:shape id="Connecteur droit avec flèche 1" o:spid="_x0000_s1028" type="#_x0000_t32" style="position:absolute;left:95;top:7620;width:604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J9kcEAAADaAAAADwAAAGRycy9kb3ducmV2LnhtbERP32vCMBB+H/g/hBP2NtOKjFGNooJM&#10;GIO1m+Dj0ZxNsbmUJmu7/34pDPZ0fHw/b7MbbSN66nztWEG6SEAQl07XXCn4+jw9vYDwAVlj45gU&#10;/JCH3Xb2sMFMu4Fz6otQiRjCPkMFJoQ2k9KXhiz6hWuJI3dzncUQYVdJ3eEQw20jl0nyLC3WHBsM&#10;tnQ0VN6Lb6sgnD7M9di814e3vFil7S0tXi8XpR7n434NItAY/sV/7rOO82F6Zbp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n2RwQAAANoAAAAPAAAAAAAAAAAAAAAA&#10;AKECAABkcnMvZG93bnJldi54bWxQSwUGAAAAAAQABAD5AAAAjwMAAAAA&#10;" strokecolor="#17365d [2415]" strokeweight="3pt">
                    <v:stroke endarrow="block"/>
                  </v:shape>
                  <v:shapetype id="_x0000_t202" coordsize="21600,21600" o:spt="202" path="m,l,21600r21600,l21600,xe">
                    <v:stroke joinstyle="miter"/>
                    <v:path gradientshapeok="t" o:connecttype="rect"/>
                  </v:shapetype>
                  <v:shape id="Zone de texte 301" o:spid="_x0000_s1029" type="#_x0000_t202" style="position:absolute;left:49244;width:7194;height:60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1YTsUA&#10;AADcAAAADwAAAGRycy9kb3ducmV2LnhtbESPQWvCQBSE7wX/w/KE3urGBkqJriIBgyA91Ipen9ln&#10;EpJ9u2S3Sdpf3y0Uehxm5htmvZ1MJwbqfWNZwXKRgCAurW64UnD+2D+9gvABWWNnmRR8kYftZvaw&#10;xkzbkd9pOIVKRAj7DBXUIbhMSl/WZNAvrCOO3t32BkOUfSV1j2OEm04+J8mLNNhwXKjRUV5T2Z4+&#10;jYI3vBRhmNqyaN1dX4275en3UanH+bRbgQg0hf/wX/ugFaTJ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VhOxQAAANwAAAAPAAAAAAAAAAAAAAAAAJgCAABkcnMv&#10;ZG93bnJldi54bWxQSwUGAAAAAAQABAD1AAAAigMAAAAA&#10;" filled="f" stroked="f" strokeweight=".5pt">
                    <v:textbox style="mso-fit-shape-to-text:t">
                      <w:txbxContent>
                        <w:p w14:paraId="168AEAFE" w14:textId="77777777" w:rsidR="00195D3E" w:rsidRPr="007260CA" w:rsidRDefault="00195D3E" w:rsidP="00255074">
                          <w:pPr>
                            <w:pStyle w:val="NoSpacing"/>
                            <w:jc w:val="center"/>
                            <w:rPr>
                              <w:b/>
                              <w:lang w:val="en-US"/>
                            </w:rPr>
                          </w:pPr>
                          <w:r w:rsidRPr="007260CA">
                            <w:rPr>
                              <w:b/>
                              <w:lang w:val="en-US"/>
                            </w:rPr>
                            <w:t>Expected</w:t>
                          </w:r>
                        </w:p>
                        <w:p w14:paraId="097791E7" w14:textId="77777777" w:rsidR="00195D3E" w:rsidRPr="007260CA" w:rsidRDefault="00195D3E" w:rsidP="00255074">
                          <w:pPr>
                            <w:pStyle w:val="NoSpacing"/>
                            <w:jc w:val="center"/>
                            <w:rPr>
                              <w:b/>
                              <w:lang w:val="en-US"/>
                            </w:rPr>
                          </w:pPr>
                          <w:r w:rsidRPr="007260CA">
                            <w:rPr>
                              <w:b/>
                              <w:lang w:val="en-US"/>
                            </w:rPr>
                            <w:t>date of</w:t>
                          </w:r>
                        </w:p>
                        <w:p w14:paraId="2C5DB26E" w14:textId="4B2500F1" w:rsidR="00195D3E" w:rsidRPr="007260CA" w:rsidRDefault="00195D3E" w:rsidP="00255074">
                          <w:pPr>
                            <w:pStyle w:val="NoSpacing"/>
                            <w:jc w:val="center"/>
                            <w:rPr>
                              <w:b/>
                              <w:lang w:val="en-US"/>
                            </w:rPr>
                          </w:pPr>
                          <w:r w:rsidRPr="007260CA">
                            <w:rPr>
                              <w:b/>
                              <w:lang w:val="en-US"/>
                            </w:rPr>
                            <w:t>delivery</w:t>
                          </w:r>
                        </w:p>
                      </w:txbxContent>
                    </v:textbox>
                  </v:shape>
                  <v:line id="Connecteur droit 308" o:spid="_x0000_s1030" style="position:absolute;visibility:visible;mso-wrap-style:square" from="44958,9048" to="52743,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MO8IAAADcAAAADwAAAGRycy9kb3ducmV2LnhtbERPy2rCQBTdF/oPwy24qxMflBIdRRQf&#10;uCiYFrq9Zm6TqZk7MTMm8e+dRaHLw3nPl72tREuNN44VjIYJCOLcacOFgq/P7es7CB+QNVaOScGd&#10;PCwXz09zTLXr+ERtFgoRQ9inqKAMoU6l9HlJFv3Q1cSR+3GNxRBhU0jdYBfDbSXHSfImLRqODSXW&#10;tC4pv2Q3q8B8UyE32W5/+e0+vDlMj+25uyo1eOlXMxCB+vAv/nMftIJJEtfGM/E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O/MO8IAAADcAAAADwAAAAAAAAAAAAAA&#10;AAChAgAAZHJzL2Rvd25yZXYueG1sUEsFBgAAAAAEAAQA+QAAAJADAAAAAA==&#10;" strokecolor="#92d050" strokeweight="3pt">
                    <v:stroke startarrow="block" endarrow="block"/>
                  </v:line>
                  <v:shape id="Zone de texte 309" o:spid="_x0000_s1031" type="#_x0000_t202" style="position:absolute;left:44958;top:9048;width:7226;height:43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tUSMQA&#10;AADcAAAADwAAAGRycy9kb3ducmV2LnhtbESPQWvCQBSE70L/w/IKvZmNFcRGVxGhUige1KLXZ/aZ&#10;hGTfLtltTPvrXUHwOMzMN8x82ZtGdNT6yrKCUZKCIM6trrhQ8HP4HE5B+ICssbFMCv7Iw3LxMphj&#10;pu2Vd9TtQyEihH2GCsoQXCalz0sy6BPriKN3sa3BEGVbSN3iNcJNI9/TdCINVhwXSnS0Limv979G&#10;wRaPm9D1db6p3UWfjDuvx//fSr299qsZiEB9eIYf7S+tYJx+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7VEjEAAAA3AAAAA8AAAAAAAAAAAAAAAAAmAIAAGRycy9k&#10;b3ducmV2LnhtbFBLBQYAAAAABAAEAPUAAACJAwAAAAA=&#10;" filled="f" stroked="f" strokeweight=".5pt">
                    <v:textbox style="mso-fit-shape-to-text:t">
                      <w:txbxContent>
                        <w:p w14:paraId="019ABCE5" w14:textId="05A985CB" w:rsidR="00195D3E" w:rsidRDefault="00195D3E" w:rsidP="00651802">
                          <w:pPr>
                            <w:pStyle w:val="NoSpacing"/>
                            <w:jc w:val="center"/>
                            <w:rPr>
                              <w:lang w:val="en-US"/>
                            </w:rPr>
                          </w:pPr>
                          <w:r>
                            <w:rPr>
                              <w:lang w:val="en-US"/>
                            </w:rPr>
                            <w:t>transport</w:t>
                          </w:r>
                        </w:p>
                        <w:p w14:paraId="612590D2" w14:textId="732BDB01" w:rsidR="00195D3E" w:rsidRPr="00F8777E" w:rsidRDefault="00195D3E" w:rsidP="00651802">
                          <w:pPr>
                            <w:pStyle w:val="NoSpacing"/>
                            <w:jc w:val="center"/>
                            <w:rPr>
                              <w:lang w:val="en-US"/>
                            </w:rPr>
                          </w:pPr>
                          <w:r>
                            <w:rPr>
                              <w:lang w:val="en-US"/>
                            </w:rPr>
                            <w:t>1 day</w:t>
                          </w:r>
                        </w:p>
                      </w:txbxContent>
                    </v:textbox>
                  </v:shape>
                  <v:shape id="Zone de texte 311" o:spid="_x0000_s1032" type="#_x0000_t202" style="position:absolute;left:40862;width:7715;height:43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Ok8QA&#10;AADcAAAADwAAAGRycy9kb3ducmV2LnhtbESPQWvCQBSE7wX/w/KE3uomFUqJboIIiiAeakWvz+wz&#10;Ccm+XbLbmPrru4VCj8PMfMMsi9F0YqDeN5YVpLMEBHFpdcOVgtPn5uUdhA/IGjvLpOCbPBT55GmJ&#10;mbZ3/qDhGCoRIewzVFCH4DIpfVmTQT+zjjh6N9sbDFH2ldQ93iPcdPI1Sd6kwYbjQo2O1jWV7fHL&#10;KDjgeRuGsS23rbvpi3HX9fyxV+p5Oq4WIAKN4T/8195pBfM0h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UzpPEAAAA3AAAAA8AAAAAAAAAAAAAAAAAmAIAAGRycy9k&#10;b3ducmV2LnhtbFBLBQYAAAAABAAEAPUAAACJAwAAAAA=&#10;" filled="f" stroked="f" strokeweight=".5pt">
                    <v:textbox style="mso-fit-shape-to-text:t">
                      <w:txbxContent>
                        <w:p w14:paraId="3023C5D9" w14:textId="34844069" w:rsidR="00195D3E" w:rsidRPr="007260CA" w:rsidRDefault="00195D3E" w:rsidP="00255074">
                          <w:pPr>
                            <w:pStyle w:val="NoSpacing"/>
                            <w:jc w:val="center"/>
                            <w:rPr>
                              <w:b/>
                              <w:lang w:val="en-US"/>
                            </w:rPr>
                          </w:pPr>
                          <w:r w:rsidRPr="007260CA">
                            <w:rPr>
                              <w:b/>
                              <w:lang w:val="en-US"/>
                            </w:rPr>
                            <w:t>Date of</w:t>
                          </w:r>
                        </w:p>
                        <w:p w14:paraId="6769EFF8" w14:textId="2FA7196F" w:rsidR="00195D3E" w:rsidRPr="007260CA" w:rsidRDefault="00195D3E" w:rsidP="00255074">
                          <w:pPr>
                            <w:pStyle w:val="NoSpacing"/>
                            <w:jc w:val="center"/>
                            <w:rPr>
                              <w:b/>
                              <w:lang w:val="en-US"/>
                            </w:rPr>
                          </w:pPr>
                          <w:r w:rsidRPr="007260CA">
                            <w:rPr>
                              <w:b/>
                              <w:lang w:val="en-US"/>
                            </w:rPr>
                            <w:t>d</w:t>
                          </w:r>
                          <w:r w:rsidR="005928F6">
                            <w:rPr>
                              <w:b/>
                              <w:lang w:val="en-US"/>
                            </w:rPr>
                            <w:t>eparture</w:t>
                          </w:r>
                        </w:p>
                      </w:txbxContent>
                    </v:textbox>
                  </v:shape>
                  <v:line id="Connecteur droit 316" o:spid="_x0000_s1033" style="position:absolute;visibility:visible;mso-wrap-style:square" from="31623,9048" to="44958,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rD8YAAADcAAAADwAAAGRycy9kb3ducmV2LnhtbESPT2vCQBTE74V+h+UVvNWNVaREVykt&#10;/sFDoang9Zl9TbZm38bsmsRv7wqFHoeZ+Q0zX/a2Ei013jhWMBomIIhzpw0XCvbfq+dXED4ga6wc&#10;k4IreVguHh/mmGrX8Re1WShEhLBPUUEZQp1K6fOSLPqhq4mj9+MaiyHKppC6wS7CbSVfkmQqLRqO&#10;CyXW9F5SfsouVoE5UCE/svXm9Nt9erOd7Npjd1Zq8NS/zUAE6sN/+K+91QrGoync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law/GAAAA3AAAAA8AAAAAAAAA&#10;AAAAAAAAoQIAAGRycy9kb3ducmV2LnhtbFBLBQYAAAAABAAEAPkAAACUAwAAAAA=&#10;" strokecolor="#92d050" strokeweight="3pt">
                    <v:stroke startarrow="block" endarrow="block"/>
                  </v:line>
                  <v:shape id="Zone de texte 317" o:spid="_x0000_s1034" type="#_x0000_t202" style="position:absolute;left:35337;top:9144;width:8389;height:43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zfMUA&#10;AADcAAAADwAAAGRycy9kb3ducmV2LnhtbESPQWvCQBSE74X+h+UVvDUbFVqJboIIiiA9VMVeX7PP&#10;JCT7dsmuMe2v7xYKPQ4z8w2zKkbTiYF631hWME1SEMSl1Q1XCs6n7fMChA/IGjvLpOCLPBT548MK&#10;M23v/E7DMVQiQthnqKAOwWVS+rImgz6xjjh6V9sbDFH2ldQ93iPcdHKWpi/SYMNxoUZHm5rK9ngz&#10;Ct7wsgvD2Ja71l31h3Gfm/n3QanJ07heggg0hv/wX3uvFcynr/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fN8xQAAANwAAAAPAAAAAAAAAAAAAAAAAJgCAABkcnMv&#10;ZG93bnJldi54bWxQSwUGAAAAAAQABAD1AAAAigMAAAAA&#10;" filled="f" stroked="f" strokeweight=".5pt">
                    <v:textbox style="mso-fit-shape-to-text:t">
                      <w:txbxContent>
                        <w:p w14:paraId="7F060855" w14:textId="1EB404DE" w:rsidR="00195D3E" w:rsidRDefault="00195D3E" w:rsidP="00651802">
                          <w:pPr>
                            <w:pStyle w:val="NoSpacing"/>
                            <w:jc w:val="center"/>
                            <w:rPr>
                              <w:lang w:val="en-US"/>
                            </w:rPr>
                          </w:pPr>
                          <w:r>
                            <w:rPr>
                              <w:lang w:val="en-US"/>
                            </w:rPr>
                            <w:t>pick &amp; pack</w:t>
                          </w:r>
                        </w:p>
                        <w:p w14:paraId="257A91E7" w14:textId="1F3577BA" w:rsidR="00195D3E" w:rsidRPr="00F8777E" w:rsidRDefault="00195D3E" w:rsidP="00651802">
                          <w:pPr>
                            <w:pStyle w:val="NoSpacing"/>
                            <w:jc w:val="center"/>
                            <w:rPr>
                              <w:lang w:val="en-US"/>
                            </w:rPr>
                          </w:pPr>
                          <w:r>
                            <w:rPr>
                              <w:lang w:val="en-US"/>
                            </w:rPr>
                            <w:t>2 days</w:t>
                          </w:r>
                        </w:p>
                      </w:txbxContent>
                    </v:textbox>
                  </v:shape>
                  <v:line id="Connecteur droit 319" o:spid="_x0000_s1035" style="position:absolute;visibility:visible;mso-wrap-style:square" from="23907,9048" to="31692,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r/fcYAAADcAAAADwAAAGRycy9kb3ducmV2LnhtbESPQUvDQBSE74L/YXkFb2bTKlJjNkUq&#10;aumh0FTw+sw+k22zb2N2TeK/7wqCx2FmvmHy1WRbMVDvjWMF8yQFQVw5bbhW8HZ4vl6C8AFZY+uY&#10;FPyQh1VxeZFjpt3IexrKUIsIYZ+hgiaELpPSVw1Z9InriKP36XqLIcq+lrrHMcJtKxdpeictGo4L&#10;DXa0bqg6ld9WgXmnWj6VL6+n47jzZnO7HT7GL6WuZtPjA4hAU/gP/7U3WsHN/B5+z8QjIIs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6/33GAAAA3AAAAA8AAAAAAAAA&#10;AAAAAAAAoQIAAGRycy9kb3ducmV2LnhtbFBLBQYAAAAABAAEAPkAAACUAwAAAAA=&#10;" strokecolor="#92d050" strokeweight="3pt">
                    <v:stroke startarrow="block" endarrow="block"/>
                  </v:line>
                  <v:shape id="Zone de texte 320" o:spid="_x0000_s1036" type="#_x0000_t202" style="position:absolute;left:25241;top:9048;width:5467;height:43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htcEA&#10;AADcAAAADwAAAGRycy9kb3ducmV2LnhtbERPTYvCMBC9C/6HMAvebLoKItUoi6AIsgd1Wa+zzdiW&#10;NpPQxNr115uD4PHxvpfr3jSio9ZXlhV8JikI4tzqigsFP+fteA7CB2SNjWVS8E8e1qvhYImZtnc+&#10;UncKhYgh7DNUUIbgMil9XpJBn1hHHLmrbQ2GCNtC6hbvMdw0cpKmM2mw4thQoqNNSXl9uhkF3/i7&#10;C11f57vaXfXFuL/N9HFQavTRfy1ABOrDW/xy77WC6STOj2fi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0obXBAAAA3AAAAA8AAAAAAAAAAAAAAAAAmAIAAGRycy9kb3du&#10;cmV2LnhtbFBLBQYAAAAABAAEAPUAAACGAwAAAAA=&#10;" filled="f" stroked="f" strokeweight=".5pt">
                    <v:textbox style="mso-fit-shape-to-text:t">
                      <w:txbxContent>
                        <w:p w14:paraId="36BA024C" w14:textId="4CE28DA8" w:rsidR="00195D3E" w:rsidRDefault="00195D3E" w:rsidP="00651802">
                          <w:pPr>
                            <w:pStyle w:val="NoSpacing"/>
                            <w:jc w:val="center"/>
                            <w:rPr>
                              <w:lang w:val="en-US"/>
                            </w:rPr>
                          </w:pPr>
                          <w:r>
                            <w:rPr>
                              <w:lang w:val="en-US"/>
                            </w:rPr>
                            <w:t>admin</w:t>
                          </w:r>
                        </w:p>
                        <w:p w14:paraId="6B9951E2" w14:textId="73E72D08" w:rsidR="00195D3E" w:rsidRPr="00F8777E" w:rsidRDefault="00195D3E" w:rsidP="00651802">
                          <w:pPr>
                            <w:pStyle w:val="NoSpacing"/>
                            <w:jc w:val="center"/>
                            <w:rPr>
                              <w:lang w:val="en-US"/>
                            </w:rPr>
                          </w:pPr>
                          <w:r>
                            <w:rPr>
                              <w:lang w:val="en-US"/>
                            </w:rPr>
                            <w:t>1 day</w:t>
                          </w:r>
                        </w:p>
                      </w:txbxContent>
                    </v:textbox>
                  </v:shape>
                  <v:shape id="Zone de texte 322" o:spid="_x0000_s1037" type="#_x0000_t202" style="position:absolute;left:5461;top:196;width:7778;height:43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qaWcUA&#10;AADcAAAADwAAAGRycy9kb3ducmV2LnhtbESPT2vCQBTE70K/w/IK3symEURSVylCRZAe/EN7fc0+&#10;k5Ds2yW7jbGf3hUEj8PM/IZZrAbTip46X1tW8JakIIgLq2suFZyOn5M5CB+QNbaWScGVPKyWL6MF&#10;5tpeeE/9IZQiQtjnqKAKweVS+qIigz6xjjh6Z9sZDFF2pdQdXiLctDJL05k0WHNcqNDRuqKiOfwZ&#10;BV/4vQn90BSbxp31j3G/6+n/Tqnx6/DxDiLQEJ7hR3urFUyzDO5n4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ppZxQAAANwAAAAPAAAAAAAAAAAAAAAAAJgCAABkcnMv&#10;ZG93bnJldi54bWxQSwUGAAAAAAQABAD1AAAAigMAAAAA&#10;" filled="f" stroked="f" strokeweight=".5pt">
                    <v:textbox style="mso-fit-shape-to-text:t">
                      <w:txbxContent>
                        <w:p w14:paraId="5355F1E7" w14:textId="0A84835F" w:rsidR="00195D3E" w:rsidRPr="007260CA" w:rsidRDefault="00195D3E" w:rsidP="00651802">
                          <w:pPr>
                            <w:pStyle w:val="NoSpacing"/>
                            <w:jc w:val="center"/>
                            <w:rPr>
                              <w:b/>
                              <w:lang w:val="en-US"/>
                            </w:rPr>
                          </w:pPr>
                          <w:r w:rsidRPr="007260CA">
                            <w:rPr>
                              <w:b/>
                              <w:lang w:val="en-US"/>
                            </w:rPr>
                            <w:t>Allocation</w:t>
                          </w:r>
                        </w:p>
                        <w:p w14:paraId="17BEB723" w14:textId="18B09C32" w:rsidR="00195D3E" w:rsidRPr="007260CA" w:rsidRDefault="00195D3E" w:rsidP="00651802">
                          <w:pPr>
                            <w:pStyle w:val="NoSpacing"/>
                            <w:jc w:val="center"/>
                            <w:rPr>
                              <w:b/>
                              <w:lang w:val="en-US"/>
                            </w:rPr>
                          </w:pPr>
                          <w:r w:rsidRPr="007260CA">
                            <w:rPr>
                              <w:b/>
                              <w:lang w:val="en-US"/>
                            </w:rPr>
                            <w:t>starts</w:t>
                          </w:r>
                        </w:p>
                      </w:txbxContent>
                    </v:textbox>
                  </v:shape>
                  <v:shape id="Zone de texte 323" o:spid="_x0000_s1038" type="#_x0000_t202" style="position:absolute;left:24193;top:22669;width:18510;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sQA&#10;AADcAAAADwAAAGRycy9kb3ducmV2LnhtbESPT4vCMBTE7wt+h/AEb2u6FhbpGmURFEE8+Ae9vm2e&#10;bWnzEppYq5/eLCzscZiZ3zCzRW8a0VHrK8sKPsYJCOLc6ooLBafj6n0KwgdkjY1lUvAgD4v54G2G&#10;mbZ33lN3CIWIEPYZKihDcJmUPi/JoB9bRxy9q20NhijbQuoW7xFuGjlJkk9psOK4UKKjZUl5fbgZ&#10;BTs8r0PX1/m6dld9Me5nmT63So2G/fcXiEB9+A//tTdaQTpJ4fdMP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mP8LEAAAA3AAAAA8AAAAAAAAAAAAAAAAAmAIAAGRycy9k&#10;b3ducmV2LnhtbFBLBQYAAAAABAAEAPUAAACJAwAAAAA=&#10;" filled="f" stroked="f" strokeweight=".5pt">
                    <v:textbox style="mso-fit-shape-to-text:t">
                      <w:txbxContent>
                        <w:p w14:paraId="226A69D3" w14:textId="31FD4214" w:rsidR="00195D3E" w:rsidRPr="003C4BD7" w:rsidRDefault="00195D3E" w:rsidP="007E2E38">
                          <w:pPr>
                            <w:pStyle w:val="NoSpacing"/>
                            <w:jc w:val="center"/>
                            <w:rPr>
                              <w:b/>
                              <w:color w:val="1F497D" w:themeColor="text2"/>
                              <w:lang w:val="en-US"/>
                            </w:rPr>
                          </w:pPr>
                          <w:r w:rsidRPr="003C4BD7">
                            <w:rPr>
                              <w:b/>
                              <w:color w:val="1F497D" w:themeColor="text2"/>
                              <w:lang w:val="en-US"/>
                            </w:rPr>
                            <w:t>window of allocation: 5 days</w:t>
                          </w:r>
                        </w:p>
                      </w:txbxContent>
                    </v:textbox>
                  </v:shape>
                  <v:shape id="Zone de texte 324" o:spid="_x0000_s1039" type="#_x0000_t202" style="position:absolute;left:20542;width:6934;height:43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ntsUA&#10;AADcAAAADwAAAGRycy9kb3ducmV2LnhtbESPT2vCQBTE74V+h+UJvZmNWqREVxGhIpQe/EO9PrPP&#10;JCT7dsmuMe2ndwWhx2FmfsPMl71pREetrywrGCUpCOLc6ooLBcfD5/ADhA/IGhvLpOCXPCwXry9z&#10;zLS98Y66fShEhLDPUEEZgsuk9HlJBn1iHXH0LrY1GKJsC6lbvEW4aeQ4TafSYMVxoURH65Lyen81&#10;Cr7xZxO6vs43tbvok3Hn9eTvS6m3Qb+agQjUh//ws73VCibj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6e2xQAAANwAAAAPAAAAAAAAAAAAAAAAAJgCAABkcnMv&#10;ZG93bnJldi54bWxQSwUGAAAAAAQABAD1AAAAigMAAAAA&#10;" filled="f" stroked="f" strokeweight=".5pt">
                    <v:textbox style="mso-fit-shape-to-text:t">
                      <w:txbxContent>
                        <w:p w14:paraId="70A26785" w14:textId="77777777" w:rsidR="00195D3E" w:rsidRPr="007260CA" w:rsidRDefault="00195D3E" w:rsidP="007E2E38">
                          <w:pPr>
                            <w:pStyle w:val="NoSpacing"/>
                            <w:jc w:val="center"/>
                            <w:rPr>
                              <w:b/>
                              <w:lang w:val="en-US"/>
                            </w:rPr>
                          </w:pPr>
                          <w:r w:rsidRPr="007260CA">
                            <w:rPr>
                              <w:b/>
                              <w:lang w:val="en-US"/>
                            </w:rPr>
                            <w:t>Date of</w:t>
                          </w:r>
                        </w:p>
                        <w:p w14:paraId="216A54E0" w14:textId="6D79934E" w:rsidR="00195D3E" w:rsidRPr="007260CA" w:rsidRDefault="00195D3E" w:rsidP="007E2E38">
                          <w:pPr>
                            <w:pStyle w:val="NoSpacing"/>
                            <w:jc w:val="center"/>
                            <w:rPr>
                              <w:b/>
                              <w:lang w:val="en-US"/>
                            </w:rPr>
                          </w:pPr>
                          <w:r w:rsidRPr="007260CA">
                            <w:rPr>
                              <w:b/>
                              <w:lang w:val="en-US"/>
                            </w:rPr>
                            <w:t>planning</w:t>
                          </w:r>
                        </w:p>
                      </w:txbxContent>
                    </v:textbox>
                  </v:shape>
                  <v:line id="Connecteur droit 325" o:spid="_x0000_s1040" style="position:absolute;visibility:visible;mso-wrap-style:square" from="9239,17240" to="23907,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HVTcUAAADcAAAADwAAAGRycy9kb3ducmV2LnhtbESPQWvCQBSE7wX/w/IEb7pRq7TRVdRi&#10;UcSDqZfeHtlnEsy+DdlVY3+9Kwg9DjPzDTOdN6YUV6pdYVlBvxeBIE6tLjhTcPxZdz9AOI+ssbRM&#10;Cu7kYD5rvU0x1vbGB7omPhMBwi5GBbn3VSylS3My6Hq2Ig7eydYGfZB1JnWNtwA3pRxE0VgaLDgs&#10;5FjRKqf0nFyMgrVn3v9m7/rv63hZfO62CX0v70p12s1iAsJT4//Dr/ZGKxgORvA8E46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HVTcUAAADcAAAADwAAAAAAAAAA&#10;AAAAAAChAgAAZHJzL2Rvd25yZXYueG1sUEsFBgAAAAAEAAQA+QAAAJMDAAAAAA==&#10;" strokecolor="#4f81bd [3204]" strokeweight="6pt">
                    <v:stroke startarrow="block"/>
                  </v:line>
                  <v:shape id="Zone de texte 326" o:spid="_x0000_s1041" type="#_x0000_t202" style="position:absolute;left:18408;top:17849;width:5499;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cWsQA&#10;AADcAAAADwAAAGRycy9kb3ducmV2LnhtbESPT4vCMBTE78J+h/AW9qbpKoh0jSLCirB48A/u9dk8&#10;29LmJTSxVj+9EQSPw8z8hpnOO1OLlhpfWlbwPUhAEGdWl5wrOOx/+xMQPiBrrC2Tght5mM8+elNM&#10;tb3yltpdyEWEsE9RQRGCS6X0WUEG/cA64uidbWMwRNnkUjd4jXBTy2GSjKXBkuNCgY6WBWXV7mIU&#10;bPC4Cm1XZavKnfW/cafl6P6n1Ndnt/gBEagL7/CrvdYKR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RnFrEAAAA3AAAAA8AAAAAAAAAAAAAAAAAmAIAAGRycy9k&#10;b3ducmV2LnhtbFBLBQYAAAAABAAEAPUAAACJAwAAAAA=&#10;" filled="f" stroked="f" strokeweight=".5pt">
                    <v:textbox style="mso-fit-shape-to-text:t">
                      <w:txbxContent>
                        <w:p w14:paraId="4EAB0030" w14:textId="0F4986F5" w:rsidR="00195D3E" w:rsidRPr="00F8777E" w:rsidRDefault="00411A22" w:rsidP="007E2E38">
                          <w:pPr>
                            <w:pStyle w:val="NoSpacing"/>
                            <w:jc w:val="center"/>
                            <w:rPr>
                              <w:lang w:val="en-US"/>
                            </w:rPr>
                          </w:pPr>
                          <w:r>
                            <w:rPr>
                              <w:lang w:val="en-US"/>
                            </w:rPr>
                            <w:t>2</w:t>
                          </w:r>
                          <w:r w:rsidR="00195D3E">
                            <w:rPr>
                              <w:lang w:val="en-US"/>
                            </w:rPr>
                            <w:t xml:space="preserve"> days</w:t>
                          </w:r>
                        </w:p>
                      </w:txbxContent>
                    </v:textbox>
                  </v:shape>
                  <v:line id="Connecteur droit 315" o:spid="_x0000_s1042" style="position:absolute;flip:x y;visibility:visible;mso-wrap-style:square" from="31623,6096" to="31692,10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weY8MAAADcAAAADwAAAGRycy9kb3ducmV2LnhtbESP32rCMBTG7we+QziCdzPt3FSqUUQR&#10;BtuN1Qc4NMe22JzEJNP69mYw2OXH9+fHt1z3phM38qG1rCAfZyCIK6tbrhWcjvvXOYgQkTV2lknB&#10;gwKsV4OXJRba3vlAtzLWIo1wKFBBE6MrpAxVQwbD2Dri5J2tNxiT9LXUHu9p3HTyLcum0mDLidCg&#10;o21D1aX8MQmSn4Pr3W62/br4vMwO1XXz/q3UaNhvFiAi9fE//Nf+1Aom+Qf8nklH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8HmPDAAAA3AAAAA8AAAAAAAAAAAAA&#10;AAAAoQIAAGRycy9kb3ducmV2LnhtbFBLBQYAAAAABAAEAPkAAACRAwAAAAA=&#10;" strokecolor="#c00000" strokeweight="3pt"/>
                  <v:line id="Connecteur droit 327" o:spid="_x0000_s1043" style="position:absolute;visibility:visible;mso-wrap-style:square" from="23907,28575" to="520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lSycUAAADcAAAADwAAAGRycy9kb3ducmV2LnhtbESP3UoDMRSE7wXfIRzBO5u1QivbpqUI&#10;LWoR6c8DnG5ON0s3JyFJd9e3bwTBy2FmvmHmy8G2oqMQG8cKnkcFCOLK6YZrBcfD+ukVREzIGlvH&#10;pOCHIiwX93dzLLXreUfdPtUiQziWqMCk5EspY2XIYhw5T5y9swsWU5ahljpgn+G2leOimEiLDecF&#10;g57eDFWX/dUq+Oy+dmb9fTxtJh/D1Bd+2/Y+KPX4MKxmIBIN6T/8137XCl7GU/g9k4+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lSycUAAADcAAAADwAAAAAAAAAA&#10;AAAAAAChAgAAZHJzL2Rvd25yZXYueG1sUEsFBgAAAAAEAAQA+QAAAJMDAAAAAA==&#10;" strokecolor="#92d050" strokeweight="6pt">
                    <v:stroke startarrow="block" endarrow="block"/>
                  </v:line>
                  <v:shape id="Zone de texte 328" o:spid="_x0000_s1044" type="#_x0000_t202" style="position:absolute;left:34290;top:29718;width:9461;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Kts8EA&#10;AADcAAAADwAAAGRycy9kb3ducmV2LnhtbERPTYvCMBC9C/6HMAvebLoKItUoi6AIsgd1Wa+zzdiW&#10;NpPQxNr115uD4PHxvpfr3jSio9ZXlhV8JikI4tzqigsFP+fteA7CB2SNjWVS8E8e1qvhYImZtnc+&#10;UncKhYgh7DNUUIbgMil9XpJBn1hHHLmrbQ2GCNtC6hbvMdw0cpKmM2mw4thQoqNNSXl9uhkF3/i7&#10;C11f57vaXfXFuL/N9HFQavTRfy1ABOrDW/xy77WC6SSujWfi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CrbPBAAAA3AAAAA8AAAAAAAAAAAAAAAAAmAIAAGRycy9kb3du&#10;cmV2LnhtbFBLBQYAAAAABAAEAPUAAACGAwAAAAA=&#10;" filled="f" stroked="f" strokeweight=".5pt">
                    <v:textbox style="mso-fit-shape-to-text:t">
                      <w:txbxContent>
                        <w:p w14:paraId="38A9820D" w14:textId="578232EC" w:rsidR="00195D3E" w:rsidRPr="007E2E38" w:rsidRDefault="00195D3E" w:rsidP="007E2E38">
                          <w:pPr>
                            <w:pStyle w:val="NoSpacing"/>
                            <w:jc w:val="center"/>
                            <w:rPr>
                              <w:b/>
                              <w:color w:val="000000" w:themeColor="text1"/>
                              <w:lang w:val="en-US"/>
                            </w:rPr>
                          </w:pPr>
                          <w:r w:rsidRPr="007E2E38">
                            <w:rPr>
                              <w:b/>
                              <w:color w:val="000000" w:themeColor="text1"/>
                              <w:lang w:val="en-US"/>
                            </w:rPr>
                            <w:t>route: 4 days</w:t>
                          </w:r>
                        </w:p>
                      </w:txbxContent>
                    </v:textbox>
                  </v:shape>
                  <v:line id="Connecteur droit 313" o:spid="_x0000_s1045" style="position:absolute;flip:y;visibility:visible;mso-wrap-style:square" from="23907,6191" to="23907,3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EA1sMAAADcAAAADwAAAGRycy9kb3ducmV2LnhtbESPQWsCMRSE74X+h/AK3mrWKkW2RtGC&#10;UrxIVXp+bN5uFjcvSxLd1V/fCILHYWa+YWaL3jbiQj7UjhWMhhkI4sLpmisFx8P6fQoiRGSNjWNS&#10;cKUAi/nrywxz7Tr+pcs+ViJBOOSowMTY5lKGwpDFMHQtcfJK5y3GJH0ltccuwW0jP7LsU1qsOS0Y&#10;bOnbUHHan62C225z7iY3v11x89dybUpalVKpwVu//AIRqY/P8KP9oxWMR2O4n0lH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xANbDAAAA3AAAAA8AAAAAAAAAAAAA&#10;AAAAoQIAAGRycy9kb3ducmV2LnhtbFBLBQYAAAAABAAEAPkAAACRAwAAAAA=&#10;" strokecolor="#c00000" strokeweight="3pt"/>
                  <v:line id="Connecteur droit 329" o:spid="_x0000_s1046" style="position:absolute;visibility:visible;mso-wrap-style:square" from="-666,26098" to="23241,26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0wkMYAAADcAAAADwAAAGRycy9kb3ducmV2LnhtbESPQWvCQBSE74X+h+UJvZmNKUiTuoo0&#10;BETw0LRoe3tkX5No9m3Irhr/fbcg9DjMzDfMYjWaTlxocK1lBbMoBkFcWd1yreDzo5i+gHAeWWNn&#10;mRTcyMFq+fiwwEzbK7/TpfS1CBB2GSpovO8zKV3VkEEX2Z44eD92MOiDHGqpB7wGuOlkEsdzabDl&#10;sNBgT28NVafybBR89/l2c/oqXLk38eHcHZNdmidKPU3G9SsIT6P/D9/bG63gOUnh70w4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NMJDGAAAA3AAAAA8AAAAAAAAA&#10;AAAAAAAAoQIAAGRycy9kb3ducmV2LnhtbFBLBQYAAAAABAAEAPkAAACUAwAAAAA=&#10;" strokecolor="#ffc000" strokeweight="6pt">
                    <v:stroke dashstyle="3 1" startarrow="block"/>
                  </v:line>
                  <v:line id="Connecteur droit 312" o:spid="_x0000_s1047" style="position:absolute;flip:y;visibility:visible;mso-wrap-style:square" from="9239,22002" to="45027,2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SYisUAAADcAAAADwAAAGRycy9kb3ducmV2LnhtbESP3WrCQBSE7wu+w3IK3tVdDZQYXUUE&#10;oXhRrfoAx+xpkjZ7NmS3+Xn7bkHo5TAz3zDr7WBr0VHrK8ca5jMFgjh3puJCw+16eElB+IBssHZM&#10;GkbysN1MntaYGdfzB3WXUIgIYZ+hhjKEJpPS5yVZ9DPXEEfv07UWQ5RtIU2LfYTbWi6UepUWK44L&#10;JTa0Lyn/vvxYDSel9l/J9bx7V7Q8jbd7eqxcqvX0editQAQawn/40X4zGpL5Av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SYisUAAADcAAAADwAAAAAAAAAA&#10;AAAAAAChAgAAZHJzL2Rvd25yZXYueG1sUEsFBgAAAAAEAAQA+QAAAJMDAAAAAA==&#10;" strokecolor="#4f81bd [3204]" strokeweight="6pt">
                    <v:stroke startarrow="block"/>
                  </v:line>
                  <v:line id="Connecteur droit 318" o:spid="_x0000_s1048" style="position:absolute;flip:y;visibility:visible;mso-wrap-style:square" from="9239,6191" to="9239,2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WSp8EAAADcAAAADwAAAGRycy9kb3ducmV2LnhtbERPz2vCMBS+C/sfwhvspqmbyOhMyxxs&#10;DC9iHTs/mtemrHkpSbSdf705CB4/vt+bcrK9OJMPnWMFy0UGgrh2uuNWwc/xc/4KIkRkjb1jUvBP&#10;AcriYbbBXLuRD3SuYitSCIccFZgYh1zKUBuyGBZuIE5c47zFmKBvpfY4pnDby+csW0uLHacGgwN9&#10;GKr/qpNVcNl/ncbVxe+23P8O3JmGto1U6ulxen8DEWmKd/HN/a0VvCzT2nQmHQFZ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FZKnwQAAANwAAAAPAAAAAAAAAAAAAAAA&#10;AKECAABkcnMvZG93bnJldi54bWxQSwUGAAAAAAQABAD5AAAAjwMAAAAA&#10;" strokecolor="#c00000" strokeweight="3pt"/>
                  <v:line id="Connecteur droit 310" o:spid="_x0000_s1049" style="position:absolute;flip:y;visibility:visible;mso-wrap-style:square" from="44958,6096" to="44958,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OeocEAAADcAAAADwAAAGRycy9kb3ducmV2LnhtbERPz2vCMBS+C/sfwhvspqmbyOhMyxxs&#10;DC9iHTs/mtemrHkpSbSdf705CB4/vt+bcrK9OJMPnWMFy0UGgrh2uuNWwc/xc/4KIkRkjb1jUvBP&#10;AcriYbbBXLuRD3SuYitSCIccFZgYh1zKUBuyGBZuIE5c47zFmKBvpfY4pnDby+csW0uLHacGgwN9&#10;GKr/qpNVcNl/ncbVxe+23P8O3JmGto1U6ulxen8DEWmKd/HN/a0VvCzT/HQmHQFZ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Y56hwQAAANwAAAAPAAAAAAAAAAAAAAAA&#10;AKECAABkcnMvZG93bnJldi54bWxQSwUGAAAAAAQABAD5AAAAjwMAAAAA&#10;" strokecolor="#c00000" strokeweight="3pt"/>
                  <v:shape id="Zone de texte 331" o:spid="_x0000_s1050" type="#_x0000_t202" style="position:absolute;left:4476;top:27051;width:10402;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GS88QA&#10;AADcAAAADwAAAGRycy9kb3ducmV2LnhtbESPQWvCQBSE7wX/w/IK3urGBqSkrlIERRAPWtHra/aZ&#10;hGTfLtltjP56VxA8DjPzDTOd96YRHbW+sqxgPEpAEOdWV1woOPwuP75A+ICssbFMCq7kYT4bvE0x&#10;0/bCO+r2oRARwj5DBWUILpPS5yUZ9CPriKN3tq3BEGVbSN3iJcJNIz+TZCINVhwXSnS0KCmv9/9G&#10;wRaPq9D1db6q3VmfjPtbpLeNUsP3/ucbRKA+vMLP9lorSNMxPM7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hkvPEAAAA3AAAAA8AAAAAAAAAAAAAAAAAmAIAAGRycy9k&#10;b3ducmV2LnhtbFBLBQYAAAAABAAEAPUAAACJAwAAAAA=&#10;" filled="f" stroked="f" strokeweight=".5pt">
                    <v:textbox style="mso-fit-shape-to-text:t">
                      <w:txbxContent>
                        <w:p w14:paraId="0EA8850A" w14:textId="393B4BFA" w:rsidR="00195D3E" w:rsidRPr="007E2E38" w:rsidRDefault="00195D3E" w:rsidP="007E2E38">
                          <w:pPr>
                            <w:pStyle w:val="NoSpacing"/>
                            <w:jc w:val="center"/>
                            <w:rPr>
                              <w:b/>
                              <w:color w:val="000000" w:themeColor="text1"/>
                              <w:lang w:val="en-US"/>
                            </w:rPr>
                          </w:pPr>
                          <w:r>
                            <w:rPr>
                              <w:b/>
                              <w:color w:val="000000" w:themeColor="text1"/>
                              <w:lang w:val="en-US"/>
                            </w:rPr>
                            <w:t>Order creation</w:t>
                          </w:r>
                        </w:p>
                      </w:txbxContent>
                    </v:textbox>
                  </v:shape>
                </v:group>
                <v:line id="Connecteur droit 314" o:spid="_x0000_s1051" style="position:absolute;visibility:visible;mso-wrap-style:square" from="24860,14097" to="45624,14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CIwMYAAADcAAAADwAAAGRycy9kb3ducmV2LnhtbESP0WrCQBRE34X+w3IFX6TZ2GotqatY&#10;odgXRWM/4DZ7TWKzd5fsqunfdwuCj8PMnGFmi8404kKtry0rGCUpCOLC6ppLBV+Hj8dXED4ga2ws&#10;k4Jf8rCYP/RmmGl75T1d8lCKCGGfoYIqBJdJ6YuKDPrEOuLoHW1rMETZllK3eI1w08inNH2RBmuO&#10;CxU6WlVU/ORnowBP63cXtpN0unPD4fdpyfnmvFZq0O+WbyACdeEevrU/tYLn0Rj+z8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AiMDGAAAA3AAAAA8AAAAAAAAA&#10;AAAAAAAAoQIAAGRycy9kb3ducmV2LnhtbFBLBQYAAAAABAAEAPkAAACUAwAAAAA=&#10;" strokecolor="black [3213]" strokeweight="1pt">
                  <v:stroke startarrow="block" endarrow="block"/>
                </v:line>
                <v:shape id="Zone de texte 321" o:spid="_x0000_s1052" type="#_x0000_t202" style="position:absolute;left:28384;top:13525;width:12433;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ELsUA&#10;AADcAAAADwAAAGRycy9kb3ducmV2LnhtbESPQWvCQBSE7wX/w/KE3pqNCqXErCKCoVA81JZ6fWaf&#10;SUj27ZJdk9Rf3y0Uehxm5hsm306mEwP1vrGsYJGkIIhLqxuuFHx+HJ5eQPiArLGzTAq+ycN2M3vI&#10;MdN25HcaTqESEcI+QwV1CC6T0pc1GfSJdcTRu9reYIiyr6TucYxw08llmj5Lgw3HhRod7Wsq29PN&#10;KDjiVxGGqS2L1l312bjLfnV/U+pxPu3WIAJN4T/8137VClbLB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uAQuxQAAANwAAAAPAAAAAAAAAAAAAAAAAJgCAABkcnMv&#10;ZG93bnJldi54bWxQSwUGAAAAAAQABAD1AAAAigMAAAAA&#10;" filled="f" stroked="f" strokeweight=".5pt">
                  <v:textbox style="mso-fit-shape-to-text:t">
                    <w:txbxContent>
                      <w:p w14:paraId="6C85C700" w14:textId="6DBDD0F8" w:rsidR="003C4BD7" w:rsidRPr="00F8777E" w:rsidRDefault="003C4BD7" w:rsidP="003C4BD7">
                        <w:pPr>
                          <w:pStyle w:val="NoSpacing"/>
                          <w:jc w:val="center"/>
                          <w:rPr>
                            <w:lang w:val="en-US"/>
                          </w:rPr>
                        </w:pPr>
                        <w:r>
                          <w:rPr>
                            <w:lang w:val="en-US"/>
                          </w:rPr>
                          <w:t>Internal  lead-time</w:t>
                        </w:r>
                      </w:p>
                    </w:txbxContent>
                  </v:textbox>
                </v:shape>
              </v:group>
            </w:pict>
          </mc:Fallback>
        </mc:AlternateContent>
      </w:r>
    </w:p>
    <w:p w14:paraId="3A0F07BA" w14:textId="32968023" w:rsidR="00255074" w:rsidRDefault="00255074" w:rsidP="00210633">
      <w:pPr>
        <w:rPr>
          <w:rFonts w:asciiTheme="minorHAnsi" w:hAnsiTheme="minorHAnsi"/>
          <w:lang w:val="en-US"/>
        </w:rPr>
      </w:pPr>
    </w:p>
    <w:p w14:paraId="6DA84754" w14:textId="4F677F12" w:rsidR="00255074" w:rsidRDefault="00255074" w:rsidP="00210633">
      <w:pPr>
        <w:rPr>
          <w:rFonts w:asciiTheme="minorHAnsi" w:hAnsiTheme="minorHAnsi"/>
          <w:lang w:val="en-US"/>
        </w:rPr>
      </w:pPr>
    </w:p>
    <w:p w14:paraId="6BC55CC5" w14:textId="10C1BB3D" w:rsidR="00255074" w:rsidRDefault="00195D3E" w:rsidP="00210633">
      <w:pPr>
        <w:rPr>
          <w:rFonts w:asciiTheme="minorHAnsi" w:hAnsiTheme="minorHAnsi"/>
          <w:lang w:val="en-US"/>
        </w:rPr>
      </w:pPr>
      <w:r>
        <w:rPr>
          <w:noProof/>
          <w:lang w:eastAsia="zh-CN"/>
        </w:rPr>
        <mc:AlternateContent>
          <mc:Choice Requires="wps">
            <w:drawing>
              <wp:anchor distT="0" distB="0" distL="114300" distR="114300" simplePos="0" relativeHeight="251802624" behindDoc="0" locked="0" layoutInCell="1" allowOverlap="1" wp14:anchorId="51B5A104" wp14:editId="284547CB">
                <wp:simplePos x="0" y="0"/>
                <wp:positionH relativeFrom="column">
                  <wp:posOffset>5340985</wp:posOffset>
                </wp:positionH>
                <wp:positionV relativeFrom="paragraph">
                  <wp:posOffset>144145</wp:posOffset>
                </wp:positionV>
                <wp:extent cx="31115" cy="2485390"/>
                <wp:effectExtent l="19050" t="19050" r="26035" b="10160"/>
                <wp:wrapNone/>
                <wp:docPr id="30" name="Connecteur droit 30"/>
                <wp:cNvGraphicFramePr/>
                <a:graphic xmlns:a="http://schemas.openxmlformats.org/drawingml/2006/main">
                  <a:graphicData uri="http://schemas.microsoft.com/office/word/2010/wordprocessingShape">
                    <wps:wsp>
                      <wps:cNvCnPr/>
                      <wps:spPr>
                        <a:xfrm flipV="1">
                          <a:off x="0" y="0"/>
                          <a:ext cx="31115" cy="248539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30"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5pt,11.35pt" to="423pt,2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" strokecolor="#c00000" strokeweight="3pt"/>
            </w:pict>
          </mc:Fallback>
        </mc:AlternateContent>
      </w:r>
    </w:p>
    <w:p w14:paraId="0D84EA21" w14:textId="5F6E954B" w:rsidR="00255074" w:rsidRDefault="00255074" w:rsidP="00210633">
      <w:pPr>
        <w:rPr>
          <w:rFonts w:asciiTheme="minorHAnsi" w:hAnsiTheme="minorHAnsi"/>
          <w:lang w:val="en-US"/>
        </w:rPr>
      </w:pPr>
    </w:p>
    <w:p w14:paraId="3F16B181" w14:textId="13E76F11" w:rsidR="00255074" w:rsidRDefault="00255074" w:rsidP="00210633">
      <w:pPr>
        <w:rPr>
          <w:rFonts w:asciiTheme="minorHAnsi" w:hAnsiTheme="minorHAnsi"/>
          <w:lang w:val="en-US"/>
        </w:rPr>
      </w:pPr>
    </w:p>
    <w:p w14:paraId="64A48092" w14:textId="302E1F44" w:rsidR="00255074" w:rsidRDefault="00255074" w:rsidP="00210633">
      <w:pPr>
        <w:rPr>
          <w:rFonts w:asciiTheme="minorHAnsi" w:hAnsiTheme="minorHAnsi"/>
          <w:lang w:val="en-US"/>
        </w:rPr>
      </w:pPr>
    </w:p>
    <w:p w14:paraId="15E551A9" w14:textId="3C3D5A0C" w:rsidR="00255074" w:rsidRDefault="00255074" w:rsidP="00210633">
      <w:pPr>
        <w:rPr>
          <w:rFonts w:asciiTheme="minorHAnsi" w:hAnsiTheme="minorHAnsi"/>
          <w:lang w:val="en-US"/>
        </w:rPr>
      </w:pPr>
    </w:p>
    <w:p w14:paraId="197A7419" w14:textId="13659176" w:rsidR="00255074" w:rsidRDefault="00255074" w:rsidP="00210633">
      <w:pPr>
        <w:rPr>
          <w:rFonts w:asciiTheme="minorHAnsi" w:hAnsiTheme="minorHAnsi"/>
          <w:lang w:val="en-US"/>
        </w:rPr>
      </w:pPr>
    </w:p>
    <w:p w14:paraId="09C4A34D" w14:textId="5A04EFBE" w:rsidR="00255074" w:rsidRDefault="00255074" w:rsidP="00210633">
      <w:pPr>
        <w:rPr>
          <w:rFonts w:asciiTheme="minorHAnsi" w:hAnsiTheme="minorHAnsi"/>
          <w:lang w:val="en-US"/>
        </w:rPr>
      </w:pPr>
    </w:p>
    <w:p w14:paraId="3FF4C340" w14:textId="506F2481" w:rsidR="00255074" w:rsidRDefault="00255074" w:rsidP="00210633">
      <w:pPr>
        <w:rPr>
          <w:rFonts w:asciiTheme="minorHAnsi" w:hAnsiTheme="minorHAnsi"/>
          <w:lang w:val="en-US"/>
        </w:rPr>
      </w:pPr>
    </w:p>
    <w:p w14:paraId="0AFDD8DA" w14:textId="77777777" w:rsidR="00255074" w:rsidRDefault="00255074" w:rsidP="00255074">
      <w:pPr>
        <w:pStyle w:val="NoSpacing"/>
        <w:rPr>
          <w:lang w:val="en-US"/>
        </w:rPr>
      </w:pPr>
    </w:p>
    <w:p w14:paraId="50B4CECC" w14:textId="7B2C332F" w:rsidR="007260CA" w:rsidRDefault="007260CA">
      <w:pPr>
        <w:spacing w:after="200" w:line="276" w:lineRule="auto"/>
        <w:rPr>
          <w:rFonts w:asciiTheme="minorHAnsi" w:hAnsiTheme="minorHAnsi"/>
          <w:lang w:val="en-US"/>
        </w:rPr>
      </w:pPr>
    </w:p>
    <w:p w14:paraId="69B483BD" w14:textId="77777777" w:rsidR="007260CA" w:rsidRDefault="007260CA">
      <w:pPr>
        <w:spacing w:after="200" w:line="276" w:lineRule="auto"/>
        <w:rPr>
          <w:rFonts w:asciiTheme="minorHAnsi" w:hAnsiTheme="minorHAnsi"/>
          <w:lang w:val="en-US"/>
        </w:rPr>
      </w:pPr>
    </w:p>
    <w:p w14:paraId="4D2ED8A1" w14:textId="77777777" w:rsidR="007260CA" w:rsidRDefault="007260CA">
      <w:pPr>
        <w:spacing w:after="200" w:line="276" w:lineRule="auto"/>
        <w:rPr>
          <w:rFonts w:asciiTheme="minorHAnsi" w:hAnsiTheme="minorHAnsi"/>
          <w:lang w:val="en-US"/>
        </w:rPr>
      </w:pPr>
    </w:p>
    <w:p w14:paraId="193972B4" w14:textId="77777777" w:rsidR="007260CA" w:rsidRDefault="007260CA">
      <w:pPr>
        <w:spacing w:after="200" w:line="276" w:lineRule="auto"/>
        <w:rPr>
          <w:rFonts w:asciiTheme="minorHAnsi" w:hAnsiTheme="minorHAnsi"/>
          <w:lang w:val="en-US"/>
        </w:rPr>
      </w:pPr>
    </w:p>
    <w:p w14:paraId="4BF2318A" w14:textId="453C37ED" w:rsidR="007260CA" w:rsidRDefault="007260CA" w:rsidP="007260CA">
      <w:pPr>
        <w:pStyle w:val="ListParagraph"/>
        <w:numPr>
          <w:ilvl w:val="0"/>
          <w:numId w:val="37"/>
        </w:numPr>
        <w:spacing w:after="200" w:line="276" w:lineRule="auto"/>
        <w:rPr>
          <w:rFonts w:asciiTheme="minorHAnsi" w:hAnsiTheme="minorHAnsi"/>
          <w:lang w:val="en-US"/>
        </w:rPr>
      </w:pPr>
      <w:r w:rsidRPr="007260CA">
        <w:rPr>
          <w:rFonts w:asciiTheme="minorHAnsi" w:hAnsiTheme="minorHAnsi"/>
          <w:lang w:val="en-US"/>
        </w:rPr>
        <w:t>If the order is placed for immediate delivery, the route will apply and the inventory will be allocated immediately</w:t>
      </w:r>
      <w:r>
        <w:rPr>
          <w:rFonts w:asciiTheme="minorHAnsi" w:hAnsiTheme="minorHAnsi"/>
          <w:lang w:val="en-US"/>
        </w:rPr>
        <w:t xml:space="preserve"> (already in the window of allocation)</w:t>
      </w:r>
    </w:p>
    <w:p w14:paraId="6FDA85AD" w14:textId="54F4F8AE" w:rsidR="007260CA" w:rsidRPr="007260CA" w:rsidRDefault="007260CA" w:rsidP="007260CA">
      <w:pPr>
        <w:pStyle w:val="ListParagraph"/>
        <w:numPr>
          <w:ilvl w:val="0"/>
          <w:numId w:val="37"/>
        </w:numPr>
        <w:spacing w:after="200" w:line="276" w:lineRule="auto"/>
        <w:rPr>
          <w:rFonts w:asciiTheme="minorHAnsi" w:hAnsiTheme="minorHAnsi"/>
          <w:lang w:val="en-US"/>
        </w:rPr>
      </w:pPr>
      <w:r>
        <w:rPr>
          <w:rFonts w:asciiTheme="minorHAnsi" w:hAnsiTheme="minorHAnsi"/>
          <w:lang w:val="en-US"/>
        </w:rPr>
        <w:t>If the order is placed in advance, the inventory will be allocated 5 days befo</w:t>
      </w:r>
      <w:r w:rsidR="005928F6">
        <w:rPr>
          <w:rFonts w:asciiTheme="minorHAnsi" w:hAnsiTheme="minorHAnsi"/>
          <w:lang w:val="en-US"/>
        </w:rPr>
        <w:t>re the expected date of departure</w:t>
      </w:r>
      <w:r w:rsidR="00DE1D54">
        <w:rPr>
          <w:rFonts w:asciiTheme="minorHAnsi" w:hAnsiTheme="minorHAnsi"/>
          <w:lang w:val="en-US"/>
        </w:rPr>
        <w:t xml:space="preserve"> (3 days before the Pick &amp; Pack starts)</w:t>
      </w:r>
    </w:p>
    <w:p w14:paraId="2C8F29A5" w14:textId="066285BA" w:rsidR="007260CA" w:rsidRDefault="007260CA">
      <w:pPr>
        <w:spacing w:after="200" w:line="276" w:lineRule="auto"/>
        <w:rPr>
          <w:rFonts w:asciiTheme="minorHAnsi" w:hAnsiTheme="minorHAnsi"/>
          <w:lang w:val="en-US"/>
        </w:rPr>
      </w:pPr>
    </w:p>
    <w:p w14:paraId="7157A840" w14:textId="77777777" w:rsidR="00255074" w:rsidRPr="00A13AE2" w:rsidRDefault="00255074" w:rsidP="00210633">
      <w:pPr>
        <w:rPr>
          <w:rFonts w:asciiTheme="minorHAnsi" w:hAnsiTheme="minorHAnsi"/>
          <w:lang w:val="en-US"/>
        </w:rPr>
      </w:pPr>
    </w:p>
    <w:p w14:paraId="21FE311E" w14:textId="56758CB7" w:rsidR="00210633" w:rsidRPr="00382BBD" w:rsidRDefault="00255074" w:rsidP="00255074">
      <w:pPr>
        <w:pStyle w:val="NoSpacing"/>
        <w:numPr>
          <w:ilvl w:val="0"/>
          <w:numId w:val="28"/>
        </w:numPr>
        <w:rPr>
          <w:lang w:val="en-US"/>
        </w:rPr>
      </w:pPr>
      <w:r w:rsidRPr="00255074">
        <w:rPr>
          <w:b/>
          <w:lang w:val="en-US"/>
        </w:rPr>
        <w:t>routes:</w:t>
      </w:r>
      <w:r>
        <w:rPr>
          <w:lang w:val="en-US"/>
        </w:rPr>
        <w:t xml:space="preserve"> </w:t>
      </w:r>
      <w:r w:rsidR="00210633" w:rsidRPr="00382BBD">
        <w:rPr>
          <w:lang w:val="en-US"/>
        </w:rPr>
        <w:t>the routes are currently the following:</w:t>
      </w:r>
    </w:p>
    <w:p w14:paraId="2FAF097E" w14:textId="77777777" w:rsidR="00210633" w:rsidRPr="00A13AE2" w:rsidRDefault="00210633" w:rsidP="00DE1D54">
      <w:pPr>
        <w:pStyle w:val="ListParagraph"/>
        <w:numPr>
          <w:ilvl w:val="1"/>
          <w:numId w:val="28"/>
        </w:numPr>
        <w:rPr>
          <w:rFonts w:asciiTheme="minorHAnsi" w:hAnsiTheme="minorHAnsi"/>
          <w:lang w:val="en-US"/>
        </w:rPr>
      </w:pPr>
      <w:r w:rsidRPr="00A13AE2">
        <w:rPr>
          <w:rFonts w:asciiTheme="minorHAnsi" w:hAnsiTheme="minorHAnsi"/>
          <w:lang w:val="en-US"/>
        </w:rPr>
        <w:t>French orders:</w:t>
      </w:r>
    </w:p>
    <w:p w14:paraId="690BE616" w14:textId="16A2FFA0" w:rsidR="00210633" w:rsidRPr="00A13AE2" w:rsidRDefault="00511BFA" w:rsidP="00DE1D54">
      <w:pPr>
        <w:pStyle w:val="ListParagraph"/>
        <w:numPr>
          <w:ilvl w:val="2"/>
          <w:numId w:val="28"/>
        </w:numPr>
        <w:rPr>
          <w:rFonts w:asciiTheme="minorHAnsi" w:hAnsiTheme="minorHAnsi"/>
          <w:lang w:val="en-US"/>
        </w:rPr>
      </w:pPr>
      <w:r w:rsidRPr="00A13AE2">
        <w:rPr>
          <w:rFonts w:asciiTheme="minorHAnsi" w:hAnsiTheme="minorHAnsi"/>
          <w:lang w:val="en-US"/>
        </w:rPr>
        <w:t>France North: 4</w:t>
      </w:r>
      <w:r w:rsidR="00210633" w:rsidRPr="00A13AE2">
        <w:rPr>
          <w:rFonts w:asciiTheme="minorHAnsi" w:hAnsiTheme="minorHAnsi"/>
          <w:lang w:val="en-US"/>
        </w:rPr>
        <w:t xml:space="preserve"> </w:t>
      </w:r>
      <w:r w:rsidRPr="00A13AE2">
        <w:rPr>
          <w:rFonts w:asciiTheme="minorHAnsi" w:hAnsiTheme="minorHAnsi"/>
          <w:lang w:val="en-US"/>
        </w:rPr>
        <w:t>days  = CS/AR: 1 day + logistic (pick &amp; pack) 2</w:t>
      </w:r>
      <w:r w:rsidR="00210633" w:rsidRPr="00A13AE2">
        <w:rPr>
          <w:rFonts w:asciiTheme="minorHAnsi" w:hAnsiTheme="minorHAnsi"/>
          <w:lang w:val="en-US"/>
        </w:rPr>
        <w:t xml:space="preserve"> day</w:t>
      </w:r>
      <w:r w:rsidRPr="00A13AE2">
        <w:rPr>
          <w:rFonts w:asciiTheme="minorHAnsi" w:hAnsiTheme="minorHAnsi"/>
          <w:lang w:val="en-US"/>
        </w:rPr>
        <w:t>s</w:t>
      </w:r>
      <w:r w:rsidR="00210633" w:rsidRPr="00A13AE2">
        <w:rPr>
          <w:rFonts w:asciiTheme="minorHAnsi" w:hAnsiTheme="minorHAnsi"/>
          <w:lang w:val="en-US"/>
        </w:rPr>
        <w:t xml:space="preserve"> + transport 1 day</w:t>
      </w:r>
    </w:p>
    <w:p w14:paraId="4C428232" w14:textId="2A9CDC69" w:rsidR="00511BFA" w:rsidRPr="00A13AE2" w:rsidRDefault="00511BFA" w:rsidP="00DE1D54">
      <w:pPr>
        <w:pStyle w:val="ListParagraph"/>
        <w:numPr>
          <w:ilvl w:val="2"/>
          <w:numId w:val="28"/>
        </w:numPr>
        <w:rPr>
          <w:rFonts w:asciiTheme="minorHAnsi" w:hAnsiTheme="minorHAnsi"/>
          <w:lang w:val="en-US"/>
        </w:rPr>
      </w:pPr>
      <w:r w:rsidRPr="00A13AE2">
        <w:rPr>
          <w:rFonts w:asciiTheme="minorHAnsi" w:hAnsiTheme="minorHAnsi"/>
          <w:lang w:val="en-US"/>
        </w:rPr>
        <w:t>France South: 5 days = CS/AR: 1 day + logistic (pick &amp; pack) 2 days + transport 2 days</w:t>
      </w:r>
    </w:p>
    <w:p w14:paraId="357983D9" w14:textId="77777777" w:rsidR="00210633" w:rsidRPr="00A13AE2" w:rsidRDefault="00210633" w:rsidP="00DE1D54">
      <w:pPr>
        <w:pStyle w:val="ListParagraph"/>
        <w:numPr>
          <w:ilvl w:val="1"/>
          <w:numId w:val="28"/>
        </w:numPr>
        <w:rPr>
          <w:rFonts w:asciiTheme="minorHAnsi" w:hAnsiTheme="minorHAnsi"/>
          <w:lang w:val="en-US"/>
        </w:rPr>
      </w:pPr>
      <w:r w:rsidRPr="00A13AE2">
        <w:rPr>
          <w:rFonts w:asciiTheme="minorHAnsi" w:hAnsiTheme="minorHAnsi"/>
          <w:lang w:val="en-US"/>
        </w:rPr>
        <w:t>Europe direct customers:</w:t>
      </w:r>
    </w:p>
    <w:p w14:paraId="11C3FEE4" w14:textId="3C60A0F0" w:rsidR="00210633" w:rsidRPr="00A13AE2" w:rsidRDefault="00210633" w:rsidP="00DE1D54">
      <w:pPr>
        <w:pStyle w:val="ListParagraph"/>
        <w:numPr>
          <w:ilvl w:val="2"/>
          <w:numId w:val="28"/>
        </w:numPr>
        <w:rPr>
          <w:rFonts w:asciiTheme="minorHAnsi" w:hAnsiTheme="minorHAnsi"/>
          <w:lang w:val="en-US"/>
        </w:rPr>
      </w:pPr>
      <w:r w:rsidRPr="00A13AE2">
        <w:rPr>
          <w:rFonts w:asciiTheme="minorHAnsi" w:hAnsiTheme="minorHAnsi"/>
          <w:lang w:val="en-US"/>
        </w:rPr>
        <w:t xml:space="preserve">Italy </w:t>
      </w:r>
      <w:r w:rsidR="00763F41" w:rsidRPr="00A13AE2">
        <w:rPr>
          <w:rFonts w:asciiTheme="minorHAnsi" w:hAnsiTheme="minorHAnsi"/>
          <w:lang w:val="en-US"/>
        </w:rPr>
        <w:t>5-6 days</w:t>
      </w:r>
      <w:r w:rsidRPr="00A13AE2">
        <w:rPr>
          <w:rFonts w:asciiTheme="minorHAnsi" w:hAnsiTheme="minorHAnsi"/>
          <w:lang w:val="en-US"/>
        </w:rPr>
        <w:t xml:space="preserve">: </w:t>
      </w:r>
      <w:r w:rsidR="00511BFA" w:rsidRPr="00A13AE2">
        <w:rPr>
          <w:rFonts w:asciiTheme="minorHAnsi" w:hAnsiTheme="minorHAnsi"/>
          <w:lang w:val="en-US"/>
        </w:rPr>
        <w:t xml:space="preserve">CS/AR: </w:t>
      </w:r>
      <w:r w:rsidR="00763F41" w:rsidRPr="00A13AE2">
        <w:rPr>
          <w:rFonts w:asciiTheme="minorHAnsi" w:hAnsiTheme="minorHAnsi"/>
          <w:lang w:val="en-US"/>
        </w:rPr>
        <w:t xml:space="preserve">1 </w:t>
      </w:r>
      <w:r w:rsidR="00511BFA" w:rsidRPr="00A13AE2">
        <w:rPr>
          <w:rFonts w:asciiTheme="minorHAnsi" w:hAnsiTheme="minorHAnsi"/>
          <w:lang w:val="en-US"/>
        </w:rPr>
        <w:t xml:space="preserve">day + </w:t>
      </w:r>
      <w:r w:rsidR="00763F41" w:rsidRPr="00A13AE2">
        <w:rPr>
          <w:rFonts w:asciiTheme="minorHAnsi" w:hAnsiTheme="minorHAnsi"/>
          <w:lang w:val="en-US"/>
        </w:rPr>
        <w:t>logistic (pick &amp; pack) 2</w:t>
      </w:r>
      <w:r w:rsidRPr="00A13AE2">
        <w:rPr>
          <w:rFonts w:asciiTheme="minorHAnsi" w:hAnsiTheme="minorHAnsi"/>
          <w:lang w:val="en-US"/>
        </w:rPr>
        <w:t xml:space="preserve"> day</w:t>
      </w:r>
      <w:r w:rsidR="00763F41" w:rsidRPr="00A13AE2">
        <w:rPr>
          <w:rFonts w:asciiTheme="minorHAnsi" w:hAnsiTheme="minorHAnsi"/>
          <w:lang w:val="en-US"/>
        </w:rPr>
        <w:t>s</w:t>
      </w:r>
      <w:r w:rsidRPr="00A13AE2">
        <w:rPr>
          <w:rFonts w:asciiTheme="minorHAnsi" w:hAnsiTheme="minorHAnsi"/>
          <w:lang w:val="en-US"/>
        </w:rPr>
        <w:t xml:space="preserve"> + transport 2/3 days (/area)</w:t>
      </w:r>
    </w:p>
    <w:p w14:paraId="2DFEAFF7" w14:textId="611C910B" w:rsidR="00763F41" w:rsidRPr="00A13AE2" w:rsidRDefault="00763F41" w:rsidP="00DE1D54">
      <w:pPr>
        <w:pStyle w:val="ListParagraph"/>
        <w:numPr>
          <w:ilvl w:val="2"/>
          <w:numId w:val="28"/>
        </w:numPr>
        <w:rPr>
          <w:rFonts w:asciiTheme="minorHAnsi" w:hAnsiTheme="minorHAnsi"/>
          <w:lang w:val="en-US"/>
        </w:rPr>
      </w:pPr>
      <w:r w:rsidRPr="00A13AE2">
        <w:rPr>
          <w:rFonts w:asciiTheme="minorHAnsi" w:hAnsiTheme="minorHAnsi"/>
          <w:lang w:val="en-US"/>
        </w:rPr>
        <w:t>Spain 6-11 days: CS/AR: 1 day + logistic (pick &amp; pack) 2 days + transport 3-6 days (/area)</w:t>
      </w:r>
    </w:p>
    <w:p w14:paraId="27162940" w14:textId="77777777" w:rsidR="00210633" w:rsidRPr="00A13AE2" w:rsidRDefault="00210633" w:rsidP="00DE1D54">
      <w:pPr>
        <w:pStyle w:val="ListParagraph"/>
        <w:numPr>
          <w:ilvl w:val="2"/>
          <w:numId w:val="28"/>
        </w:numPr>
        <w:rPr>
          <w:rFonts w:asciiTheme="minorHAnsi" w:hAnsiTheme="minorHAnsi"/>
          <w:lang w:val="en-US"/>
        </w:rPr>
      </w:pPr>
      <w:r w:rsidRPr="00A13AE2">
        <w:rPr>
          <w:rFonts w:asciiTheme="minorHAnsi" w:hAnsiTheme="minorHAnsi"/>
          <w:lang w:val="en-US"/>
        </w:rPr>
        <w:t>Other future direct deliveries: routes to be defined</w:t>
      </w:r>
    </w:p>
    <w:p w14:paraId="18394D7A" w14:textId="1D2A5D04" w:rsidR="00210633" w:rsidRPr="00A13AE2" w:rsidRDefault="00210633" w:rsidP="00DE1D54">
      <w:pPr>
        <w:pStyle w:val="ListParagraph"/>
        <w:numPr>
          <w:ilvl w:val="1"/>
          <w:numId w:val="28"/>
        </w:numPr>
        <w:rPr>
          <w:rFonts w:asciiTheme="minorHAnsi" w:hAnsiTheme="minorHAnsi"/>
          <w:lang w:val="en-US"/>
        </w:rPr>
      </w:pPr>
      <w:r w:rsidRPr="00A13AE2">
        <w:rPr>
          <w:rFonts w:asciiTheme="minorHAnsi" w:hAnsiTheme="minorHAnsi"/>
          <w:lang w:val="en-US"/>
        </w:rPr>
        <w:t>Europe Export:</w:t>
      </w:r>
      <w:r w:rsidR="00763F41" w:rsidRPr="00A13AE2">
        <w:rPr>
          <w:rFonts w:asciiTheme="minorHAnsi" w:hAnsiTheme="minorHAnsi"/>
          <w:lang w:val="en-US"/>
        </w:rPr>
        <w:t xml:space="preserve"> route = w/o transport</w:t>
      </w:r>
    </w:p>
    <w:p w14:paraId="695DF0E6" w14:textId="77777777" w:rsidR="00210633" w:rsidRPr="00A13AE2" w:rsidRDefault="00210633" w:rsidP="00DE1D54">
      <w:pPr>
        <w:pStyle w:val="ListParagraph"/>
        <w:numPr>
          <w:ilvl w:val="2"/>
          <w:numId w:val="28"/>
        </w:numPr>
        <w:rPr>
          <w:rFonts w:asciiTheme="minorHAnsi" w:hAnsiTheme="minorHAnsi"/>
          <w:lang w:val="en-US"/>
        </w:rPr>
      </w:pPr>
      <w:r w:rsidRPr="00A13AE2">
        <w:rPr>
          <w:rFonts w:asciiTheme="minorHAnsi" w:hAnsiTheme="minorHAnsi"/>
          <w:lang w:val="en-US"/>
        </w:rPr>
        <w:t>Near European countries: logistic (pick &amp; pack) 2 days</w:t>
      </w:r>
    </w:p>
    <w:p w14:paraId="53EF8E81" w14:textId="77777777" w:rsidR="00210633" w:rsidRPr="00A13AE2" w:rsidRDefault="00210633" w:rsidP="00DE1D54">
      <w:pPr>
        <w:pStyle w:val="ListParagraph"/>
        <w:numPr>
          <w:ilvl w:val="2"/>
          <w:numId w:val="28"/>
        </w:numPr>
        <w:rPr>
          <w:rFonts w:asciiTheme="minorHAnsi" w:hAnsiTheme="minorHAnsi"/>
          <w:lang w:val="en-US"/>
        </w:rPr>
      </w:pPr>
      <w:r w:rsidRPr="00A13AE2">
        <w:rPr>
          <w:rFonts w:asciiTheme="minorHAnsi" w:hAnsiTheme="minorHAnsi"/>
          <w:lang w:val="en-US"/>
        </w:rPr>
        <w:t>Other European countries: logistic (pick &amp; pack) 4 days</w:t>
      </w:r>
    </w:p>
    <w:p w14:paraId="283ADABC" w14:textId="179EE47F" w:rsidR="00210633" w:rsidRPr="00A13AE2" w:rsidRDefault="00210633" w:rsidP="00DE1D54">
      <w:pPr>
        <w:pStyle w:val="ListParagraph"/>
        <w:numPr>
          <w:ilvl w:val="1"/>
          <w:numId w:val="28"/>
        </w:numPr>
        <w:rPr>
          <w:rFonts w:asciiTheme="minorHAnsi" w:hAnsiTheme="minorHAnsi"/>
          <w:lang w:val="en-US"/>
        </w:rPr>
      </w:pPr>
      <w:r w:rsidRPr="00A13AE2">
        <w:rPr>
          <w:rFonts w:asciiTheme="minorHAnsi" w:hAnsiTheme="minorHAnsi"/>
          <w:lang w:val="en-US"/>
        </w:rPr>
        <w:t>Export outside Europe</w:t>
      </w:r>
      <w:r w:rsidR="00763F41" w:rsidRPr="00A13AE2">
        <w:rPr>
          <w:rFonts w:asciiTheme="minorHAnsi" w:hAnsiTheme="minorHAnsi"/>
          <w:lang w:val="en-US"/>
        </w:rPr>
        <w:t>: route= w/o transport</w:t>
      </w:r>
    </w:p>
    <w:p w14:paraId="74E6190A" w14:textId="77777777" w:rsidR="00210633" w:rsidRPr="00A13AE2" w:rsidRDefault="00210633" w:rsidP="00DE1D54">
      <w:pPr>
        <w:pStyle w:val="ListParagraph"/>
        <w:numPr>
          <w:ilvl w:val="2"/>
          <w:numId w:val="28"/>
        </w:numPr>
        <w:rPr>
          <w:rFonts w:asciiTheme="minorHAnsi" w:hAnsiTheme="minorHAnsi"/>
          <w:lang w:val="en-US"/>
        </w:rPr>
      </w:pPr>
      <w:r w:rsidRPr="00A13AE2">
        <w:rPr>
          <w:rFonts w:asciiTheme="minorHAnsi" w:hAnsiTheme="minorHAnsi"/>
          <w:lang w:val="en-US"/>
        </w:rPr>
        <w:t>logistic (pick &amp; pack) 6 days</w:t>
      </w:r>
    </w:p>
    <w:p w14:paraId="3A5B7E0F" w14:textId="77777777" w:rsidR="00210633" w:rsidRPr="00A13AE2" w:rsidRDefault="00210633" w:rsidP="00210633">
      <w:pPr>
        <w:rPr>
          <w:rFonts w:asciiTheme="minorHAnsi" w:hAnsiTheme="minorHAnsi"/>
          <w:lang w:val="en-US"/>
        </w:rPr>
      </w:pPr>
    </w:p>
    <w:p w14:paraId="0EF1639A" w14:textId="77777777" w:rsidR="00255074" w:rsidRDefault="00255074" w:rsidP="00255074">
      <w:pPr>
        <w:pStyle w:val="NoSpacing"/>
        <w:ind w:left="360"/>
        <w:rPr>
          <w:lang w:val="en-US"/>
        </w:rPr>
      </w:pPr>
      <w:r w:rsidRPr="00255074">
        <w:rPr>
          <w:b/>
          <w:u w:val="single"/>
          <w:lang w:val="en-US"/>
        </w:rPr>
        <w:t>Example:</w:t>
      </w:r>
      <w:r>
        <w:rPr>
          <w:lang w:val="en-US"/>
        </w:rPr>
        <w:t xml:space="preserve"> orders entered the same day (D1), due date at the same day (D3), window of allocation 5 days before due date (D2) (example of French customers)</w:t>
      </w:r>
    </w:p>
    <w:p w14:paraId="5D86C144" w14:textId="77777777" w:rsidR="00255074" w:rsidRDefault="00255074" w:rsidP="00255074">
      <w:pPr>
        <w:pStyle w:val="NoSpacing"/>
        <w:numPr>
          <w:ilvl w:val="0"/>
          <w:numId w:val="36"/>
        </w:numPr>
        <w:rPr>
          <w:lang w:val="en-US"/>
        </w:rPr>
      </w:pPr>
      <w:r w:rsidRPr="00255074">
        <w:rPr>
          <w:lang w:val="en-US"/>
        </w:rPr>
        <w:t>order #1: A customer, 20 pcs</w:t>
      </w:r>
    </w:p>
    <w:p w14:paraId="15B141FF" w14:textId="77777777" w:rsidR="00255074" w:rsidRPr="00255074" w:rsidRDefault="00255074" w:rsidP="00255074">
      <w:pPr>
        <w:pStyle w:val="NoSpacing"/>
        <w:numPr>
          <w:ilvl w:val="0"/>
          <w:numId w:val="36"/>
        </w:numPr>
        <w:rPr>
          <w:lang w:val="en-US"/>
        </w:rPr>
      </w:pPr>
      <w:r w:rsidRPr="00255074">
        <w:rPr>
          <w:lang w:val="en-US"/>
        </w:rPr>
        <w:t>order #2: A customer, 15 pcs</w:t>
      </w:r>
    </w:p>
    <w:p w14:paraId="4C3D8384" w14:textId="77777777" w:rsidR="00255074" w:rsidRDefault="00255074" w:rsidP="00255074">
      <w:pPr>
        <w:pStyle w:val="NoSpacing"/>
        <w:numPr>
          <w:ilvl w:val="0"/>
          <w:numId w:val="36"/>
        </w:numPr>
        <w:rPr>
          <w:lang w:val="en-US"/>
        </w:rPr>
      </w:pPr>
      <w:r>
        <w:rPr>
          <w:lang w:val="en-US"/>
        </w:rPr>
        <w:t>order #3: B customer, 10 pcs</w:t>
      </w:r>
    </w:p>
    <w:p w14:paraId="6EEB3B69" w14:textId="77777777" w:rsidR="00255074" w:rsidRDefault="00255074" w:rsidP="00255074">
      <w:pPr>
        <w:pStyle w:val="NoSpacing"/>
        <w:numPr>
          <w:ilvl w:val="0"/>
          <w:numId w:val="36"/>
        </w:numPr>
        <w:rPr>
          <w:lang w:val="en-US"/>
        </w:rPr>
      </w:pPr>
      <w:r>
        <w:rPr>
          <w:lang w:val="en-US"/>
        </w:rPr>
        <w:t>order #4: C customer, 6 pcs</w:t>
      </w:r>
    </w:p>
    <w:p w14:paraId="515330E4" w14:textId="77777777" w:rsidR="00255074" w:rsidRDefault="00255074" w:rsidP="00255074">
      <w:pPr>
        <w:pStyle w:val="NoSpacing"/>
        <w:rPr>
          <w:lang w:val="en-US"/>
        </w:rPr>
      </w:pPr>
    </w:p>
    <w:p w14:paraId="7EE89318" w14:textId="77777777" w:rsidR="00210633" w:rsidRPr="00A13AE2" w:rsidRDefault="00210633" w:rsidP="00210633">
      <w:pPr>
        <w:pStyle w:val="NoSpacing"/>
        <w:rPr>
          <w:lang w:val="en-US"/>
        </w:rPr>
      </w:pPr>
    </w:p>
    <w:p w14:paraId="0AAD8803" w14:textId="69610A66" w:rsidR="00210633" w:rsidRPr="00A13AE2" w:rsidRDefault="00C9736E" w:rsidP="00210633">
      <w:pPr>
        <w:pStyle w:val="NoSpacing"/>
        <w:numPr>
          <w:ilvl w:val="0"/>
          <w:numId w:val="21"/>
        </w:numPr>
        <w:rPr>
          <w:b/>
          <w:lang w:val="en-US"/>
        </w:rPr>
      </w:pPr>
      <w:r>
        <w:rPr>
          <w:b/>
          <w:lang w:val="en-US"/>
        </w:rPr>
        <w:t>case 1:</w:t>
      </w:r>
      <w:r w:rsidR="00A13AE2">
        <w:rPr>
          <w:b/>
          <w:lang w:val="en-US"/>
        </w:rPr>
        <w:t xml:space="preserve"> </w:t>
      </w:r>
      <w:r w:rsidR="00210633" w:rsidRPr="00A13AE2">
        <w:rPr>
          <w:b/>
          <w:lang w:val="en-US"/>
        </w:rPr>
        <w:t>product available on stock:</w:t>
      </w:r>
    </w:p>
    <w:p w14:paraId="3E478008" w14:textId="25CEB584" w:rsidR="00210633" w:rsidRPr="00A13AE2" w:rsidRDefault="00210633" w:rsidP="00210633">
      <w:pPr>
        <w:pStyle w:val="NoSpacing"/>
        <w:numPr>
          <w:ilvl w:val="1"/>
          <w:numId w:val="21"/>
        </w:numPr>
        <w:rPr>
          <w:lang w:val="en-US"/>
        </w:rPr>
      </w:pPr>
      <w:r w:rsidRPr="00A13AE2">
        <w:rPr>
          <w:lang w:val="en-US"/>
        </w:rPr>
        <w:t>it is automatically allocated according to ATP rules in M</w:t>
      </w:r>
      <w:r w:rsidR="00DE1D54">
        <w:rPr>
          <w:lang w:val="en-US"/>
        </w:rPr>
        <w:t>3 (ATP = Available To Promise (</w:t>
      </w:r>
      <w:r w:rsidRPr="00A13AE2">
        <w:rPr>
          <w:lang w:val="en-US"/>
        </w:rPr>
        <w:t>DAV</w:t>
      </w:r>
      <w:r w:rsidR="00DE1D54">
        <w:rPr>
          <w:lang w:val="en-US"/>
        </w:rPr>
        <w:t>)</w:t>
      </w:r>
      <w:r w:rsidR="00C9736E">
        <w:rPr>
          <w:lang w:val="en-US"/>
        </w:rPr>
        <w:t xml:space="preserve"> = next date of availability after current orders</w:t>
      </w:r>
      <w:r w:rsidRPr="00A13AE2">
        <w:rPr>
          <w:lang w:val="en-US"/>
        </w:rPr>
        <w:t>): when entering the window of allocation, the product is allocated in the ranking of the orders (first in first served)</w:t>
      </w:r>
    </w:p>
    <w:p w14:paraId="58077B70" w14:textId="77777777" w:rsidR="00210633" w:rsidRPr="00A13AE2" w:rsidRDefault="00210633" w:rsidP="00210633">
      <w:pPr>
        <w:pStyle w:val="NoSpacing"/>
        <w:numPr>
          <w:ilvl w:val="1"/>
          <w:numId w:val="21"/>
        </w:numPr>
        <w:rPr>
          <w:lang w:val="en-US"/>
        </w:rPr>
      </w:pPr>
      <w:r w:rsidRPr="00A13AE2">
        <w:rPr>
          <w:lang w:val="en-US"/>
        </w:rPr>
        <w:t>the ABC Classification has no impact on allocation</w:t>
      </w:r>
    </w:p>
    <w:p w14:paraId="32174AEF" w14:textId="77777777" w:rsidR="00210633" w:rsidRPr="00A13AE2" w:rsidRDefault="00210633" w:rsidP="00210633">
      <w:pPr>
        <w:pStyle w:val="NoSpacing"/>
        <w:ind w:left="1440"/>
        <w:rPr>
          <w:lang w:val="en-US"/>
        </w:rPr>
      </w:pPr>
    </w:p>
    <w:p w14:paraId="42A28518" w14:textId="77777777" w:rsidR="00210633" w:rsidRPr="00A13AE2" w:rsidRDefault="00210633" w:rsidP="00210633">
      <w:pPr>
        <w:pStyle w:val="NoSpacing"/>
        <w:rPr>
          <w:lang w:val="en-US"/>
        </w:rPr>
      </w:pPr>
    </w:p>
    <w:p w14:paraId="6FD8D47D" w14:textId="77777777" w:rsidR="00210633" w:rsidRPr="00A13AE2" w:rsidRDefault="00210633" w:rsidP="00210633">
      <w:pPr>
        <w:pStyle w:val="NoSpacing"/>
        <w:rPr>
          <w:lang w:val="en-US"/>
        </w:rPr>
      </w:pPr>
      <w:r w:rsidRPr="00A13AE2">
        <w:rPr>
          <w:noProof/>
          <w:lang w:eastAsia="zh-CN"/>
        </w:rPr>
        <mc:AlternateContent>
          <mc:Choice Requires="wps">
            <w:drawing>
              <wp:anchor distT="0" distB="0" distL="114300" distR="114300" simplePos="0" relativeHeight="251659264" behindDoc="0" locked="0" layoutInCell="1" allowOverlap="1" wp14:anchorId="4F6B9FB7" wp14:editId="0C1C730C">
                <wp:simplePos x="0" y="0"/>
                <wp:positionH relativeFrom="column">
                  <wp:posOffset>4834255</wp:posOffset>
                </wp:positionH>
                <wp:positionV relativeFrom="paragraph">
                  <wp:posOffset>90170</wp:posOffset>
                </wp:positionV>
                <wp:extent cx="1590675" cy="1058545"/>
                <wp:effectExtent l="0" t="0" r="28575" b="27305"/>
                <wp:wrapNone/>
                <wp:docPr id="22" name="Zone de texte 22"/>
                <wp:cNvGraphicFramePr/>
                <a:graphic xmlns:a="http://schemas.openxmlformats.org/drawingml/2006/main">
                  <a:graphicData uri="http://schemas.microsoft.com/office/word/2010/wordprocessingShape">
                    <wps:wsp>
                      <wps:cNvSpPr txBox="1"/>
                      <wps:spPr>
                        <a:xfrm>
                          <a:off x="0" y="0"/>
                          <a:ext cx="1590675" cy="1058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BD5E77" w14:textId="77777777" w:rsidR="00195D3E" w:rsidRPr="00197CAD" w:rsidRDefault="00195D3E" w:rsidP="00210633">
                            <w:pPr>
                              <w:rPr>
                                <w:rFonts w:asciiTheme="minorHAnsi" w:hAnsiTheme="minorHAnsi"/>
                                <w:b/>
                                <w:lang w:val="en-US"/>
                              </w:rPr>
                            </w:pPr>
                            <w:r w:rsidRPr="00197CAD">
                              <w:rPr>
                                <w:rFonts w:asciiTheme="minorHAnsi" w:hAnsiTheme="minorHAnsi"/>
                                <w:b/>
                                <w:lang w:val="en-US"/>
                              </w:rPr>
                              <w:t>allocation:</w:t>
                            </w:r>
                          </w:p>
                          <w:p w14:paraId="59DDFB48"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#1 : 20 pcs</w:t>
                            </w:r>
                          </w:p>
                          <w:p w14:paraId="33FDE355"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#2 : 15 pcs</w:t>
                            </w:r>
                          </w:p>
                          <w:p w14:paraId="2E06F61E"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#3 : 10 pcs</w:t>
                            </w:r>
                          </w:p>
                          <w:p w14:paraId="5C1CA640"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#4 : 6 pcs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53" type="#_x0000_t202" style="position:absolute;margin-left:380.65pt;margin-top:7.1pt;width:125.25pt;height: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" fillcolor="white [3201]" strokeweight=".5pt">
                <v:textbox>
                  <w:txbxContent>
                    <w:p w14:paraId="76BD5E77" w14:textId="77777777" w:rsidR="00195D3E" w:rsidRPr="00197CAD" w:rsidRDefault="00195D3E" w:rsidP="00210633">
                      <w:pPr>
                        <w:rPr>
                          <w:rFonts w:asciiTheme="minorHAnsi" w:hAnsiTheme="minorHAnsi"/>
                          <w:b/>
                          <w:lang w:val="en-US"/>
                        </w:rPr>
                      </w:pPr>
                      <w:r w:rsidRPr="00197CAD">
                        <w:rPr>
                          <w:rFonts w:asciiTheme="minorHAnsi" w:hAnsiTheme="minorHAnsi"/>
                          <w:b/>
                          <w:lang w:val="en-US"/>
                        </w:rPr>
                        <w:t>allocation:</w:t>
                      </w:r>
                    </w:p>
                    <w:p w14:paraId="59DDFB48"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#1 : 20 pcs</w:t>
                      </w:r>
                    </w:p>
                    <w:p w14:paraId="33FDE355"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#2 : 15 pcs</w:t>
                      </w:r>
                    </w:p>
                    <w:p w14:paraId="2E06F61E"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#3 : 10 pcs</w:t>
                      </w:r>
                    </w:p>
                    <w:p w14:paraId="5C1CA640"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#4 : 6 pcs</w:t>
                      </w:r>
                    </w:p>
                  </w:txbxContent>
                </v:textbox>
              </v:shape>
            </w:pict>
          </mc:Fallback>
        </mc:AlternateContent>
      </w:r>
    </w:p>
    <w:p w14:paraId="6C5CB964" w14:textId="77777777" w:rsidR="00210633" w:rsidRPr="00A13AE2" w:rsidRDefault="00210633" w:rsidP="00210633">
      <w:pPr>
        <w:pStyle w:val="NoSpacing"/>
        <w:rPr>
          <w:lang w:val="en-US"/>
        </w:rPr>
      </w:pPr>
      <w:r w:rsidRPr="00A13AE2">
        <w:rPr>
          <w:noProof/>
          <w:lang w:eastAsia="zh-CN"/>
        </w:rPr>
        <mc:AlternateContent>
          <mc:Choice Requires="wpg">
            <w:drawing>
              <wp:anchor distT="0" distB="0" distL="114300" distR="114300" simplePos="0" relativeHeight="251660288" behindDoc="0" locked="0" layoutInCell="1" allowOverlap="1" wp14:anchorId="6603E94F" wp14:editId="3A7655E5">
                <wp:simplePos x="0" y="0"/>
                <wp:positionH relativeFrom="column">
                  <wp:posOffset>-375920</wp:posOffset>
                </wp:positionH>
                <wp:positionV relativeFrom="paragraph">
                  <wp:posOffset>24765</wp:posOffset>
                </wp:positionV>
                <wp:extent cx="5057775" cy="973455"/>
                <wp:effectExtent l="0" t="0" r="47625" b="0"/>
                <wp:wrapNone/>
                <wp:docPr id="20" name="Groupe 20"/>
                <wp:cNvGraphicFramePr/>
                <a:graphic xmlns:a="http://schemas.openxmlformats.org/drawingml/2006/main">
                  <a:graphicData uri="http://schemas.microsoft.com/office/word/2010/wordprocessingGroup">
                    <wpg:wgp>
                      <wpg:cNvGrpSpPr/>
                      <wpg:grpSpPr>
                        <a:xfrm>
                          <a:off x="0" y="0"/>
                          <a:ext cx="5057775" cy="973455"/>
                          <a:chOff x="0" y="0"/>
                          <a:chExt cx="5057775" cy="973455"/>
                        </a:xfrm>
                      </wpg:grpSpPr>
                      <wpg:grpSp>
                        <wpg:cNvPr id="19" name="Groupe 19"/>
                        <wpg:cNvGrpSpPr/>
                        <wpg:grpSpPr>
                          <a:xfrm>
                            <a:off x="0" y="0"/>
                            <a:ext cx="5057775" cy="973455"/>
                            <a:chOff x="0" y="0"/>
                            <a:chExt cx="5057775" cy="973455"/>
                          </a:xfrm>
                        </wpg:grpSpPr>
                        <wps:wsp>
                          <wps:cNvPr id="5" name="Zone de texte 5"/>
                          <wps:cNvSpPr txBox="1"/>
                          <wps:spPr>
                            <a:xfrm>
                              <a:off x="990600" y="704850"/>
                              <a:ext cx="2209800" cy="268605"/>
                            </a:xfrm>
                            <a:prstGeom prst="rect">
                              <a:avLst/>
                            </a:prstGeom>
                            <a:noFill/>
                            <a:ln w="6350">
                              <a:noFill/>
                            </a:ln>
                            <a:effectLst/>
                          </wps:spPr>
                          <wps:txbx>
                            <w:txbxContent>
                              <w:p w14:paraId="1EC99053" w14:textId="77777777" w:rsidR="00195D3E" w:rsidRPr="00F8777E" w:rsidRDefault="00195D3E" w:rsidP="00210633">
                                <w:pPr>
                                  <w:pStyle w:val="NoSpacing"/>
                                  <w:rPr>
                                    <w:lang w:val="en-US"/>
                                  </w:rPr>
                                </w:pPr>
                                <w:r>
                                  <w:rPr>
                                    <w:lang w:val="en-US"/>
                                  </w:rPr>
                                  <w:t xml:space="preserve">stock 100 </w:t>
                                </w:r>
                                <w:r>
                                  <w:rPr>
                                    <w:lang w:val="en-US"/>
                                  </w:rPr>
                                  <w:sym w:font="Wingdings" w:char="F0E0"/>
                                </w:r>
                                <w:r>
                                  <w:rPr>
                                    <w:lang w:val="en-US"/>
                                  </w:rPr>
                                  <w:t xml:space="preserve"> 49 pcs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18" name="Groupe 18"/>
                          <wpg:cNvGrpSpPr/>
                          <wpg:grpSpPr>
                            <a:xfrm>
                              <a:off x="0" y="0"/>
                              <a:ext cx="5057775" cy="581025"/>
                              <a:chOff x="0" y="0"/>
                              <a:chExt cx="5057775" cy="581025"/>
                            </a:xfrm>
                          </wpg:grpSpPr>
                          <wpg:grpSp>
                            <wpg:cNvPr id="17" name="Groupe 17"/>
                            <wpg:cNvGrpSpPr/>
                            <wpg:grpSpPr>
                              <a:xfrm>
                                <a:off x="0" y="0"/>
                                <a:ext cx="5057775" cy="581025"/>
                                <a:chOff x="0" y="0"/>
                                <a:chExt cx="5057775" cy="581025"/>
                              </a:xfrm>
                            </wpg:grpSpPr>
                            <wps:wsp>
                              <wps:cNvPr id="2" name="Connecteur droit avec flèche 2"/>
                              <wps:cNvCnPr/>
                              <wps:spPr>
                                <a:xfrm>
                                  <a:off x="0" y="447675"/>
                                  <a:ext cx="5057775" cy="0"/>
                                </a:xfrm>
                                <a:prstGeom prst="straightConnector1">
                                  <a:avLst/>
                                </a:prstGeom>
                                <a:ln w="38100">
                                  <a:solidFill>
                                    <a:schemeClr val="tx2">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 name="Connecteur droit 3"/>
                              <wps:cNvCnPr/>
                              <wps:spPr>
                                <a:xfrm flipV="1">
                                  <a:off x="514350" y="219075"/>
                                  <a:ext cx="0" cy="352425"/>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8" name="Connecteur droit 8"/>
                              <wps:cNvCnPr/>
                              <wps:spPr>
                                <a:xfrm flipV="1">
                                  <a:off x="4248150" y="228600"/>
                                  <a:ext cx="0" cy="352425"/>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0" name="Connecteur droit 10"/>
                              <wps:cNvCnPr/>
                              <wps:spPr>
                                <a:xfrm flipV="1">
                                  <a:off x="1371600" y="228600"/>
                                  <a:ext cx="0" cy="352425"/>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g:cNvPr id="16" name="Groupe 16"/>
                              <wpg:cNvGrpSpPr/>
                              <wpg:grpSpPr>
                                <a:xfrm>
                                  <a:off x="333375" y="0"/>
                                  <a:ext cx="4070350" cy="287655"/>
                                  <a:chOff x="0" y="0"/>
                                  <a:chExt cx="4070350" cy="287655"/>
                                </a:xfrm>
                              </wpg:grpSpPr>
                              <wps:wsp>
                                <wps:cNvPr id="7" name="Zone de texte 7"/>
                                <wps:cNvSpPr txBox="1"/>
                                <wps:spPr>
                                  <a:xfrm>
                                    <a:off x="0" y="0"/>
                                    <a:ext cx="346075" cy="268605"/>
                                  </a:xfrm>
                                  <a:prstGeom prst="rect">
                                    <a:avLst/>
                                  </a:prstGeom>
                                  <a:noFill/>
                                  <a:ln w="6350">
                                    <a:noFill/>
                                  </a:ln>
                                  <a:effectLst/>
                                </wps:spPr>
                                <wps:txbx>
                                  <w:txbxContent>
                                    <w:p w14:paraId="1D3274D2" w14:textId="77777777" w:rsidR="00195D3E" w:rsidRPr="00F8777E" w:rsidRDefault="00195D3E" w:rsidP="00210633">
                                      <w:pPr>
                                        <w:pStyle w:val="NoSpacing"/>
                                        <w:rPr>
                                          <w:lang w:val="en-US"/>
                                        </w:rPr>
                                      </w:pPr>
                                      <w:r>
                                        <w:rPr>
                                          <w:lang w:val="en-US"/>
                                        </w:rPr>
                                        <w:t>D1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cNvPr id="15" name="Groupe 15"/>
                                <wpg:cNvGrpSpPr/>
                                <wpg:grpSpPr>
                                  <a:xfrm>
                                    <a:off x="857250" y="9525"/>
                                    <a:ext cx="3213100" cy="278130"/>
                                    <a:chOff x="0" y="0"/>
                                    <a:chExt cx="3213100" cy="278130"/>
                                  </a:xfrm>
                                </wpg:grpSpPr>
                                <wps:wsp>
                                  <wps:cNvPr id="9" name="Zone de texte 9"/>
                                  <wps:cNvSpPr txBox="1"/>
                                  <wps:spPr>
                                    <a:xfrm>
                                      <a:off x="2867025" y="9525"/>
                                      <a:ext cx="346075" cy="268605"/>
                                    </a:xfrm>
                                    <a:prstGeom prst="rect">
                                      <a:avLst/>
                                    </a:prstGeom>
                                    <a:noFill/>
                                    <a:ln w="6350">
                                      <a:noFill/>
                                    </a:ln>
                                    <a:effectLst/>
                                  </wps:spPr>
                                  <wps:txbx>
                                    <w:txbxContent>
                                      <w:p w14:paraId="45764EB9" w14:textId="7F0C8939" w:rsidR="00195D3E" w:rsidRPr="00F8777E" w:rsidRDefault="00195D3E" w:rsidP="00210633">
                                        <w:pPr>
                                          <w:pStyle w:val="NoSpacing"/>
                                          <w:rPr>
                                            <w:lang w:val="en-US"/>
                                          </w:rPr>
                                        </w:pPr>
                                        <w:r>
                                          <w:rPr>
                                            <w:lang w:val="en-US"/>
                                          </w:rPr>
                                          <w:t>D3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1" name="Zone de texte 11"/>
                                  <wps:cNvSpPr txBox="1"/>
                                  <wps:spPr>
                                    <a:xfrm>
                                      <a:off x="0" y="0"/>
                                      <a:ext cx="346075" cy="268605"/>
                                    </a:xfrm>
                                    <a:prstGeom prst="rect">
                                      <a:avLst/>
                                    </a:prstGeom>
                                    <a:noFill/>
                                    <a:ln w="6350">
                                      <a:noFill/>
                                    </a:ln>
                                    <a:effectLst/>
                                  </wps:spPr>
                                  <wps:txbx>
                                    <w:txbxContent>
                                      <w:p w14:paraId="1128ADC5" w14:textId="77777777" w:rsidR="00195D3E" w:rsidRPr="00F8777E" w:rsidRDefault="00195D3E" w:rsidP="00210633">
                                        <w:pPr>
                                          <w:pStyle w:val="NoSpacing"/>
                                          <w:rPr>
                                            <w:lang w:val="en-US"/>
                                          </w:rPr>
                                        </w:pPr>
                                        <w:r>
                                          <w:rPr>
                                            <w:lang w:val="en-US"/>
                                          </w:rPr>
                                          <w:t>D2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grpSp>
                          </wpg:grpSp>
                          <wps:wsp>
                            <wps:cNvPr id="12" name="Connecteur droit 12"/>
                            <wps:cNvCnPr/>
                            <wps:spPr>
                              <a:xfrm>
                                <a:off x="1390650" y="323850"/>
                                <a:ext cx="2838450" cy="0"/>
                              </a:xfrm>
                              <a:prstGeom prst="line">
                                <a:avLst/>
                              </a:prstGeom>
                              <a:ln w="38100">
                                <a:solidFill>
                                  <a:srgbClr val="92D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 name="Zone de texte 13"/>
                            <wps:cNvSpPr txBox="1"/>
                            <wps:spPr>
                              <a:xfrm>
                                <a:off x="2200275" y="38100"/>
                                <a:ext cx="1377950" cy="268605"/>
                              </a:xfrm>
                              <a:prstGeom prst="rect">
                                <a:avLst/>
                              </a:prstGeom>
                              <a:noFill/>
                              <a:ln w="6350">
                                <a:noFill/>
                              </a:ln>
                              <a:effectLst/>
                            </wps:spPr>
                            <wps:txbx>
                              <w:txbxContent>
                                <w:p w14:paraId="50F72801" w14:textId="77777777" w:rsidR="00195D3E" w:rsidRPr="00F8777E" w:rsidRDefault="00195D3E" w:rsidP="00210633">
                                  <w:pPr>
                                    <w:pStyle w:val="NoSpacing"/>
                                    <w:rPr>
                                      <w:lang w:val="en-US"/>
                                    </w:rPr>
                                  </w:pPr>
                                  <w:r>
                                    <w:rPr>
                                      <w:lang w:val="en-US"/>
                                    </w:rPr>
                                    <w:t>window of allocation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grpSp>
                      <wps:wsp>
                        <wps:cNvPr id="14" name="Zone de texte 14"/>
                        <wps:cNvSpPr txBox="1"/>
                        <wps:spPr>
                          <a:xfrm>
                            <a:off x="209550" y="704850"/>
                            <a:ext cx="558165" cy="268605"/>
                          </a:xfrm>
                          <a:prstGeom prst="rect">
                            <a:avLst/>
                          </a:prstGeom>
                          <a:noFill/>
                          <a:ln w="6350">
                            <a:noFill/>
                          </a:ln>
                          <a:effectLst/>
                        </wps:spPr>
                        <wps:txbx>
                          <w:txbxContent>
                            <w:p w14:paraId="40D6D3E1" w14:textId="77777777" w:rsidR="00195D3E" w:rsidRPr="00F8777E" w:rsidRDefault="00195D3E" w:rsidP="00210633">
                              <w:pPr>
                                <w:pStyle w:val="NoSpacing"/>
                                <w:rPr>
                                  <w:lang w:val="en-US"/>
                                </w:rPr>
                              </w:pPr>
                              <w:r>
                                <w:rPr>
                                  <w:lang w:val="en-US"/>
                                </w:rPr>
                                <w:t>orders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e 20" o:spid="_x0000_s1054" style="position:absolute;margin-left:-29.6pt;margin-top:1.95pt;width:398.25pt;height:76.65pt;z-index:251660288" coordsize="50577,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">
                <v:group id="Groupe 19" o:spid="_x0000_s1055" style="position:absolute;width:50577;height:9734" coordsize="50577,9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Zone de texte 5" o:spid="_x0000_s1056" type="#_x0000_t202" style="position:absolute;left:9906;top:7048;width:22098;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kn70A&#10;AADaAAAADwAAAGRycy9kb3ducmV2LnhtbESPwQrCMBBE74L/EFbwIjZVUKQaRYSCN7H6AUuzttVm&#10;U5po698bQfA4zMwbZrPrTS1e1LrKsoJZFIMgzq2uuFBwvaTTFQjnkTXWlknBmxzstsPBBhNtOz7T&#10;K/OFCBB2CSoovW8SKV1ekkEX2YY4eDfbGvRBtoXULXYBbmo5j+OlNFhxWCixoUNJ+SN7GgV23k3q&#10;czZLD6funsanJ10yR0qNR/1+DcJT7//hX/uoFSzgeyXcALn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dEkn70AAADaAAAADwAAAAAAAAAAAAAAAACYAgAAZHJzL2Rvd25yZXYu&#10;eG1sUEsFBgAAAAAEAAQA9QAAAIIDAAAAAA==&#10;" filled="f" stroked="f" strokeweight=".5pt">
                    <v:textbox style="mso-fit-shape-to-text:t">
                      <w:txbxContent>
                        <w:p w14:paraId="1EC99053" w14:textId="77777777" w:rsidR="00195D3E" w:rsidRPr="00F8777E" w:rsidRDefault="00195D3E" w:rsidP="00210633">
                          <w:pPr>
                            <w:pStyle w:val="NoSpacing"/>
                            <w:rPr>
                              <w:lang w:val="en-US"/>
                            </w:rPr>
                          </w:pPr>
                          <w:r>
                            <w:rPr>
                              <w:lang w:val="en-US"/>
                            </w:rPr>
                            <w:t xml:space="preserve">stock 100 </w:t>
                          </w:r>
                          <w:r>
                            <w:rPr>
                              <w:lang w:val="en-US"/>
                            </w:rPr>
                            <w:sym w:font="Wingdings" w:char="F0E0"/>
                          </w:r>
                          <w:r>
                            <w:rPr>
                              <w:lang w:val="en-US"/>
                            </w:rPr>
                            <w:t xml:space="preserve"> 49 pcs</w:t>
                          </w:r>
                        </w:p>
                      </w:txbxContent>
                    </v:textbox>
                  </v:shape>
                  <v:group id="Groupe 18" o:spid="_x0000_s1057" style="position:absolute;width:50577;height:5810" coordsize="50577,5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e 17" o:spid="_x0000_s1058" style="position:absolute;width:50577;height:5810" coordsize="50577,5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Connecteur droit avec flèche 2" o:spid="_x0000_s1059" type="#_x0000_t32" style="position:absolute;top:4476;width:505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Dj5sQAAADaAAAADwAAAGRycy9kb3ducmV2LnhtbESPQWvCQBSE7wX/w/KE3uomoZQSXUUF&#10;sSCFJq3g8ZF9ZoPZtyG7TeK/7xYKPQ4z8w2z2ky2FQP1vnGsIF0kIIgrpxuuFXx9Hp5eQfiArLF1&#10;TAru5GGznj2sMNdu5IKGMtQiQtjnqMCE0OVS+sqQRb9wHXH0rq63GKLsa6l7HCPctjJLkhdpseG4&#10;YLCjvaHqVn5bBeHwYS779r3ZnYryOe2uaXk8n5V6nE/bJYhAU/gP/7XftIIMfq/EG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gOPmxAAAANoAAAAPAAAAAAAAAAAA&#10;AAAAAKECAABkcnMvZG93bnJldi54bWxQSwUGAAAAAAQABAD5AAAAkgMAAAAA&#10;" strokecolor="#17365d [2415]" strokeweight="3pt">
                        <v:stroke endarrow="block"/>
                      </v:shape>
                      <v:line id="Connecteur droit 3" o:spid="_x0000_s1060" style="position:absolute;flip:y;visibility:visible;mso-wrap-style:square" from="5143,2190" to="514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3assIAAADaAAAADwAAAGRycy9kb3ducmV2LnhtbESPT2sCMRTE7wW/Q3iF3mq2VURWo6hQ&#10;KV7EP3h+bN5uFjcvSxLdrZ++EQo9DjPzG2a+7G0j7uRD7VjBxzADQVw4XXOl4Hz6ep+CCBFZY+OY&#10;FPxQgOVi8DLHXLuOD3Q/xkokCIccFZgY21zKUBiyGIauJU5e6bzFmKSvpPbYJbht5GeWTaTFmtOC&#10;wZY2horr8WYVPPbbWzd++N2am0vLtSlpXUql3l771QxEpD7+h//a31rBCJ5X0g2Q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3assIAAADaAAAADwAAAAAAAAAAAAAA&#10;AAChAgAAZHJzL2Rvd25yZXYueG1sUEsFBgAAAAAEAAQA+QAAAJADAAAAAA==&#10;" strokecolor="#c00000" strokeweight="3pt"/>
                      <v:line id="Connecteur droit 8" o:spid="_x0000_s1061" style="position:absolute;flip:y;visibility:visible;mso-wrap-style:square" from="42481,2286" to="42481,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lIw74AAADaAAAADwAAAGRycy9kb3ducmV2LnhtbERPy4rCMBTdC/MP4Q7MTlNlEKlG0YGR&#10;wY34wPWluW2KzU1Jou349WYhuDyc92LV20bcyYfasYLxKANBXDhdc6XgfPodzkCEiKyxcUwK/inA&#10;avkxWGCuXccHuh9jJVIIhxwVmBjbXMpQGLIYRq4lTlzpvMWYoK+k9tilcNvISZZNpcWaU4PBln4M&#10;FdfjzSp47Le37vvhdxtuLi3XpqRNKZX6+uzXcxCR+vgWv9x/WkHamq6kGyCX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SUjDvgAAANoAAAAPAAAAAAAAAAAAAAAAAKEC&#10;AABkcnMvZG93bnJldi54bWxQSwUGAAAAAAQABAD5AAAAjAMAAAAA&#10;" strokecolor="#c00000" strokeweight="3pt"/>
                      <v:line id="Connecteur droit 10" o:spid="_x0000_s1062" style="position:absolute;flip:y;visibility:visible;mso-wrap-style:square" from="13716,2286" to="13716,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5lh8MAAADbAAAADwAAAGRycy9kb3ducmV2LnhtbESPT2vDMAzF74N9B6PBbqvTMUpJ65Z2&#10;sDF2Kf1DzyJW4tBYDrbbZP3002Gwm8R7eu+n5Xr0nbpRTG1gA9NJAYq4CrblxsDp+PEyB5UyssUu&#10;MBn4oQTr1ePDEksbBt7T7ZAbJSGcSjTgcu5LrVPlyGOahJ5YtDpEj1nW2GgbcZBw3+nXophpjy1L&#10;g8Oe3h1Vl8PVG7jvPq/D2z1+b7k799y6mra1Nub5adwsQGUa87/57/rLCr7Qyy8ygF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uZYfDAAAA2wAAAA8AAAAAAAAAAAAA&#10;AAAAoQIAAGRycy9kb3ducmV2LnhtbFBLBQYAAAAABAAEAPkAAACRAwAAAAA=&#10;" strokecolor="#c00000" strokeweight="3pt"/>
                      <v:group id="Groupe 16" o:spid="_x0000_s1063" style="position:absolute;left:3333;width:40704;height:2876" coordsize="40703,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Zone de texte 7" o:spid="_x0000_s1064" type="#_x0000_t202" style="position:absolute;width:3460;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RjcMA&#10;AADaAAAADwAAAGRycy9kb3ducmV2LnhtbESPQWvCQBSE74L/YXmCt2ZjBSupqxRBEcRDVez1NftM&#10;QrJvl+w2Rn99t1DwOMzMN8xi1ZtGdNT6yrKCSZKCIM6trrhQcD5tXuYgfEDW2FgmBXfysFoOBwvM&#10;tL3xJ3XHUIgIYZ+hgjIEl0np85IM+sQ64uhdbWswRNkWUrd4i3DTyNc0nUmDFceFEh2tS8rr449R&#10;cMDLNnR9nW9rd9Vfxn2vp4+9UuNR//EOIlAfnuH/9k4reIO/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fRjcMAAADaAAAADwAAAAAAAAAAAAAAAACYAgAAZHJzL2Rv&#10;d25yZXYueG1sUEsFBgAAAAAEAAQA9QAAAIgDAAAAAA==&#10;" filled="f" stroked="f" strokeweight=".5pt">
                          <v:textbox style="mso-fit-shape-to-text:t">
                            <w:txbxContent>
                              <w:p w14:paraId="1D3274D2" w14:textId="77777777" w:rsidR="00195D3E" w:rsidRPr="00F8777E" w:rsidRDefault="00195D3E" w:rsidP="00210633">
                                <w:pPr>
                                  <w:pStyle w:val="NoSpacing"/>
                                  <w:rPr>
                                    <w:lang w:val="en-US"/>
                                  </w:rPr>
                                </w:pPr>
                                <w:r>
                                  <w:rPr>
                                    <w:lang w:val="en-US"/>
                                  </w:rPr>
                                  <w:t>D1</w:t>
                                </w:r>
                              </w:p>
                            </w:txbxContent>
                          </v:textbox>
                        </v:shape>
                        <v:group id="Groupe 15" o:spid="_x0000_s1065" style="position:absolute;left:8572;top:95;width:32131;height:2781" coordsize="32131,2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Zone de texte 9" o:spid="_x0000_s1066" type="#_x0000_t202" style="position:absolute;left:28670;top:95;width:3461;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gZMMA&#10;AADaAAAADwAAAGRycy9kb3ducmV2LnhtbESPQWvCQBSE74L/YXmCt2ZjBampqxRBEcRDVez1NftM&#10;QrJvl+w2Rn99t1DwOMzMN8xi1ZtGdNT6yrKCSZKCIM6trrhQcD5tXt5A+ICssbFMCu7kYbUcDhaY&#10;aXvjT+qOoRARwj5DBWUILpPS5yUZ9Il1xNG72tZgiLItpG7xFuGmka9pOpMGK44LJTpal5TXxx+j&#10;4ICXbej6Ot/W7qq/jPteTx97pcaj/uMdRKA+PMP/7Z1WMIe/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TgZMMAAADaAAAADwAAAAAAAAAAAAAAAACYAgAAZHJzL2Rv&#10;d25yZXYueG1sUEsFBgAAAAAEAAQA9QAAAIgDAAAAAA==&#10;" filled="f" stroked="f" strokeweight=".5pt">
                            <v:textbox style="mso-fit-shape-to-text:t">
                              <w:txbxContent>
                                <w:p w14:paraId="45764EB9" w14:textId="7F0C8939" w:rsidR="00195D3E" w:rsidRPr="00F8777E" w:rsidRDefault="00195D3E" w:rsidP="00210633">
                                  <w:pPr>
                                    <w:pStyle w:val="NoSpacing"/>
                                    <w:rPr>
                                      <w:lang w:val="en-US"/>
                                    </w:rPr>
                                  </w:pPr>
                                  <w:r>
                                    <w:rPr>
                                      <w:lang w:val="en-US"/>
                                    </w:rPr>
                                    <w:t>D3</w:t>
                                  </w:r>
                                </w:p>
                              </w:txbxContent>
                            </v:textbox>
                          </v:shape>
                          <v:shape id="Zone de texte 11" o:spid="_x0000_s1067" type="#_x0000_t202" style="position:absolute;width:3460;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iVVcAA&#10;AADbAAAADwAAAGRycy9kb3ducmV2LnhtbERPTYvCMBC9L/gfwgh7W1MVZKlGEUERZA+6otexGdvS&#10;ZhKaWLv7640geJvH+5zZojO1aKnxpWUFw0ECgjizuuRcwfF3/fUNwgdkjbVlUvBHHhbz3scMU23v&#10;vKf2EHIRQ9inqKAIwaVS+qwgg35gHXHkrrYxGCJscqkbvMdwU8tRkkykwZJjQ4GOVgVl1eFmFPzg&#10;aRParso2lbvqs3GX1fh/p9Rnv1tOQQTqwlv8cm91nD+E5y/x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iVVcAAAADbAAAADwAAAAAAAAAAAAAAAACYAgAAZHJzL2Rvd25y&#10;ZXYueG1sUEsFBgAAAAAEAAQA9QAAAIUDAAAAAA==&#10;" filled="f" stroked="f" strokeweight=".5pt">
                            <v:textbox style="mso-fit-shape-to-text:t">
                              <w:txbxContent>
                                <w:p w14:paraId="1128ADC5" w14:textId="77777777" w:rsidR="00195D3E" w:rsidRPr="00F8777E" w:rsidRDefault="00195D3E" w:rsidP="00210633">
                                  <w:pPr>
                                    <w:pStyle w:val="NoSpacing"/>
                                    <w:rPr>
                                      <w:lang w:val="en-US"/>
                                    </w:rPr>
                                  </w:pPr>
                                  <w:r>
                                    <w:rPr>
                                      <w:lang w:val="en-US"/>
                                    </w:rPr>
                                    <w:t>D2</w:t>
                                  </w:r>
                                </w:p>
                              </w:txbxContent>
                            </v:textbox>
                          </v:shape>
                        </v:group>
                      </v:group>
                    </v:group>
                    <v:line id="Connecteur droit 12" o:spid="_x0000_s1068" style="position:absolute;visibility:visible;mso-wrap-style:square" from="13906,3238" to="42291,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gHp8IAAADbAAAADwAAAGRycy9kb3ducmV2LnhtbERPTWvCQBC9F/wPywi9NRulSImuUiq2&#10;0oPQVPA6ZsdkNTsbs9sk/nu3UOhtHu9zFqvB1qKj1hvHCiZJCoK4cNpwqWD/vXl6AeEDssbaMSm4&#10;kYfVcvSwwEy7nr+oy0MpYgj7DBVUITSZlL6oyKJPXEMcuZNrLYYI21LqFvsYbms5TdOZtGg4NlTY&#10;0FtFxSX/sQrMgUq5zt8/Lud+5832+bM79lelHsfD6xxEoCH8i//cWx3nT+H3l3iA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xgHp8IAAADbAAAADwAAAAAAAAAAAAAA&#10;AAChAgAAZHJzL2Rvd25yZXYueG1sUEsFBgAAAAAEAAQA+QAAAJADAAAAAA==&#10;" strokecolor="#92d050" strokeweight="3pt">
                      <v:stroke startarrow="block" endarrow="block"/>
                    </v:line>
                    <v:shape id="Zone de texte 13" o:spid="_x0000_s1069" type="#_x0000_t202" style="position:absolute;left:22002;top:381;width:13780;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auucIA&#10;AADbAAAADwAAAGRycy9kb3ducmV2LnhtbERP32vCMBB+H/g/hBP2tqZOGKM2igiKID7Mjfl6Jmdb&#10;2lxCk9XOv34ZDPZ2H9/PK1ej7cRAfWgcK5hlOQhi7UzDlYKP9+3TK4gQkQ12jknBNwVYLScPJRbG&#10;3fiNhlOsRArhUKCCOkZfSBl0TRZD5jxx4q6utxgT7CtperylcNvJ5zx/kRYbTg01etrUpNvTl1Vw&#10;xM9dHMZW71p/NWfrL5v5/aDU43RcL0BEGuO/+M+9N2n+HH5/S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q65wgAAANsAAAAPAAAAAAAAAAAAAAAAAJgCAABkcnMvZG93&#10;bnJldi54bWxQSwUGAAAAAAQABAD1AAAAhwMAAAAA&#10;" filled="f" stroked="f" strokeweight=".5pt">
                      <v:textbox style="mso-fit-shape-to-text:t">
                        <w:txbxContent>
                          <w:p w14:paraId="50F72801" w14:textId="77777777" w:rsidR="00195D3E" w:rsidRPr="00F8777E" w:rsidRDefault="00195D3E" w:rsidP="00210633">
                            <w:pPr>
                              <w:pStyle w:val="NoSpacing"/>
                              <w:rPr>
                                <w:lang w:val="en-US"/>
                              </w:rPr>
                            </w:pPr>
                            <w:r>
                              <w:rPr>
                                <w:lang w:val="en-US"/>
                              </w:rPr>
                              <w:t>window of allocation</w:t>
                            </w:r>
                          </w:p>
                        </w:txbxContent>
                      </v:textbox>
                    </v:shape>
                  </v:group>
                </v:group>
                <v:shape id="Zone de texte 14" o:spid="_x0000_s1070" type="#_x0000_t202" style="position:absolute;left:2095;top:7048;width:5582;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2zcEA&#10;AADbAAAADwAAAGRycy9kb3ducmV2LnhtbERPTWvCQBC9C/6HZQRvzcYqRVJXKYIiiIeq2Os0OyYh&#10;2dklu43RX98tFLzN433OYtWbRnTU+sqygkmSgiDOra64UHA+bV7mIHxA1thYJgV38rBaDgcLzLS9&#10;8Sd1x1CIGMI+QwVlCC6T0uclGfSJdcSRu9rWYIiwLaRu8RbDTSNf0/RNGqw4NpToaF1SXh9/jIID&#10;Xrah6+t8W7ur/jLuez197JUaj/qPdxCB+vAU/7t3Os6fwd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fNs3BAAAA2wAAAA8AAAAAAAAAAAAAAAAAmAIAAGRycy9kb3du&#10;cmV2LnhtbFBLBQYAAAAABAAEAPUAAACGAwAAAAA=&#10;" filled="f" stroked="f" strokeweight=".5pt">
                  <v:textbox style="mso-fit-shape-to-text:t">
                    <w:txbxContent>
                      <w:p w14:paraId="40D6D3E1" w14:textId="77777777" w:rsidR="00195D3E" w:rsidRPr="00F8777E" w:rsidRDefault="00195D3E" w:rsidP="00210633">
                        <w:pPr>
                          <w:pStyle w:val="NoSpacing"/>
                          <w:rPr>
                            <w:lang w:val="en-US"/>
                          </w:rPr>
                        </w:pPr>
                        <w:r>
                          <w:rPr>
                            <w:lang w:val="en-US"/>
                          </w:rPr>
                          <w:t>orders</w:t>
                        </w:r>
                      </w:p>
                    </w:txbxContent>
                  </v:textbox>
                </v:shape>
              </v:group>
            </w:pict>
          </mc:Fallback>
        </mc:AlternateContent>
      </w:r>
    </w:p>
    <w:p w14:paraId="3C412671" w14:textId="77777777" w:rsidR="00210633" w:rsidRPr="00A13AE2" w:rsidRDefault="00210633" w:rsidP="00210633">
      <w:pPr>
        <w:pStyle w:val="NoSpacing"/>
        <w:rPr>
          <w:lang w:val="en-US"/>
        </w:rPr>
      </w:pPr>
    </w:p>
    <w:p w14:paraId="2A6C934B" w14:textId="77777777" w:rsidR="00210633" w:rsidRPr="00A13AE2" w:rsidRDefault="00210633" w:rsidP="00210633">
      <w:pPr>
        <w:pStyle w:val="NoSpacing"/>
        <w:ind w:left="1440"/>
        <w:rPr>
          <w:lang w:val="en-US"/>
        </w:rPr>
      </w:pPr>
    </w:p>
    <w:p w14:paraId="225B80B6" w14:textId="77777777" w:rsidR="00210633" w:rsidRPr="00A13AE2" w:rsidRDefault="00210633" w:rsidP="00210633">
      <w:pPr>
        <w:pStyle w:val="NoSpacing"/>
        <w:ind w:left="1440"/>
        <w:rPr>
          <w:lang w:val="en-US"/>
        </w:rPr>
      </w:pPr>
    </w:p>
    <w:p w14:paraId="2B657F24" w14:textId="77777777" w:rsidR="00210633" w:rsidRPr="00A13AE2" w:rsidRDefault="00210633" w:rsidP="00210633">
      <w:pPr>
        <w:pStyle w:val="NoSpacing"/>
        <w:ind w:left="1440"/>
        <w:rPr>
          <w:lang w:val="en-US"/>
        </w:rPr>
      </w:pPr>
    </w:p>
    <w:p w14:paraId="6FCB4451" w14:textId="77777777" w:rsidR="00210633" w:rsidRPr="00A13AE2" w:rsidRDefault="00210633" w:rsidP="00210633">
      <w:pPr>
        <w:pStyle w:val="NoSpacing"/>
        <w:ind w:left="1440"/>
        <w:rPr>
          <w:lang w:val="en-US"/>
        </w:rPr>
      </w:pPr>
    </w:p>
    <w:p w14:paraId="6408D920" w14:textId="77777777" w:rsidR="00210633" w:rsidRPr="00A13AE2" w:rsidRDefault="00210633" w:rsidP="00210633">
      <w:pPr>
        <w:pStyle w:val="NoSpacing"/>
        <w:ind w:left="1440"/>
        <w:rPr>
          <w:lang w:val="en-US"/>
        </w:rPr>
      </w:pPr>
    </w:p>
    <w:p w14:paraId="427E8AA6" w14:textId="77777777" w:rsidR="00210633" w:rsidRPr="00A13AE2" w:rsidRDefault="00210633" w:rsidP="00210633">
      <w:pPr>
        <w:pStyle w:val="NoSpacing"/>
        <w:ind w:left="1440"/>
        <w:rPr>
          <w:lang w:val="en-US"/>
        </w:rPr>
      </w:pPr>
    </w:p>
    <w:p w14:paraId="0B99DCF9" w14:textId="76A43799" w:rsidR="00255074" w:rsidRDefault="00255074">
      <w:pPr>
        <w:spacing w:after="200" w:line="276" w:lineRule="auto"/>
        <w:rPr>
          <w:rFonts w:asciiTheme="minorHAnsi" w:hAnsiTheme="minorHAnsi"/>
          <w:lang w:val="en-US"/>
        </w:rPr>
      </w:pPr>
      <w:r>
        <w:rPr>
          <w:lang w:val="en-US"/>
        </w:rPr>
        <w:br w:type="page"/>
      </w:r>
    </w:p>
    <w:p w14:paraId="14F5D0BC" w14:textId="77777777" w:rsidR="00210633" w:rsidRPr="00A13AE2" w:rsidRDefault="00210633" w:rsidP="00210633">
      <w:pPr>
        <w:pStyle w:val="NoSpacing"/>
        <w:ind w:left="1440"/>
        <w:rPr>
          <w:lang w:val="en-US"/>
        </w:rPr>
      </w:pPr>
    </w:p>
    <w:p w14:paraId="28BEE7B1" w14:textId="2F5B353C" w:rsidR="00210633" w:rsidRPr="00A13AE2" w:rsidRDefault="00255074" w:rsidP="00210633">
      <w:pPr>
        <w:pStyle w:val="NoSpacing"/>
        <w:numPr>
          <w:ilvl w:val="0"/>
          <w:numId w:val="21"/>
        </w:numPr>
        <w:rPr>
          <w:b/>
          <w:lang w:val="en-US"/>
        </w:rPr>
      </w:pPr>
      <w:r>
        <w:rPr>
          <w:b/>
          <w:lang w:val="en-US"/>
        </w:rPr>
        <w:t xml:space="preserve">case 2: </w:t>
      </w:r>
      <w:r w:rsidR="00210633" w:rsidRPr="00A13AE2">
        <w:rPr>
          <w:b/>
          <w:lang w:val="en-US"/>
        </w:rPr>
        <w:t>product Out Of Stock (OOS):</w:t>
      </w:r>
    </w:p>
    <w:p w14:paraId="3ECB43B9" w14:textId="77777777" w:rsidR="00210633" w:rsidRPr="00A13AE2" w:rsidRDefault="00210633" w:rsidP="00210633">
      <w:pPr>
        <w:pStyle w:val="NoSpacing"/>
        <w:numPr>
          <w:ilvl w:val="1"/>
          <w:numId w:val="21"/>
        </w:numPr>
        <w:rPr>
          <w:lang w:val="en-US"/>
        </w:rPr>
      </w:pPr>
      <w:r w:rsidRPr="00A13AE2">
        <w:rPr>
          <w:lang w:val="en-US"/>
        </w:rPr>
        <w:t xml:space="preserve">the ATP rule gives an </w:t>
      </w:r>
      <w:r w:rsidRPr="00C9736E">
        <w:rPr>
          <w:b/>
          <w:i/>
          <w:lang w:val="en-US"/>
        </w:rPr>
        <w:t>indication</w:t>
      </w:r>
      <w:r w:rsidRPr="00A13AE2">
        <w:rPr>
          <w:lang w:val="en-US"/>
        </w:rPr>
        <w:t xml:space="preserve"> when the product is theoretically available after all previously entered orders have been served</w:t>
      </w:r>
    </w:p>
    <w:p w14:paraId="16F1E28E" w14:textId="77777777" w:rsidR="00210633" w:rsidRPr="00A13AE2" w:rsidRDefault="00210633" w:rsidP="00210633">
      <w:pPr>
        <w:pStyle w:val="NoSpacing"/>
        <w:numPr>
          <w:ilvl w:val="1"/>
          <w:numId w:val="21"/>
        </w:numPr>
        <w:rPr>
          <w:lang w:val="en-US"/>
        </w:rPr>
      </w:pPr>
      <w:r w:rsidRPr="00A13AE2">
        <w:rPr>
          <w:lang w:val="en-US"/>
        </w:rPr>
        <w:t>when entering the window of allocation, the inventory is allocated in priority to A customers, then B customers, then C customers</w:t>
      </w:r>
    </w:p>
    <w:p w14:paraId="588D2CF6" w14:textId="77777777" w:rsidR="00210633" w:rsidRDefault="00210633" w:rsidP="00210633">
      <w:pPr>
        <w:pStyle w:val="NoSpacing"/>
        <w:numPr>
          <w:ilvl w:val="1"/>
          <w:numId w:val="21"/>
        </w:numPr>
        <w:rPr>
          <w:lang w:val="en-US"/>
        </w:rPr>
      </w:pPr>
      <w:r w:rsidRPr="00A13AE2">
        <w:rPr>
          <w:lang w:val="en-US"/>
        </w:rPr>
        <w:t>the ABC does not de-allocate a product which is already allocated to a customer</w:t>
      </w:r>
    </w:p>
    <w:p w14:paraId="53B6F3BF" w14:textId="06763405" w:rsidR="00C9736E" w:rsidRPr="00A13AE2" w:rsidRDefault="00ED6DB3" w:rsidP="00210633">
      <w:pPr>
        <w:pStyle w:val="NoSpacing"/>
        <w:numPr>
          <w:ilvl w:val="1"/>
          <w:numId w:val="21"/>
        </w:numPr>
        <w:rPr>
          <w:lang w:val="en-US"/>
        </w:rPr>
      </w:pPr>
      <w:r>
        <w:rPr>
          <w:lang w:val="en-US"/>
        </w:rPr>
        <w:t>implication: potentially, an A cust</w:t>
      </w:r>
      <w:r w:rsidR="00DE1D54">
        <w:rPr>
          <w:lang w:val="en-US"/>
        </w:rPr>
        <w:t>omer will get products before a</w:t>
      </w:r>
      <w:r>
        <w:rPr>
          <w:lang w:val="en-US"/>
        </w:rPr>
        <w:t xml:space="preserve"> B customer even if he has placed his order after</w:t>
      </w:r>
    </w:p>
    <w:p w14:paraId="4F8ADF1F" w14:textId="77777777" w:rsidR="00210633" w:rsidRDefault="00210633" w:rsidP="00210633">
      <w:pPr>
        <w:pStyle w:val="NoSpacing"/>
        <w:rPr>
          <w:lang w:val="en-US"/>
        </w:rPr>
      </w:pPr>
    </w:p>
    <w:p w14:paraId="0BE6C689" w14:textId="77777777" w:rsidR="00255074" w:rsidRPr="00A13AE2" w:rsidRDefault="00255074" w:rsidP="00210633">
      <w:pPr>
        <w:pStyle w:val="NoSpacing"/>
        <w:rPr>
          <w:lang w:val="en-US"/>
        </w:rPr>
      </w:pPr>
    </w:p>
    <w:p w14:paraId="01AB1599" w14:textId="77777777" w:rsidR="00210633" w:rsidRPr="00A13AE2" w:rsidRDefault="00210633" w:rsidP="00210633">
      <w:pPr>
        <w:pStyle w:val="NoSpacing"/>
        <w:ind w:left="372" w:firstLine="708"/>
        <w:rPr>
          <w:lang w:val="en-US"/>
        </w:rPr>
      </w:pPr>
      <w:r w:rsidRPr="00A13AE2">
        <w:rPr>
          <w:u w:val="single"/>
          <w:lang w:val="en-US"/>
        </w:rPr>
        <w:t>Ex:</w:t>
      </w:r>
      <w:r w:rsidRPr="00A13AE2">
        <w:rPr>
          <w:lang w:val="en-US"/>
        </w:rPr>
        <w:t xml:space="preserve"> available stock is 40 pcs at D2</w:t>
      </w:r>
    </w:p>
    <w:p w14:paraId="1B684F8C" w14:textId="77777777" w:rsidR="00210633" w:rsidRPr="00A13AE2" w:rsidRDefault="00210633" w:rsidP="00210633">
      <w:pPr>
        <w:pStyle w:val="NoSpacing"/>
        <w:ind w:left="372" w:firstLine="708"/>
        <w:rPr>
          <w:lang w:val="en-US"/>
        </w:rPr>
      </w:pPr>
    </w:p>
    <w:p w14:paraId="0BC073D9" w14:textId="77777777" w:rsidR="00210633" w:rsidRPr="00A13AE2" w:rsidRDefault="00210633" w:rsidP="00210633">
      <w:pPr>
        <w:pStyle w:val="NoSpacing"/>
        <w:ind w:left="372" w:firstLine="708"/>
        <w:rPr>
          <w:lang w:val="en-US"/>
        </w:rPr>
      </w:pPr>
      <w:r w:rsidRPr="00A13AE2">
        <w:rPr>
          <w:noProof/>
          <w:lang w:eastAsia="zh-CN"/>
        </w:rPr>
        <mc:AlternateContent>
          <mc:Choice Requires="wps">
            <w:drawing>
              <wp:anchor distT="0" distB="0" distL="114300" distR="114300" simplePos="0" relativeHeight="251661312" behindDoc="0" locked="0" layoutInCell="1" allowOverlap="1" wp14:anchorId="74B16E5D" wp14:editId="68CA176B">
                <wp:simplePos x="0" y="0"/>
                <wp:positionH relativeFrom="column">
                  <wp:posOffset>4834255</wp:posOffset>
                </wp:positionH>
                <wp:positionV relativeFrom="paragraph">
                  <wp:posOffset>125730</wp:posOffset>
                </wp:positionV>
                <wp:extent cx="1590675" cy="1058545"/>
                <wp:effectExtent l="0" t="0" r="28575" b="27305"/>
                <wp:wrapNone/>
                <wp:docPr id="41" name="Zone de texte 41"/>
                <wp:cNvGraphicFramePr/>
                <a:graphic xmlns:a="http://schemas.openxmlformats.org/drawingml/2006/main">
                  <a:graphicData uri="http://schemas.microsoft.com/office/word/2010/wordprocessingShape">
                    <wps:wsp>
                      <wps:cNvSpPr txBox="1"/>
                      <wps:spPr>
                        <a:xfrm>
                          <a:off x="0" y="0"/>
                          <a:ext cx="1590675" cy="1058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C6EEC6" w14:textId="77777777" w:rsidR="00195D3E" w:rsidRPr="00197CAD" w:rsidRDefault="00195D3E" w:rsidP="00210633">
                            <w:pPr>
                              <w:rPr>
                                <w:rFonts w:asciiTheme="minorHAnsi" w:hAnsiTheme="minorHAnsi"/>
                                <w:b/>
                                <w:lang w:val="en-US"/>
                              </w:rPr>
                            </w:pPr>
                            <w:r w:rsidRPr="00197CAD">
                              <w:rPr>
                                <w:rFonts w:asciiTheme="minorHAnsi" w:hAnsiTheme="minorHAnsi"/>
                                <w:b/>
                                <w:lang w:val="en-US"/>
                              </w:rPr>
                              <w:t>allocation :</w:t>
                            </w:r>
                          </w:p>
                          <w:p w14:paraId="6EC2F3C0"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#1 : 20 pcs</w:t>
                            </w:r>
                          </w:p>
                          <w:p w14:paraId="480DF413"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#2 : 15 pcs</w:t>
                            </w:r>
                          </w:p>
                          <w:p w14:paraId="5A596953"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#3 : 5 pcs</w:t>
                            </w:r>
                          </w:p>
                          <w:p w14:paraId="332A68A0"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#4 : 0 pcs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1" o:spid="_x0000_s1071" type="#_x0000_t202" style="position:absolute;left:0;text-align:left;margin-left:380.65pt;margin-top:9.9pt;width:125.25pt;height:8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" fillcolor="white [3201]" strokeweight=".5pt">
                <v:textbox>
                  <w:txbxContent>
                    <w:p w14:paraId="54C6EEC6" w14:textId="77777777" w:rsidR="00195D3E" w:rsidRPr="00197CAD" w:rsidRDefault="00195D3E" w:rsidP="00210633">
                      <w:pPr>
                        <w:rPr>
                          <w:rFonts w:asciiTheme="minorHAnsi" w:hAnsiTheme="minorHAnsi"/>
                          <w:b/>
                          <w:lang w:val="en-US"/>
                        </w:rPr>
                      </w:pPr>
                      <w:r w:rsidRPr="00197CAD">
                        <w:rPr>
                          <w:rFonts w:asciiTheme="minorHAnsi" w:hAnsiTheme="minorHAnsi"/>
                          <w:b/>
                          <w:lang w:val="en-US"/>
                        </w:rPr>
                        <w:t>allocation :</w:t>
                      </w:r>
                    </w:p>
                    <w:p w14:paraId="6EC2F3C0"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#1 : 20 pcs</w:t>
                      </w:r>
                    </w:p>
                    <w:p w14:paraId="480DF413"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#2 : 15 pcs</w:t>
                      </w:r>
                    </w:p>
                    <w:p w14:paraId="5A596953"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#3 : 5 pcs</w:t>
                      </w:r>
                    </w:p>
                    <w:p w14:paraId="332A68A0" w14:textId="77777777" w:rsidR="00195D3E" w:rsidRPr="00197CAD" w:rsidRDefault="00195D3E" w:rsidP="00210633">
                      <w:pPr>
                        <w:rPr>
                          <w:rFonts w:asciiTheme="minorHAnsi" w:hAnsiTheme="minorHAnsi"/>
                          <w:lang w:val="en-US"/>
                        </w:rPr>
                      </w:pPr>
                      <w:r w:rsidRPr="00197CAD">
                        <w:rPr>
                          <w:rFonts w:asciiTheme="minorHAnsi" w:hAnsiTheme="minorHAnsi"/>
                          <w:lang w:val="en-US"/>
                        </w:rPr>
                        <w:t>order #4 : 0 pcs</w:t>
                      </w:r>
                    </w:p>
                  </w:txbxContent>
                </v:textbox>
              </v:shape>
            </w:pict>
          </mc:Fallback>
        </mc:AlternateContent>
      </w:r>
    </w:p>
    <w:p w14:paraId="712908F9" w14:textId="77777777" w:rsidR="00210633" w:rsidRPr="00A13AE2" w:rsidRDefault="00210633" w:rsidP="00210633">
      <w:pPr>
        <w:pStyle w:val="NoSpacing"/>
        <w:ind w:left="372" w:firstLine="708"/>
        <w:rPr>
          <w:lang w:val="en-US"/>
        </w:rPr>
      </w:pPr>
      <w:r w:rsidRPr="00A13AE2">
        <w:rPr>
          <w:noProof/>
          <w:lang w:eastAsia="zh-CN"/>
        </w:rPr>
        <mc:AlternateContent>
          <mc:Choice Requires="wpg">
            <w:drawing>
              <wp:anchor distT="0" distB="0" distL="114300" distR="114300" simplePos="0" relativeHeight="251662336" behindDoc="0" locked="0" layoutInCell="1" allowOverlap="1" wp14:anchorId="2384E674" wp14:editId="2BF14CEC">
                <wp:simplePos x="0" y="0"/>
                <wp:positionH relativeFrom="column">
                  <wp:posOffset>-375920</wp:posOffset>
                </wp:positionH>
                <wp:positionV relativeFrom="paragraph">
                  <wp:posOffset>60325</wp:posOffset>
                </wp:positionV>
                <wp:extent cx="5057775" cy="973455"/>
                <wp:effectExtent l="0" t="0" r="47625" b="0"/>
                <wp:wrapNone/>
                <wp:docPr id="43" name="Groupe 43"/>
                <wp:cNvGraphicFramePr/>
                <a:graphic xmlns:a="http://schemas.openxmlformats.org/drawingml/2006/main">
                  <a:graphicData uri="http://schemas.microsoft.com/office/word/2010/wordprocessingGroup">
                    <wpg:wgp>
                      <wpg:cNvGrpSpPr/>
                      <wpg:grpSpPr>
                        <a:xfrm>
                          <a:off x="0" y="0"/>
                          <a:ext cx="5057775" cy="973455"/>
                          <a:chOff x="0" y="0"/>
                          <a:chExt cx="5057775" cy="973455"/>
                        </a:xfrm>
                      </wpg:grpSpPr>
                      <wpg:grpSp>
                        <wpg:cNvPr id="44" name="Groupe 44"/>
                        <wpg:cNvGrpSpPr/>
                        <wpg:grpSpPr>
                          <a:xfrm>
                            <a:off x="0" y="0"/>
                            <a:ext cx="5057775" cy="973455"/>
                            <a:chOff x="0" y="0"/>
                            <a:chExt cx="5057775" cy="973455"/>
                          </a:xfrm>
                        </wpg:grpSpPr>
                        <wps:wsp>
                          <wps:cNvPr id="45" name="Zone de texte 45"/>
                          <wps:cNvSpPr txBox="1"/>
                          <wps:spPr>
                            <a:xfrm>
                              <a:off x="990600" y="704850"/>
                              <a:ext cx="2209800" cy="268605"/>
                            </a:xfrm>
                            <a:prstGeom prst="rect">
                              <a:avLst/>
                            </a:prstGeom>
                            <a:noFill/>
                            <a:ln w="6350">
                              <a:noFill/>
                            </a:ln>
                            <a:effectLst/>
                          </wps:spPr>
                          <wps:txbx>
                            <w:txbxContent>
                              <w:p w14:paraId="7E380F98" w14:textId="77777777" w:rsidR="00195D3E" w:rsidRPr="00F8777E" w:rsidRDefault="00195D3E" w:rsidP="00210633">
                                <w:pPr>
                                  <w:pStyle w:val="NoSpacing"/>
                                  <w:rPr>
                                    <w:lang w:val="en-US"/>
                                  </w:rPr>
                                </w:pPr>
                                <w:r>
                                  <w:rPr>
                                    <w:lang w:val="en-US"/>
                                  </w:rPr>
                                  <w:t xml:space="preserve">stock 40 </w:t>
                                </w:r>
                                <w:r>
                                  <w:rPr>
                                    <w:lang w:val="en-US"/>
                                  </w:rPr>
                                  <w:sym w:font="Wingdings" w:char="F0E0"/>
                                </w:r>
                                <w:r>
                                  <w:rPr>
                                    <w:lang w:val="en-US"/>
                                  </w:rPr>
                                  <w:t xml:space="preserve"> -11 pcs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46" name="Groupe 46"/>
                          <wpg:cNvGrpSpPr/>
                          <wpg:grpSpPr>
                            <a:xfrm>
                              <a:off x="0" y="0"/>
                              <a:ext cx="5057775" cy="581025"/>
                              <a:chOff x="0" y="0"/>
                              <a:chExt cx="5057775" cy="581025"/>
                            </a:xfrm>
                          </wpg:grpSpPr>
                          <wpg:grpSp>
                            <wpg:cNvPr id="47" name="Groupe 47"/>
                            <wpg:cNvGrpSpPr/>
                            <wpg:grpSpPr>
                              <a:xfrm>
                                <a:off x="0" y="0"/>
                                <a:ext cx="5057775" cy="581025"/>
                                <a:chOff x="0" y="0"/>
                                <a:chExt cx="5057775" cy="581025"/>
                              </a:xfrm>
                            </wpg:grpSpPr>
                            <wps:wsp>
                              <wps:cNvPr id="48" name="Connecteur droit avec flèche 48"/>
                              <wps:cNvCnPr/>
                              <wps:spPr>
                                <a:xfrm>
                                  <a:off x="0" y="447675"/>
                                  <a:ext cx="5057775" cy="0"/>
                                </a:xfrm>
                                <a:prstGeom prst="straightConnector1">
                                  <a:avLst/>
                                </a:prstGeom>
                                <a:ln w="38100">
                                  <a:solidFill>
                                    <a:schemeClr val="tx2">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9" name="Connecteur droit 49"/>
                              <wps:cNvCnPr/>
                              <wps:spPr>
                                <a:xfrm flipV="1">
                                  <a:off x="514350" y="219075"/>
                                  <a:ext cx="0" cy="352425"/>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0" name="Connecteur droit 50"/>
                              <wps:cNvCnPr/>
                              <wps:spPr>
                                <a:xfrm flipV="1">
                                  <a:off x="4248150" y="228600"/>
                                  <a:ext cx="0" cy="352425"/>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1" name="Connecteur droit 51"/>
                              <wps:cNvCnPr/>
                              <wps:spPr>
                                <a:xfrm flipV="1">
                                  <a:off x="1371600" y="228600"/>
                                  <a:ext cx="0" cy="352425"/>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g:cNvPr id="52" name="Groupe 52"/>
                              <wpg:cNvGrpSpPr/>
                              <wpg:grpSpPr>
                                <a:xfrm>
                                  <a:off x="333375" y="0"/>
                                  <a:ext cx="4070350" cy="287655"/>
                                  <a:chOff x="0" y="0"/>
                                  <a:chExt cx="4070350" cy="287655"/>
                                </a:xfrm>
                              </wpg:grpSpPr>
                              <wps:wsp>
                                <wps:cNvPr id="53" name="Zone de texte 53"/>
                                <wps:cNvSpPr txBox="1"/>
                                <wps:spPr>
                                  <a:xfrm>
                                    <a:off x="0" y="0"/>
                                    <a:ext cx="346075" cy="268605"/>
                                  </a:xfrm>
                                  <a:prstGeom prst="rect">
                                    <a:avLst/>
                                  </a:prstGeom>
                                  <a:noFill/>
                                  <a:ln w="6350">
                                    <a:noFill/>
                                  </a:ln>
                                  <a:effectLst/>
                                </wps:spPr>
                                <wps:txbx>
                                  <w:txbxContent>
                                    <w:p w14:paraId="73F99BC6" w14:textId="77777777" w:rsidR="00195D3E" w:rsidRPr="00F8777E" w:rsidRDefault="00195D3E" w:rsidP="00210633">
                                      <w:pPr>
                                        <w:pStyle w:val="NoSpacing"/>
                                        <w:rPr>
                                          <w:lang w:val="en-US"/>
                                        </w:rPr>
                                      </w:pPr>
                                      <w:r>
                                        <w:rPr>
                                          <w:lang w:val="en-US"/>
                                        </w:rPr>
                                        <w:t>D1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cNvPr id="54" name="Groupe 54"/>
                                <wpg:cNvGrpSpPr/>
                                <wpg:grpSpPr>
                                  <a:xfrm>
                                    <a:off x="857250" y="9525"/>
                                    <a:ext cx="3213100" cy="278130"/>
                                    <a:chOff x="0" y="0"/>
                                    <a:chExt cx="3213100" cy="278130"/>
                                  </a:xfrm>
                                </wpg:grpSpPr>
                                <wps:wsp>
                                  <wps:cNvPr id="55" name="Zone de texte 55"/>
                                  <wps:cNvSpPr txBox="1"/>
                                  <wps:spPr>
                                    <a:xfrm>
                                      <a:off x="2867025" y="9525"/>
                                      <a:ext cx="346075" cy="268605"/>
                                    </a:xfrm>
                                    <a:prstGeom prst="rect">
                                      <a:avLst/>
                                    </a:prstGeom>
                                    <a:noFill/>
                                    <a:ln w="6350">
                                      <a:noFill/>
                                    </a:ln>
                                    <a:effectLst/>
                                  </wps:spPr>
                                  <wps:txbx>
                                    <w:txbxContent>
                                      <w:p w14:paraId="477EDBF6" w14:textId="5F081D8B" w:rsidR="00195D3E" w:rsidRPr="00F8777E" w:rsidRDefault="00195D3E" w:rsidP="00210633">
                                        <w:pPr>
                                          <w:pStyle w:val="NoSpacing"/>
                                          <w:rPr>
                                            <w:lang w:val="en-US"/>
                                          </w:rPr>
                                        </w:pPr>
                                        <w:r>
                                          <w:rPr>
                                            <w:lang w:val="en-US"/>
                                          </w:rPr>
                                          <w:t>D3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6" name="Zone de texte 56"/>
                                  <wps:cNvSpPr txBox="1"/>
                                  <wps:spPr>
                                    <a:xfrm>
                                      <a:off x="0" y="0"/>
                                      <a:ext cx="346075" cy="268605"/>
                                    </a:xfrm>
                                    <a:prstGeom prst="rect">
                                      <a:avLst/>
                                    </a:prstGeom>
                                    <a:noFill/>
                                    <a:ln w="6350">
                                      <a:noFill/>
                                    </a:ln>
                                    <a:effectLst/>
                                  </wps:spPr>
                                  <wps:txbx>
                                    <w:txbxContent>
                                      <w:p w14:paraId="0E044081" w14:textId="77777777" w:rsidR="00195D3E" w:rsidRPr="00F8777E" w:rsidRDefault="00195D3E" w:rsidP="00210633">
                                        <w:pPr>
                                          <w:pStyle w:val="NoSpacing"/>
                                          <w:rPr>
                                            <w:lang w:val="en-US"/>
                                          </w:rPr>
                                        </w:pPr>
                                        <w:r>
                                          <w:rPr>
                                            <w:lang w:val="en-US"/>
                                          </w:rPr>
                                          <w:t>D2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grpSp>
                          </wpg:grpSp>
                          <wps:wsp>
                            <wps:cNvPr id="57" name="Connecteur droit 57"/>
                            <wps:cNvCnPr/>
                            <wps:spPr>
                              <a:xfrm>
                                <a:off x="1390650" y="323850"/>
                                <a:ext cx="2838450" cy="0"/>
                              </a:xfrm>
                              <a:prstGeom prst="line">
                                <a:avLst/>
                              </a:prstGeom>
                              <a:ln w="38100">
                                <a:solidFill>
                                  <a:srgbClr val="92D05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8" name="Zone de texte 58"/>
                            <wps:cNvSpPr txBox="1"/>
                            <wps:spPr>
                              <a:xfrm>
                                <a:off x="2200275" y="38100"/>
                                <a:ext cx="1377950" cy="268605"/>
                              </a:xfrm>
                              <a:prstGeom prst="rect">
                                <a:avLst/>
                              </a:prstGeom>
                              <a:noFill/>
                              <a:ln w="6350">
                                <a:noFill/>
                              </a:ln>
                              <a:effectLst/>
                            </wps:spPr>
                            <wps:txbx>
                              <w:txbxContent>
                                <w:p w14:paraId="1D7FCC64" w14:textId="77777777" w:rsidR="00195D3E" w:rsidRPr="00F8777E" w:rsidRDefault="00195D3E" w:rsidP="00210633">
                                  <w:pPr>
                                    <w:pStyle w:val="NoSpacing"/>
                                    <w:rPr>
                                      <w:lang w:val="en-US"/>
                                    </w:rPr>
                                  </w:pPr>
                                  <w:r>
                                    <w:rPr>
                                      <w:lang w:val="en-US"/>
                                    </w:rPr>
                                    <w:t>window of allocation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grpSp>
                      <wps:wsp>
                        <wps:cNvPr id="59" name="Zone de texte 59"/>
                        <wps:cNvSpPr txBox="1"/>
                        <wps:spPr>
                          <a:xfrm>
                            <a:off x="209550" y="704850"/>
                            <a:ext cx="558165" cy="268605"/>
                          </a:xfrm>
                          <a:prstGeom prst="rect">
                            <a:avLst/>
                          </a:prstGeom>
                          <a:noFill/>
                          <a:ln w="6350">
                            <a:noFill/>
                          </a:ln>
                          <a:effectLst/>
                        </wps:spPr>
                        <wps:txbx>
                          <w:txbxContent>
                            <w:p w14:paraId="47021130" w14:textId="77777777" w:rsidR="00195D3E" w:rsidRPr="00F8777E" w:rsidRDefault="00195D3E" w:rsidP="00210633">
                              <w:pPr>
                                <w:pStyle w:val="NoSpacing"/>
                                <w:rPr>
                                  <w:lang w:val="en-US"/>
                                </w:rPr>
                              </w:pPr>
                              <w:r>
                                <w:rPr>
                                  <w:lang w:val="en-US"/>
                                </w:rPr>
                                <w:t>orders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e 43" o:spid="_x0000_s1072" style="position:absolute;left:0;text-align:left;margin-left:-29.6pt;margin-top:4.75pt;width:398.25pt;height:76.65pt;z-index:251662336" coordsize="50577,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">
                <v:group id="Groupe 44" o:spid="_x0000_s1073" style="position:absolute;width:50577;height:9734" coordsize="50577,9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Zone de texte 45" o:spid="_x0000_s1074" type="#_x0000_t202" style="position:absolute;left:9906;top:7048;width:22098;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sdb4A&#10;AADbAAAADwAAAGRycy9kb3ducmV2LnhtbESPwQrCMBBE74L/EFbwIpoqKlKNIkLBm1j9gKVZ22qz&#10;KU209e+NIHgcZuYNs9l1phIvalxpWcF0EoEgzqwuOVdwvSTjFQjnkTVWlknBmxzstv3eBmNtWz7T&#10;K/W5CBB2MSoovK9jKV1WkEE3sTVx8G62MeiDbHKpG2wD3FRyFkVLabDksFBgTYeCskf6NArsrB1V&#10;53SaHE7tPYlOT7qkjpQaDrr9GoSnzv/Dv/ZRK5g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8ZLHW+AAAA2wAAAA8AAAAAAAAAAAAAAAAAmAIAAGRycy9kb3ducmV2&#10;LnhtbFBLBQYAAAAABAAEAPUAAACDAwAAAAA=&#10;" filled="f" stroked="f" strokeweight=".5pt">
                    <v:textbox style="mso-fit-shape-to-text:t">
                      <w:txbxContent>
                        <w:p w14:paraId="7E380F98" w14:textId="77777777" w:rsidR="00195D3E" w:rsidRPr="00F8777E" w:rsidRDefault="00195D3E" w:rsidP="00210633">
                          <w:pPr>
                            <w:pStyle w:val="NoSpacing"/>
                            <w:rPr>
                              <w:lang w:val="en-US"/>
                            </w:rPr>
                          </w:pPr>
                          <w:r>
                            <w:rPr>
                              <w:lang w:val="en-US"/>
                            </w:rPr>
                            <w:t xml:space="preserve">stock 40 </w:t>
                          </w:r>
                          <w:r>
                            <w:rPr>
                              <w:lang w:val="en-US"/>
                            </w:rPr>
                            <w:sym w:font="Wingdings" w:char="F0E0"/>
                          </w:r>
                          <w:r>
                            <w:rPr>
                              <w:lang w:val="en-US"/>
                            </w:rPr>
                            <w:t xml:space="preserve"> -11 pcs</w:t>
                          </w:r>
                        </w:p>
                      </w:txbxContent>
                    </v:textbox>
                  </v:shape>
                  <v:group id="Groupe 46" o:spid="_x0000_s1075" style="position:absolute;width:50577;height:5810" coordsize="50577,5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e 47" o:spid="_x0000_s1076" style="position:absolute;width:50577;height:5810" coordsize="50577,5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Connecteur droit avec flèche 48" o:spid="_x0000_s1077" type="#_x0000_t32" style="position:absolute;top:4476;width:505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3oWMAAAADbAAAADwAAAGRycy9kb3ducmV2LnhtbERPTYvCMBC9L/gfwgje1rQii1SjqCAu&#10;yIJWBY9DMzbFZlKarNZ/bw6Cx8f7ni06W4s7tb5yrCAdJiCIC6crLhWcjpvvCQgfkDXWjknBkzws&#10;5r2vGWbaPfhA9zyUIoawz1CBCaHJpPSFIYt+6BriyF1dazFE2JZSt/iI4baWoyT5kRYrjg0GG1ob&#10;Km75v1UQNntzWdd/1Wp3yMdpc03z7fms1KDfLacgAnXhI367f7WCcRwbv8Qf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96FjAAAAA2wAAAA8AAAAAAAAAAAAAAAAA&#10;oQIAAGRycy9kb3ducmV2LnhtbFBLBQYAAAAABAAEAPkAAACOAwAAAAA=&#10;" strokecolor="#17365d [2415]" strokeweight="3pt">
                        <v:stroke endarrow="block"/>
                      </v:shape>
                      <v:line id="Connecteur droit 49" o:spid="_x0000_s1078" style="position:absolute;flip:y;visibility:visible;mso-wrap-style:square" from="5143,2190" to="514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fjB8MAAADbAAAADwAAAGRycy9kb3ducmV2LnhtbESPQWvCQBSE74L/YXlCb7qpSLGpa2iE&#10;ltKLaMXzI/uSDc2+DburSf31XaHQ4zAz3zCbYrSduJIPrWMFj4sMBHHldMuNgtPX23wNIkRkjZ1j&#10;UvBDAYrtdLLBXLuBD3Q9xkYkCIccFZgY+1zKUBmyGBauJ05e7bzFmKRvpPY4JLjt5DLLnqTFltOC&#10;wZ52hqrv48UquO3fL8Pq5j9L7s49t6amspZKPczG1xcQkcb4H/5rf2gFq2e4f0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n4wfDAAAA2wAAAA8AAAAAAAAAAAAA&#10;AAAAoQIAAGRycy9kb3ducmV2LnhtbFBLBQYAAAAABAAEAPkAAACRAwAAAAA=&#10;" strokecolor="#c00000" strokeweight="3pt"/>
                      <v:line id="Connecteur droit 50" o:spid="_x0000_s1079" style="position:absolute;flip:y;visibility:visible;mso-wrap-style:square" from="42481,2286" to="42481,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TcR8AAAADbAAAADwAAAGRycy9kb3ducmV2LnhtbERPz2vCMBS+C/sfwht403SiY1TTMoWN&#10;4UXmxs6P5rUpNi8libbzrzcHwePH93tTjrYTF/KhdazgZZ6BIK6cbrlR8PvzMXsDESKyxs4xKfin&#10;AGXxNNlgrt3A33Q5xkakEA45KjAx9rmUoTJkMcxdT5y42nmLMUHfSO1xSOG2k4sse5UWW04NBnva&#10;GapOx7NVcD18nofl1e+33P313JqatrVUavo8vq9BRBrjQ3x3f2kFq7Q+fUk/QBY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E3EfAAAAA2wAAAA8AAAAAAAAAAAAAAAAA&#10;oQIAAGRycy9kb3ducmV2LnhtbFBLBQYAAAAABAAEAPkAAACOAwAAAAA=&#10;" strokecolor="#c00000" strokeweight="3pt"/>
                      <v:line id="Connecteur droit 51" o:spid="_x0000_s1080" style="position:absolute;flip:y;visibility:visible;mso-wrap-style:square" from="13716,2286" to="13716,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h53MMAAADbAAAADwAAAGRycy9kb3ducmV2LnhtbESPQWvCQBSE70L/w/IK3nQTaYukrqEW&#10;LKUXqZaeH9mXbGj2bdhdTfTXdwXB4zAz3zCrcrSdOJEPrWMF+TwDQVw53XKj4OewnS1BhIissXNM&#10;Cs4UoFw/TFZYaDfwN532sREJwqFABSbGvpAyVIYshrnriZNXO28xJukbqT0OCW47uciyF2mx5bRg&#10;sKd3Q9Xf/mgVXHYfx+Hp4r823P323JqaNrVUavo4vr2CiDTGe/jW/tQKnnO4fk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IedzDAAAA2wAAAA8AAAAAAAAAAAAA&#10;AAAAoQIAAGRycy9kb3ducmV2LnhtbFBLBQYAAAAABAAEAPkAAACRAwAAAAA=&#10;" strokecolor="#c00000" strokeweight="3pt"/>
                      <v:group id="Groupe 52" o:spid="_x0000_s1081" style="position:absolute;left:3333;width:40704;height:2876" coordsize="40703,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Zone de texte 53" o:spid="_x0000_s1082" type="#_x0000_t202" style="position:absolute;width:3460;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XecQA&#10;AADbAAAADwAAAGRycy9kb3ducmV2LnhtbESPQWvCQBSE7wX/w/IEb3VTpUWim1AERZAeqtJen9ln&#10;EpJ9u2TXGP313UKhx2FmvmFW+WBa0VPna8sKXqYJCOLC6ppLBafj5nkBwgdkja1lUnAnD3k2elph&#10;qu2NP6k/hFJECPsUFVQhuFRKX1Rk0E+tI47exXYGQ5RdKXWHtwg3rZwlyZs0WHNcqNDRuqKiOVyN&#10;gg/82oZ+aIpt4y7627jzev7YKzUZD+9LEIGG8B/+a++0gtc5/H6JP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F3nEAAAA2wAAAA8AAAAAAAAAAAAAAAAAmAIAAGRycy9k&#10;b3ducmV2LnhtbFBLBQYAAAAABAAEAPUAAACJAwAAAAA=&#10;" filled="f" stroked="f" strokeweight=".5pt">
                          <v:textbox style="mso-fit-shape-to-text:t">
                            <w:txbxContent>
                              <w:p w14:paraId="73F99BC6" w14:textId="77777777" w:rsidR="00195D3E" w:rsidRPr="00F8777E" w:rsidRDefault="00195D3E" w:rsidP="00210633">
                                <w:pPr>
                                  <w:pStyle w:val="NoSpacing"/>
                                  <w:rPr>
                                    <w:lang w:val="en-US"/>
                                  </w:rPr>
                                </w:pPr>
                                <w:r>
                                  <w:rPr>
                                    <w:lang w:val="en-US"/>
                                  </w:rPr>
                                  <w:t>D1</w:t>
                                </w:r>
                              </w:p>
                            </w:txbxContent>
                          </v:textbox>
                        </v:shape>
                        <v:group id="Groupe 54" o:spid="_x0000_s1083" style="position:absolute;left:8572;top:95;width:32131;height:2781" coordsize="32131,2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Zone de texte 55" o:spid="_x0000_s1084" type="#_x0000_t202" style="position:absolute;left:28670;top:95;width:3461;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qlsQA&#10;AADbAAAADwAAAGRycy9kb3ducmV2LnhtbESPQWvCQBSE74X+h+UVeqsbWywlugkiVATpQS16fWaf&#10;SUj27ZJdY+yvdwWhx2FmvmFm+WBa0VPna8sKxqMEBHFhdc2lgt/d99sXCB+QNbaWScGVPOTZ89MM&#10;U20vvKF+G0oRIexTVFCF4FIpfVGRQT+yjjh6J9sZDFF2pdQdXiLctPI9ST6lwZrjQoWOFhUVzfZs&#10;FPzgfhn6oSmWjTvpg3HHxcffWqnXl2E+BRFoCP/hR3ulFUwmcP8Sf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5KpbEAAAA2wAAAA8AAAAAAAAAAAAAAAAAmAIAAGRycy9k&#10;b3ducmV2LnhtbFBLBQYAAAAABAAEAPUAAACJAwAAAAA=&#10;" filled="f" stroked="f" strokeweight=".5pt">
                            <v:textbox style="mso-fit-shape-to-text:t">
                              <w:txbxContent>
                                <w:p w14:paraId="477EDBF6" w14:textId="5F081D8B" w:rsidR="00195D3E" w:rsidRPr="00F8777E" w:rsidRDefault="00195D3E" w:rsidP="00210633">
                                  <w:pPr>
                                    <w:pStyle w:val="NoSpacing"/>
                                    <w:rPr>
                                      <w:lang w:val="en-US"/>
                                    </w:rPr>
                                  </w:pPr>
                                  <w:r>
                                    <w:rPr>
                                      <w:lang w:val="en-US"/>
                                    </w:rPr>
                                    <w:t>D3</w:t>
                                  </w:r>
                                </w:p>
                              </w:txbxContent>
                            </v:textbox>
                          </v:shape>
                          <v:shape id="Zone de texte 56" o:spid="_x0000_s1085" type="#_x0000_t202" style="position:absolute;width:3460;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04cQA&#10;AADbAAAADwAAAGRycy9kb3ducmV2LnhtbESPQWvCQBSE74X+h+UVeqsbW5QS3QQRKoL0oBa9PrPP&#10;JCT7dsmuMfbXu0Khx2FmvmHm+WBa0VPna8sKxqMEBHFhdc2lgp/919snCB+QNbaWScGNPOTZ89Mc&#10;U22vvKV+F0oRIexTVFCF4FIpfVGRQT+yjjh6Z9sZDFF2pdQdXiPctPI9SabSYM1xoUJHy4qKZncx&#10;Cr7xsAr90BSrxp310bjT8uN3o9Try7CYgQg0hP/wX3utFUym8PgSf4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rtOHEAAAA2wAAAA8AAAAAAAAAAAAAAAAAmAIAAGRycy9k&#10;b3ducmV2LnhtbFBLBQYAAAAABAAEAPUAAACJAwAAAAA=&#10;" filled="f" stroked="f" strokeweight=".5pt">
                            <v:textbox style="mso-fit-shape-to-text:t">
                              <w:txbxContent>
                                <w:p w14:paraId="0E044081" w14:textId="77777777" w:rsidR="00195D3E" w:rsidRPr="00F8777E" w:rsidRDefault="00195D3E" w:rsidP="00210633">
                                  <w:pPr>
                                    <w:pStyle w:val="NoSpacing"/>
                                    <w:rPr>
                                      <w:lang w:val="en-US"/>
                                    </w:rPr>
                                  </w:pPr>
                                  <w:r>
                                    <w:rPr>
                                      <w:lang w:val="en-US"/>
                                    </w:rPr>
                                    <w:t>D2</w:t>
                                  </w:r>
                                </w:p>
                              </w:txbxContent>
                            </v:textbox>
                          </v:shape>
                        </v:group>
                      </v:group>
                    </v:group>
                    <v:line id="Connecteur droit 57" o:spid="_x0000_s1086" style="position:absolute;visibility:visible;mso-wrap-style:square" from="13906,3238" to="42291,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Ud/8UAAADbAAAADwAAAGRycy9kb3ducmV2LnhtbESPQUvDQBSE74L/YXmCN7tR1ErabRCL&#10;tvRQaCz0+pp9Jmuyb9PsNon/visIHoeZ+YaZZ6NtRE+dN44V3E8SEMSF04ZLBfvP97sXED4ga2wc&#10;k4If8pAtrq/mmGo38I76PJQiQtinqKAKoU2l9EVFFv3EtcTR+3KdxRBlV0rd4RDhtpEPSfIsLRqO&#10;CxW29FZRUednq8AcqJTL/GNVfw9bb9aPm/44nJS6vRlfZyACjeE//NdeawVPU/j9En+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Ud/8UAAADbAAAADwAAAAAAAAAA&#10;AAAAAAChAgAAZHJzL2Rvd25yZXYueG1sUEsFBgAAAAAEAAQA+QAAAJMDAAAAAA==&#10;" strokecolor="#92d050" strokeweight="3pt">
                      <v:stroke startarrow="block" endarrow="block"/>
                    </v:line>
                    <v:shape id="Zone de texte 58" o:spid="_x0000_s1087" type="#_x0000_t202" style="position:absolute;left:22002;top:381;width:13780;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FCMAA&#10;AADbAAAADwAAAGRycy9kb3ducmV2LnhtbERPy4rCMBTdC/MP4Q7MTlNnUKQaRYQRYXDhA91em2tb&#10;2tyEJtaOX28WgsvDec8WnalFS40vLSsYDhIQxJnVJecKjoff/gSED8gaa8uk4J88LOYfvRmm2t55&#10;R+0+5CKGsE9RQRGCS6X0WUEG/cA64shdbWMwRNjkUjd4j+Gmlt9JMpYGS44NBTpaFZRV+5tRsMXT&#10;OrRdla0rd9Vn4y6rn8efUl+f3XIKIlAX3uKXe6MVjOLY+CX+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3iFCMAAAADbAAAADwAAAAAAAAAAAAAAAACYAgAAZHJzL2Rvd25y&#10;ZXYueG1sUEsFBgAAAAAEAAQA9QAAAIUDAAAAAA==&#10;" filled="f" stroked="f" strokeweight=".5pt">
                      <v:textbox style="mso-fit-shape-to-text:t">
                        <w:txbxContent>
                          <w:p w14:paraId="1D7FCC64" w14:textId="77777777" w:rsidR="00195D3E" w:rsidRPr="00F8777E" w:rsidRDefault="00195D3E" w:rsidP="00210633">
                            <w:pPr>
                              <w:pStyle w:val="NoSpacing"/>
                              <w:rPr>
                                <w:lang w:val="en-US"/>
                              </w:rPr>
                            </w:pPr>
                            <w:r>
                              <w:rPr>
                                <w:lang w:val="en-US"/>
                              </w:rPr>
                              <w:t>window of allocation</w:t>
                            </w:r>
                          </w:p>
                        </w:txbxContent>
                      </v:textbox>
                    </v:shape>
                  </v:group>
                </v:group>
                <v:shape id="Zone de texte 59" o:spid="_x0000_s1088" type="#_x0000_t202" style="position:absolute;left:2095;top:7048;width:5582;height:26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gk8QA&#10;AADbAAAADwAAAGRycy9kb3ducmV2LnhtbESPQWvCQBSE74L/YXlCb7pRqWjqKiIohdKDWur1NftM&#10;QrJvl+wa0/76riB4HGbmG2a57kwtWmp8aVnBeJSAIM6sLjlX8HXaDecgfEDWWFsmBb/kYb3q95aY&#10;anvjA7XHkIsIYZ+igiIEl0rps4IM+pF1xNG72MZgiLLJpW7wFuGmlpMkmUmDJceFAh1tC8qq49Uo&#10;+MTvfWi7KttX7qLPxv1sp38fSr0Mus0biEBdeIYf7Xet4HUB9y/x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0IJPEAAAA2wAAAA8AAAAAAAAAAAAAAAAAmAIAAGRycy9k&#10;b3ducmV2LnhtbFBLBQYAAAAABAAEAPUAAACJAwAAAAA=&#10;" filled="f" stroked="f" strokeweight=".5pt">
                  <v:textbox style="mso-fit-shape-to-text:t">
                    <w:txbxContent>
                      <w:p w14:paraId="47021130" w14:textId="77777777" w:rsidR="00195D3E" w:rsidRPr="00F8777E" w:rsidRDefault="00195D3E" w:rsidP="00210633">
                        <w:pPr>
                          <w:pStyle w:val="NoSpacing"/>
                          <w:rPr>
                            <w:lang w:val="en-US"/>
                          </w:rPr>
                        </w:pPr>
                        <w:r>
                          <w:rPr>
                            <w:lang w:val="en-US"/>
                          </w:rPr>
                          <w:t>orders</w:t>
                        </w:r>
                      </w:p>
                    </w:txbxContent>
                  </v:textbox>
                </v:shape>
              </v:group>
            </w:pict>
          </mc:Fallback>
        </mc:AlternateContent>
      </w:r>
    </w:p>
    <w:p w14:paraId="4E4A1AB0" w14:textId="77777777" w:rsidR="00210633" w:rsidRPr="00A13AE2" w:rsidRDefault="00210633" w:rsidP="00210633">
      <w:pPr>
        <w:pStyle w:val="NoSpacing"/>
        <w:rPr>
          <w:lang w:val="en-US"/>
        </w:rPr>
      </w:pPr>
    </w:p>
    <w:p w14:paraId="0BEEB0E0" w14:textId="77777777" w:rsidR="00210633" w:rsidRPr="00A13AE2" w:rsidRDefault="00210633" w:rsidP="00210633">
      <w:pPr>
        <w:pStyle w:val="NoSpacing"/>
        <w:rPr>
          <w:lang w:val="en-US"/>
        </w:rPr>
      </w:pPr>
    </w:p>
    <w:p w14:paraId="5F043A2B" w14:textId="77777777" w:rsidR="00210633" w:rsidRPr="00A13AE2" w:rsidRDefault="00210633" w:rsidP="00210633">
      <w:pPr>
        <w:pStyle w:val="NoSpacing"/>
        <w:rPr>
          <w:lang w:val="en-US"/>
        </w:rPr>
      </w:pPr>
    </w:p>
    <w:p w14:paraId="403877AF" w14:textId="77777777" w:rsidR="00210633" w:rsidRPr="00A13AE2" w:rsidRDefault="00210633" w:rsidP="00210633">
      <w:pPr>
        <w:pStyle w:val="NoSpacing"/>
        <w:rPr>
          <w:lang w:val="en-US"/>
        </w:rPr>
      </w:pPr>
    </w:p>
    <w:p w14:paraId="51545C46" w14:textId="77777777" w:rsidR="00210633" w:rsidRPr="00A13AE2" w:rsidRDefault="00210633" w:rsidP="00210633">
      <w:pPr>
        <w:pStyle w:val="NoSpacing"/>
        <w:rPr>
          <w:lang w:val="en-US"/>
        </w:rPr>
      </w:pPr>
    </w:p>
    <w:p w14:paraId="2C64D242" w14:textId="77777777" w:rsidR="00210633" w:rsidRPr="00A13AE2" w:rsidRDefault="00210633" w:rsidP="00210633">
      <w:pPr>
        <w:pStyle w:val="NoSpacing"/>
        <w:rPr>
          <w:lang w:val="en-US"/>
        </w:rPr>
      </w:pPr>
    </w:p>
    <w:p w14:paraId="32E2E5E0" w14:textId="77777777" w:rsidR="00210633" w:rsidRPr="00A13AE2" w:rsidRDefault="00210633" w:rsidP="00210633">
      <w:pPr>
        <w:pStyle w:val="NoSpacing"/>
        <w:rPr>
          <w:lang w:val="en-US"/>
        </w:rPr>
      </w:pPr>
    </w:p>
    <w:p w14:paraId="4599892F" w14:textId="77777777" w:rsidR="00210633" w:rsidRPr="00A13AE2" w:rsidRDefault="00210633" w:rsidP="00210633">
      <w:pPr>
        <w:pStyle w:val="NoSpacing"/>
        <w:rPr>
          <w:lang w:val="en-US"/>
        </w:rPr>
      </w:pPr>
    </w:p>
    <w:p w14:paraId="2E309C81" w14:textId="77777777" w:rsidR="00210633" w:rsidRPr="00A13AE2" w:rsidRDefault="00210633" w:rsidP="00210633">
      <w:pPr>
        <w:rPr>
          <w:rFonts w:asciiTheme="minorHAnsi" w:hAnsiTheme="minorHAnsi"/>
          <w:lang w:val="en-US"/>
        </w:rPr>
      </w:pPr>
    </w:p>
    <w:p w14:paraId="19F0BED5" w14:textId="77777777" w:rsidR="00210633" w:rsidRPr="00255074" w:rsidRDefault="00210633" w:rsidP="00210633">
      <w:pPr>
        <w:pStyle w:val="NoSpacing"/>
        <w:numPr>
          <w:ilvl w:val="0"/>
          <w:numId w:val="21"/>
        </w:numPr>
        <w:rPr>
          <w:b/>
          <w:lang w:val="en-US"/>
        </w:rPr>
      </w:pPr>
      <w:r w:rsidRPr="00255074">
        <w:rPr>
          <w:b/>
          <w:lang w:val="en-US"/>
        </w:rPr>
        <w:t>manual intervention / workaround:</w:t>
      </w:r>
    </w:p>
    <w:p w14:paraId="43D5AD2C" w14:textId="77777777" w:rsidR="00210633" w:rsidRPr="00A13AE2" w:rsidRDefault="00210633" w:rsidP="00210633">
      <w:pPr>
        <w:pStyle w:val="NoSpacing"/>
        <w:numPr>
          <w:ilvl w:val="1"/>
          <w:numId w:val="21"/>
        </w:numPr>
        <w:rPr>
          <w:lang w:val="en-US"/>
        </w:rPr>
      </w:pPr>
      <w:r w:rsidRPr="00A13AE2">
        <w:rPr>
          <w:lang w:val="en-US"/>
        </w:rPr>
        <w:t>inventory de- / re-allocation:</w:t>
      </w:r>
    </w:p>
    <w:p w14:paraId="776148DF" w14:textId="1773DDFF" w:rsidR="00210633" w:rsidRPr="00A13AE2" w:rsidRDefault="00210633" w:rsidP="00210633">
      <w:pPr>
        <w:pStyle w:val="NoSpacing"/>
        <w:numPr>
          <w:ilvl w:val="2"/>
          <w:numId w:val="21"/>
        </w:numPr>
        <w:rPr>
          <w:lang w:val="en-US"/>
        </w:rPr>
      </w:pPr>
      <w:r w:rsidRPr="00A13AE2">
        <w:rPr>
          <w:lang w:val="en-US"/>
        </w:rPr>
        <w:t>can be done exceptionally by the Global Customer Service only</w:t>
      </w:r>
      <w:r w:rsidR="00ED6DB3">
        <w:rPr>
          <w:lang w:val="en-US"/>
        </w:rPr>
        <w:t xml:space="preserve"> (for customers served by Le Mans warehouse)</w:t>
      </w:r>
    </w:p>
    <w:p w14:paraId="6A3595AF" w14:textId="7FB40DD4" w:rsidR="00210633" w:rsidRPr="00A13AE2" w:rsidRDefault="00210633" w:rsidP="00210633">
      <w:pPr>
        <w:pStyle w:val="NoSpacing"/>
        <w:numPr>
          <w:ilvl w:val="2"/>
          <w:numId w:val="21"/>
        </w:numPr>
        <w:rPr>
          <w:lang w:val="en-US"/>
        </w:rPr>
      </w:pPr>
      <w:r w:rsidRPr="00A13AE2">
        <w:rPr>
          <w:lang w:val="en-US"/>
        </w:rPr>
        <w:t>only after judgment call by the Global Customer Service and the Global Commercial (CCO)</w:t>
      </w:r>
    </w:p>
    <w:p w14:paraId="531844CB" w14:textId="7FB65C3C" w:rsidR="00ED6DB3" w:rsidRPr="00255074" w:rsidRDefault="00210633" w:rsidP="00255074">
      <w:pPr>
        <w:pStyle w:val="NoSpacing"/>
        <w:numPr>
          <w:ilvl w:val="2"/>
          <w:numId w:val="21"/>
        </w:numPr>
        <w:rPr>
          <w:lang w:val="en-US"/>
        </w:rPr>
      </w:pPr>
      <w:r w:rsidRPr="00A13AE2">
        <w:rPr>
          <w:lang w:val="en-US"/>
        </w:rPr>
        <w:t xml:space="preserve">shall remain the exception and shall be as much as possible avoided as it is disturbing the </w:t>
      </w:r>
      <w:r w:rsidR="00DE1D54">
        <w:rPr>
          <w:lang w:val="en-US"/>
        </w:rPr>
        <w:t xml:space="preserve">automatic </w:t>
      </w:r>
      <w:r w:rsidRPr="00A13AE2">
        <w:rPr>
          <w:lang w:val="en-US"/>
        </w:rPr>
        <w:t>ATP process</w:t>
      </w:r>
    </w:p>
    <w:p w14:paraId="4E1DB5D7" w14:textId="77777777" w:rsidR="00ED6DB3" w:rsidRDefault="00ED6DB3" w:rsidP="00ED6DB3">
      <w:pPr>
        <w:pStyle w:val="NoSpacing"/>
        <w:ind w:left="1440"/>
        <w:rPr>
          <w:lang w:val="en-US"/>
        </w:rPr>
      </w:pPr>
    </w:p>
    <w:p w14:paraId="1B676A5E" w14:textId="322DD743" w:rsidR="00210633" w:rsidRPr="00A13AE2" w:rsidRDefault="00210633" w:rsidP="00210633">
      <w:pPr>
        <w:pStyle w:val="NoSpacing"/>
        <w:numPr>
          <w:ilvl w:val="1"/>
          <w:numId w:val="21"/>
        </w:numPr>
        <w:rPr>
          <w:lang w:val="en-US"/>
        </w:rPr>
      </w:pPr>
      <w:r w:rsidRPr="00A13AE2">
        <w:rPr>
          <w:lang w:val="en-US"/>
        </w:rPr>
        <w:t xml:space="preserve">modification of </w:t>
      </w:r>
      <w:r w:rsidR="002C2251">
        <w:rPr>
          <w:lang w:val="en-US"/>
        </w:rPr>
        <w:t xml:space="preserve">classification for </w:t>
      </w:r>
      <w:r w:rsidRPr="00A13AE2">
        <w:rPr>
          <w:lang w:val="en-US"/>
        </w:rPr>
        <w:t>a single order (an order can exceptionally be handled in a different way as the customer class would direct):</w:t>
      </w:r>
    </w:p>
    <w:p w14:paraId="696862C6" w14:textId="6C3DEE8C" w:rsidR="00210633" w:rsidRPr="00A13AE2" w:rsidRDefault="00210633" w:rsidP="00210633">
      <w:pPr>
        <w:pStyle w:val="NoSpacing"/>
        <w:numPr>
          <w:ilvl w:val="2"/>
          <w:numId w:val="21"/>
        </w:numPr>
        <w:rPr>
          <w:lang w:val="en-US"/>
        </w:rPr>
      </w:pPr>
      <w:r w:rsidRPr="00A13AE2">
        <w:rPr>
          <w:lang w:val="en-US"/>
        </w:rPr>
        <w:t xml:space="preserve">can be done exceptionally </w:t>
      </w:r>
      <w:r w:rsidR="002C2251">
        <w:rPr>
          <w:lang w:val="en-US"/>
        </w:rPr>
        <w:t>for customers served from Le Mans warehouse</w:t>
      </w:r>
      <w:r w:rsidR="002C2251" w:rsidRPr="00A13AE2">
        <w:rPr>
          <w:lang w:val="en-US"/>
        </w:rPr>
        <w:t xml:space="preserve"> </w:t>
      </w:r>
      <w:r w:rsidRPr="00A13AE2">
        <w:rPr>
          <w:lang w:val="en-US"/>
        </w:rPr>
        <w:t>only</w:t>
      </w:r>
      <w:r w:rsidR="00ED6DB3">
        <w:rPr>
          <w:lang w:val="en-US"/>
        </w:rPr>
        <w:t xml:space="preserve"> </w:t>
      </w:r>
      <w:r w:rsidR="002C2251" w:rsidRPr="00A13AE2">
        <w:rPr>
          <w:lang w:val="en-US"/>
        </w:rPr>
        <w:t>by</w:t>
      </w:r>
      <w:r w:rsidR="002C2251" w:rsidRPr="002C2251">
        <w:rPr>
          <w:lang w:val="en-US"/>
        </w:rPr>
        <w:t xml:space="preserve"> </w:t>
      </w:r>
      <w:r w:rsidR="002C2251">
        <w:rPr>
          <w:lang w:val="en-US"/>
        </w:rPr>
        <w:t xml:space="preserve">the </w:t>
      </w:r>
      <w:r w:rsidR="002C2251" w:rsidRPr="00A13AE2">
        <w:rPr>
          <w:lang w:val="en-US"/>
        </w:rPr>
        <w:t>Global Customer Service</w:t>
      </w:r>
    </w:p>
    <w:p w14:paraId="64A242D5" w14:textId="77777777" w:rsidR="00210633" w:rsidRPr="00A13AE2" w:rsidRDefault="00210633" w:rsidP="00ED6DB3">
      <w:pPr>
        <w:pStyle w:val="NoSpacing"/>
        <w:numPr>
          <w:ilvl w:val="3"/>
          <w:numId w:val="21"/>
        </w:numPr>
        <w:rPr>
          <w:lang w:val="en-US"/>
        </w:rPr>
      </w:pPr>
      <w:r w:rsidRPr="00A13AE2">
        <w:rPr>
          <w:lang w:val="en-US"/>
        </w:rPr>
        <w:t>only after judgment call by the Global Customer Service/Global Commercial</w:t>
      </w:r>
    </w:p>
    <w:p w14:paraId="3FEADDB7" w14:textId="77777777" w:rsidR="00210633" w:rsidRDefault="00210633" w:rsidP="00210633">
      <w:pPr>
        <w:pStyle w:val="NoSpacing"/>
        <w:numPr>
          <w:ilvl w:val="3"/>
          <w:numId w:val="21"/>
        </w:numPr>
        <w:rPr>
          <w:lang w:val="en-US"/>
        </w:rPr>
      </w:pPr>
      <w:r w:rsidRPr="00A13AE2">
        <w:rPr>
          <w:u w:val="single"/>
          <w:lang w:val="en-US"/>
        </w:rPr>
        <w:t>ex:</w:t>
      </w:r>
      <w:r w:rsidRPr="00A13AE2">
        <w:rPr>
          <w:lang w:val="en-US"/>
        </w:rPr>
        <w:t xml:space="preserve"> an order of a “B” customer can be handled as an “A” order</w:t>
      </w:r>
    </w:p>
    <w:p w14:paraId="3DBAEC0A" w14:textId="1E4540B7" w:rsidR="002C2251" w:rsidRPr="00A13AE2" w:rsidRDefault="002C2251" w:rsidP="00210633">
      <w:pPr>
        <w:pStyle w:val="NoSpacing"/>
        <w:numPr>
          <w:ilvl w:val="3"/>
          <w:numId w:val="21"/>
        </w:numPr>
        <w:rPr>
          <w:lang w:val="en-US"/>
        </w:rPr>
      </w:pPr>
      <w:r>
        <w:rPr>
          <w:u w:val="single"/>
          <w:lang w:val="en-US"/>
        </w:rPr>
        <w:t>ex:</w:t>
      </w:r>
      <w:r>
        <w:rPr>
          <w:lang w:val="en-US"/>
        </w:rPr>
        <w:t xml:space="preserve"> some export orders, ex letter of credit</w:t>
      </w:r>
    </w:p>
    <w:p w14:paraId="30488462" w14:textId="22A7E065" w:rsidR="00210633" w:rsidRPr="00A13AE2" w:rsidRDefault="00210633" w:rsidP="00210633">
      <w:pPr>
        <w:pStyle w:val="NoSpacing"/>
        <w:numPr>
          <w:ilvl w:val="2"/>
          <w:numId w:val="21"/>
        </w:numPr>
        <w:rPr>
          <w:lang w:val="en-US"/>
        </w:rPr>
      </w:pPr>
      <w:r w:rsidRPr="00A13AE2">
        <w:rPr>
          <w:lang w:val="en-US"/>
        </w:rPr>
        <w:t xml:space="preserve">can be </w:t>
      </w:r>
      <w:r w:rsidR="002C2251">
        <w:rPr>
          <w:lang w:val="en-US"/>
        </w:rPr>
        <w:t>done exceptionally for local customers served by a local warehouse</w:t>
      </w:r>
      <w:r w:rsidRPr="00A13AE2">
        <w:rPr>
          <w:lang w:val="en-US"/>
        </w:rPr>
        <w:t xml:space="preserve"> to secure</w:t>
      </w:r>
      <w:r w:rsidR="002C2251">
        <w:rPr>
          <w:lang w:val="en-US"/>
        </w:rPr>
        <w:t xml:space="preserve"> specific local orders (ex: new placements)</w:t>
      </w:r>
    </w:p>
    <w:p w14:paraId="690B6157" w14:textId="77777777" w:rsidR="00210633" w:rsidRPr="00A13AE2" w:rsidRDefault="00210633" w:rsidP="00210633">
      <w:pPr>
        <w:pStyle w:val="NoSpacing"/>
        <w:numPr>
          <w:ilvl w:val="2"/>
          <w:numId w:val="21"/>
        </w:numPr>
        <w:rPr>
          <w:lang w:val="en-US"/>
        </w:rPr>
      </w:pPr>
      <w:r w:rsidRPr="00A13AE2">
        <w:rPr>
          <w:lang w:val="en-US"/>
        </w:rPr>
        <w:t>shall remain the exception</w:t>
      </w:r>
    </w:p>
    <w:p w14:paraId="74A23A38" w14:textId="77777777" w:rsidR="00210633" w:rsidRPr="00A13AE2" w:rsidRDefault="00210633" w:rsidP="00210633">
      <w:pPr>
        <w:pStyle w:val="NoSpacing"/>
        <w:ind w:left="1440"/>
        <w:rPr>
          <w:lang w:val="en-US"/>
        </w:rPr>
      </w:pPr>
    </w:p>
    <w:p w14:paraId="0EA05A9A" w14:textId="3555825B" w:rsidR="00255074" w:rsidRDefault="00255074">
      <w:pPr>
        <w:spacing w:after="200" w:line="276" w:lineRule="auto"/>
        <w:rPr>
          <w:rFonts w:asciiTheme="minorHAnsi" w:hAnsiTheme="minorHAnsi"/>
          <w:lang w:val="en-US"/>
        </w:rPr>
      </w:pPr>
      <w:r>
        <w:rPr>
          <w:lang w:val="en-US"/>
        </w:rPr>
        <w:br w:type="page"/>
      </w:r>
    </w:p>
    <w:p w14:paraId="2C76B088" w14:textId="77777777" w:rsidR="00210633" w:rsidRPr="00A13AE2" w:rsidRDefault="00210633" w:rsidP="00210633">
      <w:pPr>
        <w:pStyle w:val="NoSpacing"/>
        <w:rPr>
          <w:lang w:val="en-US"/>
        </w:rPr>
      </w:pPr>
    </w:p>
    <w:p w14:paraId="38C07AEC" w14:textId="3DD55040" w:rsidR="00210633" w:rsidRDefault="00210633" w:rsidP="00D768C8">
      <w:pPr>
        <w:pStyle w:val="Heading3"/>
        <w:numPr>
          <w:ilvl w:val="1"/>
          <w:numId w:val="29"/>
        </w:numPr>
        <w:rPr>
          <w:lang w:val="en-US"/>
        </w:rPr>
      </w:pPr>
      <w:bookmarkStart w:id="23" w:name="_Toc365279919"/>
      <w:r w:rsidRPr="004A5613">
        <w:rPr>
          <w:lang w:val="en-US"/>
        </w:rPr>
        <w:t>Other Services</w:t>
      </w:r>
      <w:bookmarkEnd w:id="23"/>
    </w:p>
    <w:p w14:paraId="4B387352" w14:textId="77777777" w:rsidR="00210633" w:rsidRDefault="00210633" w:rsidP="00210633">
      <w:pPr>
        <w:pStyle w:val="NoSpacing"/>
        <w:rPr>
          <w:lang w:val="en-US"/>
        </w:rPr>
      </w:pPr>
    </w:p>
    <w:p w14:paraId="4FACE47C" w14:textId="4586A00D" w:rsidR="00210633" w:rsidRDefault="00210633" w:rsidP="00210633">
      <w:pPr>
        <w:pStyle w:val="NoSpacing"/>
        <w:numPr>
          <w:ilvl w:val="0"/>
          <w:numId w:val="21"/>
        </w:numPr>
        <w:rPr>
          <w:lang w:val="en-US"/>
        </w:rPr>
      </w:pPr>
      <w:r>
        <w:rPr>
          <w:lang w:val="en-US"/>
        </w:rPr>
        <w:t>at this stage, no other service is linked to the ABC class</w:t>
      </w:r>
    </w:p>
    <w:p w14:paraId="36C63EC4" w14:textId="77777777" w:rsidR="00210633" w:rsidRDefault="00210633" w:rsidP="00210633">
      <w:pPr>
        <w:pStyle w:val="NoSpacing"/>
        <w:numPr>
          <w:ilvl w:val="0"/>
          <w:numId w:val="21"/>
        </w:numPr>
        <w:rPr>
          <w:lang w:val="en-US"/>
        </w:rPr>
      </w:pPr>
      <w:r>
        <w:rPr>
          <w:lang w:val="en-US"/>
        </w:rPr>
        <w:t>the order flow through the warehouse is not related to ABC classification:</w:t>
      </w:r>
    </w:p>
    <w:p w14:paraId="6E62B73F" w14:textId="77777777" w:rsidR="00210633" w:rsidRDefault="00210633" w:rsidP="00210633">
      <w:pPr>
        <w:pStyle w:val="NoSpacing"/>
        <w:numPr>
          <w:ilvl w:val="1"/>
          <w:numId w:val="21"/>
        </w:numPr>
        <w:rPr>
          <w:lang w:val="en-US"/>
        </w:rPr>
      </w:pPr>
      <w:r>
        <w:rPr>
          <w:lang w:val="en-US"/>
        </w:rPr>
        <w:t>it is depending on the optimized order sequencing in place for a defined group of customers (ex: Spanish customers)</w:t>
      </w:r>
    </w:p>
    <w:p w14:paraId="5C1CE81E" w14:textId="77777777" w:rsidR="00210633" w:rsidRPr="00283851" w:rsidRDefault="00210633" w:rsidP="00210633">
      <w:pPr>
        <w:pStyle w:val="NoSpacing"/>
        <w:numPr>
          <w:ilvl w:val="1"/>
          <w:numId w:val="21"/>
        </w:numPr>
        <w:rPr>
          <w:lang w:val="en-US"/>
        </w:rPr>
      </w:pPr>
      <w:r w:rsidRPr="00283851">
        <w:rPr>
          <w:lang w:val="en-US"/>
        </w:rPr>
        <w:t xml:space="preserve">the order sequencing will be based on how many shipments per week and the best date/time </w:t>
      </w:r>
      <w:r>
        <w:rPr>
          <w:lang w:val="en-US"/>
        </w:rPr>
        <w:t xml:space="preserve">set </w:t>
      </w:r>
      <w:r w:rsidRPr="00283851">
        <w:rPr>
          <w:lang w:val="en-US"/>
        </w:rPr>
        <w:t>to place the order for an optimized order processing (customer service, logistics)</w:t>
      </w:r>
    </w:p>
    <w:p w14:paraId="4EC11603" w14:textId="6CB77E4F" w:rsidR="0004536A" w:rsidRPr="00255074" w:rsidRDefault="00210633" w:rsidP="00255074">
      <w:pPr>
        <w:pStyle w:val="NoSpacing"/>
        <w:numPr>
          <w:ilvl w:val="0"/>
          <w:numId w:val="21"/>
        </w:numPr>
        <w:rPr>
          <w:lang w:val="en-US"/>
        </w:rPr>
      </w:pPr>
      <w:r>
        <w:rPr>
          <w:lang w:val="en-US"/>
        </w:rPr>
        <w:t>specific priorities in orders processing as well as differentiated prices for offered services can be implemented at later stages</w:t>
      </w:r>
    </w:p>
    <w:p w14:paraId="4BE3F54F" w14:textId="605F1238" w:rsidR="00255074" w:rsidRDefault="00255074">
      <w:pPr>
        <w:spacing w:after="200" w:line="276" w:lineRule="auto"/>
        <w:rPr>
          <w:rFonts w:asciiTheme="minorHAnsi" w:hAnsiTheme="minorHAnsi"/>
          <w:lang w:val="en-US"/>
        </w:rPr>
      </w:pPr>
      <w:r>
        <w:rPr>
          <w:lang w:val="en-US"/>
        </w:rPr>
        <w:br w:type="page"/>
      </w:r>
    </w:p>
    <w:p w14:paraId="3A4ACCC1" w14:textId="77777777" w:rsidR="00197CAD" w:rsidRDefault="00197CAD" w:rsidP="00210633">
      <w:pPr>
        <w:pStyle w:val="NoSpacing"/>
        <w:rPr>
          <w:lang w:val="en-US"/>
        </w:rPr>
      </w:pPr>
    </w:p>
    <w:p w14:paraId="30FF3038" w14:textId="1D585A0F" w:rsidR="004A36E0" w:rsidRDefault="004A36E0" w:rsidP="004A36E0">
      <w:pPr>
        <w:pStyle w:val="Heading2"/>
        <w:numPr>
          <w:ilvl w:val="0"/>
          <w:numId w:val="29"/>
        </w:numPr>
        <w:rPr>
          <w:lang w:val="en-US"/>
        </w:rPr>
      </w:pPr>
      <w:bookmarkStart w:id="24" w:name="_Toc365279920"/>
      <w:r>
        <w:rPr>
          <w:lang w:val="en-US"/>
        </w:rPr>
        <w:t>Large Orders</w:t>
      </w:r>
      <w:r w:rsidR="002C2251">
        <w:rPr>
          <w:lang w:val="en-US"/>
        </w:rPr>
        <w:t xml:space="preserve"> (LO)</w:t>
      </w:r>
      <w:bookmarkEnd w:id="24"/>
    </w:p>
    <w:p w14:paraId="48E9B3E1" w14:textId="77777777" w:rsidR="004A36E0" w:rsidRDefault="004A36E0" w:rsidP="00210633">
      <w:pPr>
        <w:pStyle w:val="NoSpacing"/>
        <w:rPr>
          <w:lang w:val="en-US"/>
        </w:rPr>
      </w:pPr>
    </w:p>
    <w:p w14:paraId="4AEA9768" w14:textId="59034E6A" w:rsidR="004A36E0" w:rsidRDefault="004A36E0" w:rsidP="004A36E0">
      <w:pPr>
        <w:pStyle w:val="Heading3"/>
        <w:numPr>
          <w:ilvl w:val="1"/>
          <w:numId w:val="29"/>
        </w:numPr>
        <w:rPr>
          <w:lang w:val="en-US"/>
        </w:rPr>
      </w:pPr>
      <w:bookmarkStart w:id="25" w:name="_Toc365279921"/>
      <w:r>
        <w:rPr>
          <w:lang w:val="en-US"/>
        </w:rPr>
        <w:t>Large order identification</w:t>
      </w:r>
      <w:bookmarkEnd w:id="25"/>
    </w:p>
    <w:p w14:paraId="24BF4693" w14:textId="77777777" w:rsidR="004A36E0" w:rsidRDefault="004A36E0" w:rsidP="00210633">
      <w:pPr>
        <w:pStyle w:val="NoSpacing"/>
        <w:rPr>
          <w:lang w:val="en-US"/>
        </w:rPr>
      </w:pPr>
    </w:p>
    <w:p w14:paraId="6EE4309E" w14:textId="7ED868CE" w:rsidR="004A36E0" w:rsidRDefault="00197CAD" w:rsidP="00197CAD">
      <w:pPr>
        <w:pStyle w:val="NoSpacing"/>
        <w:numPr>
          <w:ilvl w:val="0"/>
          <w:numId w:val="21"/>
        </w:numPr>
        <w:rPr>
          <w:lang w:val="en-US"/>
        </w:rPr>
      </w:pPr>
      <w:r>
        <w:rPr>
          <w:lang w:val="en-US"/>
        </w:rPr>
        <w:t>Large order</w:t>
      </w:r>
      <w:r w:rsidR="00DA5424">
        <w:rPr>
          <w:lang w:val="en-US"/>
        </w:rPr>
        <w:t>s</w:t>
      </w:r>
      <w:r>
        <w:rPr>
          <w:lang w:val="en-US"/>
        </w:rPr>
        <w:t xml:space="preserve"> </w:t>
      </w:r>
      <w:r w:rsidR="00CC2649">
        <w:rPr>
          <w:lang w:val="en-US"/>
        </w:rPr>
        <w:t xml:space="preserve">(LO) </w:t>
      </w:r>
      <w:r>
        <w:rPr>
          <w:lang w:val="en-US"/>
        </w:rPr>
        <w:t>are identified by</w:t>
      </w:r>
      <w:r w:rsidR="00351352">
        <w:rPr>
          <w:lang w:val="en-US"/>
        </w:rPr>
        <w:t xml:space="preserve"> </w:t>
      </w:r>
      <w:r>
        <w:rPr>
          <w:lang w:val="en-US"/>
        </w:rPr>
        <w:t>at least one of the 3 following criteria</w:t>
      </w:r>
      <w:r w:rsidR="007E6457">
        <w:rPr>
          <w:lang w:val="en-US"/>
        </w:rPr>
        <w:t xml:space="preserve"> (see point 2.4)</w:t>
      </w:r>
      <w:r>
        <w:rPr>
          <w:lang w:val="en-US"/>
        </w:rPr>
        <w:t>:</w:t>
      </w:r>
    </w:p>
    <w:p w14:paraId="0268489B" w14:textId="71F03860" w:rsidR="00197CAD" w:rsidRDefault="00197CAD" w:rsidP="00197CAD">
      <w:pPr>
        <w:pStyle w:val="NoSpacing"/>
        <w:numPr>
          <w:ilvl w:val="1"/>
          <w:numId w:val="21"/>
        </w:numPr>
        <w:rPr>
          <w:lang w:val="en-US"/>
        </w:rPr>
      </w:pPr>
      <w:r>
        <w:rPr>
          <w:lang w:val="en-US"/>
        </w:rPr>
        <w:t>Automatic flag</w:t>
      </w:r>
      <w:r w:rsidR="00EE7D8C">
        <w:rPr>
          <w:lang w:val="en-US"/>
        </w:rPr>
        <w:t xml:space="preserve"> in M3</w:t>
      </w:r>
      <w:r>
        <w:rPr>
          <w:lang w:val="en-US"/>
        </w:rPr>
        <w:t xml:space="preserve">: </w:t>
      </w:r>
      <w:r w:rsidR="00BA3D9E">
        <w:rPr>
          <w:lang w:val="en-US"/>
        </w:rPr>
        <w:t>at least one of the ordered lines</w:t>
      </w:r>
      <w:r>
        <w:rPr>
          <w:lang w:val="en-US"/>
        </w:rPr>
        <w:t xml:space="preserve"> hits a level defined by the Supply Chain</w:t>
      </w:r>
      <w:r w:rsidR="00BA3D9E">
        <w:rPr>
          <w:lang w:val="en-US"/>
        </w:rPr>
        <w:t xml:space="preserve"> (qty)</w:t>
      </w:r>
    </w:p>
    <w:p w14:paraId="57A871B2" w14:textId="58016003" w:rsidR="00EE7D8C" w:rsidRDefault="00EE7D8C" w:rsidP="00EE7D8C">
      <w:pPr>
        <w:pStyle w:val="NoSpacing"/>
        <w:numPr>
          <w:ilvl w:val="1"/>
          <w:numId w:val="21"/>
        </w:numPr>
        <w:rPr>
          <w:lang w:val="en-US"/>
        </w:rPr>
      </w:pPr>
      <w:r>
        <w:rPr>
          <w:lang w:val="en-US"/>
        </w:rPr>
        <w:t>Automatic flag in M3: a</w:t>
      </w:r>
      <w:r w:rsidRPr="007E6457">
        <w:rPr>
          <w:lang w:val="en-US"/>
        </w:rPr>
        <w:t>ny order of specific</w:t>
      </w:r>
      <w:r>
        <w:rPr>
          <w:lang w:val="en-US"/>
        </w:rPr>
        <w:t>ally identified</w:t>
      </w:r>
      <w:r w:rsidRPr="007E6457">
        <w:rPr>
          <w:lang w:val="en-US"/>
        </w:rPr>
        <w:t xml:space="preserve"> cus</w:t>
      </w:r>
      <w:r>
        <w:rPr>
          <w:lang w:val="en-US"/>
        </w:rPr>
        <w:t>tomers (annual order, private label)</w:t>
      </w:r>
    </w:p>
    <w:p w14:paraId="20117D5C" w14:textId="240E2717" w:rsidR="00197CAD" w:rsidRDefault="00EE7D8C" w:rsidP="00197CAD">
      <w:pPr>
        <w:pStyle w:val="NoSpacing"/>
        <w:numPr>
          <w:ilvl w:val="1"/>
          <w:numId w:val="21"/>
        </w:numPr>
        <w:rPr>
          <w:lang w:val="en-US"/>
        </w:rPr>
      </w:pPr>
      <w:r>
        <w:rPr>
          <w:lang w:val="en-US"/>
        </w:rPr>
        <w:t>Anticipated flag: s</w:t>
      </w:r>
      <w:r w:rsidR="00CC2649">
        <w:rPr>
          <w:lang w:val="en-US"/>
        </w:rPr>
        <w:t>pecific LO</w:t>
      </w:r>
      <w:r w:rsidR="00197CAD">
        <w:rPr>
          <w:lang w:val="en-US"/>
        </w:rPr>
        <w:t xml:space="preserve"> identified as such</w:t>
      </w:r>
      <w:r w:rsidR="002C2251">
        <w:rPr>
          <w:lang w:val="en-US"/>
        </w:rPr>
        <w:t xml:space="preserve"> and </w:t>
      </w:r>
      <w:r w:rsidR="00CC2649">
        <w:rPr>
          <w:lang w:val="en-US"/>
        </w:rPr>
        <w:t xml:space="preserve">in advance </w:t>
      </w:r>
      <w:r w:rsidR="00AC1024">
        <w:rPr>
          <w:lang w:val="en-US"/>
        </w:rPr>
        <w:t>by</w:t>
      </w:r>
      <w:r w:rsidR="00351352">
        <w:rPr>
          <w:lang w:val="en-US"/>
        </w:rPr>
        <w:t xml:space="preserve"> the commercial</w:t>
      </w:r>
      <w:r w:rsidR="00CC2649">
        <w:rPr>
          <w:lang w:val="en-US"/>
        </w:rPr>
        <w:t xml:space="preserve"> (ex: new listing)</w:t>
      </w:r>
    </w:p>
    <w:p w14:paraId="3BE8E4E1" w14:textId="77777777" w:rsidR="007E6457" w:rsidRPr="007E6457" w:rsidRDefault="007E6457" w:rsidP="007E6457">
      <w:pPr>
        <w:pStyle w:val="NoSpacing"/>
        <w:ind w:left="1440"/>
        <w:rPr>
          <w:lang w:val="en-US"/>
        </w:rPr>
      </w:pPr>
    </w:p>
    <w:p w14:paraId="694A4D09" w14:textId="441F9CF9" w:rsidR="00D80EAB" w:rsidRDefault="00A64AC5" w:rsidP="00210633">
      <w:pPr>
        <w:pStyle w:val="NoSpacing"/>
        <w:rPr>
          <w:lang w:val="en-US"/>
        </w:rPr>
      </w:pPr>
      <w:r>
        <w:rPr>
          <w:noProof/>
          <w:lang w:eastAsia="zh-CN"/>
        </w:rPr>
        <mc:AlternateContent>
          <mc:Choice Requires="wpg">
            <w:drawing>
              <wp:anchor distT="0" distB="0" distL="114300" distR="114300" simplePos="0" relativeHeight="251704320" behindDoc="0" locked="0" layoutInCell="1" allowOverlap="1" wp14:anchorId="2CB2E9C6" wp14:editId="3FDF9DD9">
                <wp:simplePos x="0" y="0"/>
                <wp:positionH relativeFrom="column">
                  <wp:posOffset>-533400</wp:posOffset>
                </wp:positionH>
                <wp:positionV relativeFrom="paragraph">
                  <wp:posOffset>62865</wp:posOffset>
                </wp:positionV>
                <wp:extent cx="6657975" cy="2314575"/>
                <wp:effectExtent l="0" t="114300" r="28575" b="28575"/>
                <wp:wrapNone/>
                <wp:docPr id="290" name="Groupe 290"/>
                <wp:cNvGraphicFramePr/>
                <a:graphic xmlns:a="http://schemas.openxmlformats.org/drawingml/2006/main">
                  <a:graphicData uri="http://schemas.microsoft.com/office/word/2010/wordprocessingGroup">
                    <wpg:wgp>
                      <wpg:cNvGrpSpPr/>
                      <wpg:grpSpPr>
                        <a:xfrm>
                          <a:off x="0" y="0"/>
                          <a:ext cx="6657975" cy="2314575"/>
                          <a:chOff x="0" y="0"/>
                          <a:chExt cx="6657975" cy="2314575"/>
                        </a:xfrm>
                      </wpg:grpSpPr>
                      <wps:wsp>
                        <wps:cNvPr id="6" name="Connecteur droit avec flèche 6"/>
                        <wps:cNvCnPr/>
                        <wps:spPr>
                          <a:xfrm>
                            <a:off x="2238375" y="1114425"/>
                            <a:ext cx="590550" cy="0"/>
                          </a:xfrm>
                          <a:prstGeom prst="straightConnector1">
                            <a:avLst/>
                          </a:prstGeom>
                          <a:ln w="28575">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 name="Connecteur droit avec flèche 26"/>
                        <wps:cNvCnPr/>
                        <wps:spPr>
                          <a:xfrm>
                            <a:off x="3590925" y="1066800"/>
                            <a:ext cx="530647" cy="0"/>
                          </a:xfrm>
                          <a:prstGeom prst="straightConnector1">
                            <a:avLst/>
                          </a:prstGeom>
                          <a:ln w="28575">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 name="Rectangle à coins arrondis 29"/>
                        <wps:cNvSpPr/>
                        <wps:spPr>
                          <a:xfrm>
                            <a:off x="4202787" y="857250"/>
                            <a:ext cx="809625" cy="40005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2B82E" w14:textId="384BFF27" w:rsidR="00195D3E" w:rsidRPr="00A758C1" w:rsidRDefault="00195D3E" w:rsidP="00A758C1">
                              <w:pPr>
                                <w:jc w:val="center"/>
                                <w:rPr>
                                  <w:b/>
                                  <w:color w:val="000000" w:themeColor="text1"/>
                                  <w:sz w:val="16"/>
                                  <w:szCs w:val="16"/>
                                  <w:lang w:val="fr-FR"/>
                                </w:rPr>
                              </w:pPr>
                              <w:r w:rsidRPr="00A758C1">
                                <w:rPr>
                                  <w:b/>
                                  <w:color w:val="000000" w:themeColor="text1"/>
                                  <w:sz w:val="16"/>
                                  <w:szCs w:val="16"/>
                                  <w:lang w:val="fr-FR"/>
                                </w:rPr>
                                <w:t>Supply chain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 name="il_fi" descr="http://fplreflib.findlay.co.uk/articles/35468%5CLawsonM3_3.jpg"/>
                          <pic:cNvPicPr>
                            <a:picLocks noChangeAspect="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828925" y="704850"/>
                            <a:ext cx="762000" cy="714375"/>
                          </a:xfrm>
                          <a:prstGeom prst="rect">
                            <a:avLst/>
                          </a:prstGeom>
                          <a:noFill/>
                          <a:ln>
                            <a:noFill/>
                          </a:ln>
                        </pic:spPr>
                      </pic:pic>
                      <wpg:grpSp>
                        <wpg:cNvPr id="32" name="Groupe 32"/>
                        <wpg:cNvGrpSpPr/>
                        <wpg:grpSpPr>
                          <a:xfrm>
                            <a:off x="3190875" y="0"/>
                            <a:ext cx="971550" cy="876300"/>
                            <a:chOff x="0" y="0"/>
                            <a:chExt cx="971550" cy="876300"/>
                          </a:xfrm>
                        </wpg:grpSpPr>
                        <pic:pic xmlns:pic="http://schemas.openxmlformats.org/drawingml/2006/picture">
                          <pic:nvPicPr>
                            <pic:cNvPr id="31" name="il_fi" descr="http://www.minnesotalaboremploymentlawblog.com/uploads/image/red_flag.jpg"/>
                            <pic:cNvPicPr>
                              <a:picLocks noChangeAspect="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1350004">
                              <a:off x="66675" y="0"/>
                              <a:ext cx="723900" cy="876300"/>
                            </a:xfrm>
                            <a:prstGeom prst="rect">
                              <a:avLst/>
                            </a:prstGeom>
                            <a:noFill/>
                            <a:ln>
                              <a:noFill/>
                            </a:ln>
                          </pic:spPr>
                        </pic:pic>
                        <wps:wsp>
                          <wps:cNvPr id="307" name="Zone de texte 2"/>
                          <wps:cNvSpPr txBox="1">
                            <a:spLocks noChangeArrowheads="1"/>
                          </wps:cNvSpPr>
                          <wps:spPr bwMode="auto">
                            <a:xfrm rot="1155567">
                              <a:off x="0" y="85725"/>
                              <a:ext cx="971550" cy="409575"/>
                            </a:xfrm>
                            <a:prstGeom prst="rect">
                              <a:avLst/>
                            </a:prstGeom>
                            <a:noFill/>
                            <a:ln w="9525">
                              <a:noFill/>
                              <a:miter lim="800000"/>
                              <a:headEnd/>
                              <a:tailEnd/>
                            </a:ln>
                          </wps:spPr>
                          <wps:txbx>
                            <w:txbxContent>
                              <w:p w14:paraId="52F1DF88" w14:textId="77777777" w:rsidR="00195D3E" w:rsidRPr="00932223" w:rsidRDefault="00195D3E" w:rsidP="0004536A">
                                <w:pPr>
                                  <w:jc w:val="center"/>
                                  <w:rPr>
                                    <w:rFonts w:asciiTheme="minorHAnsi" w:hAnsiTheme="minorHAnsi"/>
                                    <w:b/>
                                    <w:sz w:val="20"/>
                                    <w:szCs w:val="20"/>
                                  </w:rPr>
                                </w:pPr>
                                <w:r w:rsidRPr="00932223">
                                  <w:rPr>
                                    <w:rFonts w:asciiTheme="minorHAnsi" w:hAnsiTheme="minorHAnsi"/>
                                    <w:b/>
                                    <w:sz w:val="20"/>
                                    <w:szCs w:val="20"/>
                                  </w:rPr>
                                  <w:t>large</w:t>
                                </w:r>
                              </w:p>
                              <w:p w14:paraId="6CED6B25" w14:textId="24193841" w:rsidR="00195D3E" w:rsidRPr="00932223" w:rsidRDefault="00195D3E" w:rsidP="0004536A">
                                <w:pPr>
                                  <w:jc w:val="center"/>
                                  <w:rPr>
                                    <w:rFonts w:asciiTheme="minorHAnsi" w:hAnsiTheme="minorHAnsi"/>
                                    <w:b/>
                                    <w:sz w:val="20"/>
                                    <w:szCs w:val="20"/>
                                    <w:lang w:val="fr-FR"/>
                                  </w:rPr>
                                </w:pPr>
                                <w:r w:rsidRPr="00932223">
                                  <w:rPr>
                                    <w:rFonts w:asciiTheme="minorHAnsi" w:hAnsiTheme="minorHAnsi"/>
                                    <w:b/>
                                    <w:sz w:val="20"/>
                                    <w:szCs w:val="20"/>
                                  </w:rPr>
                                  <w:t>order</w:t>
                                </w:r>
                              </w:p>
                            </w:txbxContent>
                          </wps:txbx>
                          <wps:bodyPr rot="0" vert="horz" wrap="square" lIns="91440" tIns="45720" rIns="91440" bIns="45720" anchor="t" anchorCtr="0">
                            <a:spAutoFit/>
                          </wps:bodyPr>
                        </wps:wsp>
                      </wpg:grpSp>
                      <wps:wsp>
                        <wps:cNvPr id="33" name="Rectangle à coins arrondis 33"/>
                        <wps:cNvSpPr/>
                        <wps:spPr>
                          <a:xfrm>
                            <a:off x="1419225" y="1914525"/>
                            <a:ext cx="809625" cy="40005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4E087" w14:textId="18FA17A2" w:rsidR="00195D3E" w:rsidRDefault="00195D3E" w:rsidP="0004536A">
                              <w:pPr>
                                <w:jc w:val="center"/>
                                <w:rPr>
                                  <w:b/>
                                  <w:color w:val="000000" w:themeColor="text1"/>
                                  <w:sz w:val="16"/>
                                  <w:szCs w:val="16"/>
                                  <w:lang w:val="fr-FR"/>
                                </w:rPr>
                              </w:pPr>
                              <w:r>
                                <w:rPr>
                                  <w:b/>
                                  <w:color w:val="000000" w:themeColor="text1"/>
                                  <w:sz w:val="16"/>
                                  <w:szCs w:val="16"/>
                                  <w:lang w:val="fr-FR"/>
                                </w:rPr>
                                <w:t>Customer</w:t>
                              </w:r>
                            </w:p>
                            <w:p w14:paraId="0ADB4531" w14:textId="4D69697C" w:rsidR="00195D3E" w:rsidRPr="00A758C1" w:rsidRDefault="00195D3E" w:rsidP="0004536A">
                              <w:pPr>
                                <w:jc w:val="center"/>
                                <w:rPr>
                                  <w:b/>
                                  <w:color w:val="000000" w:themeColor="text1"/>
                                  <w:sz w:val="16"/>
                                  <w:szCs w:val="16"/>
                                  <w:lang w:val="fr-FR"/>
                                </w:rPr>
                              </w:pPr>
                              <w:r>
                                <w:rPr>
                                  <w:b/>
                                  <w:color w:val="000000" w:themeColor="text1"/>
                                  <w:sz w:val="16"/>
                                  <w:szCs w:val="16"/>
                                  <w:lang w:val="fr-FR"/>
                                </w:rPr>
                                <w:t>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à coins arrondis 34"/>
                        <wps:cNvSpPr/>
                        <wps:spPr>
                          <a:xfrm>
                            <a:off x="5848350" y="495300"/>
                            <a:ext cx="809625" cy="40005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32983" w14:textId="2C4ED2E3" w:rsidR="00195D3E" w:rsidRPr="00A758C1" w:rsidRDefault="00195D3E" w:rsidP="0004536A">
                              <w:pPr>
                                <w:jc w:val="center"/>
                                <w:rPr>
                                  <w:b/>
                                  <w:color w:val="000000" w:themeColor="text1"/>
                                  <w:sz w:val="16"/>
                                  <w:szCs w:val="16"/>
                                  <w:lang w:val="fr-FR"/>
                                </w:rPr>
                              </w:pPr>
                              <w:r>
                                <w:rPr>
                                  <w:b/>
                                  <w:color w:val="000000" w:themeColor="text1"/>
                                  <w:sz w:val="16"/>
                                  <w:szCs w:val="16"/>
                                  <w:lang w:val="fr-FR"/>
                                </w:rPr>
                                <w:t>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Connecteur en arc 36"/>
                        <wps:cNvCnPr/>
                        <wps:spPr>
                          <a:xfrm flipV="1">
                            <a:off x="5067300" y="647700"/>
                            <a:ext cx="733425" cy="336550"/>
                          </a:xfrm>
                          <a:prstGeom prst="curvedConnector3">
                            <a:avLst>
                              <a:gd name="adj1" fmla="val 50000"/>
                            </a:avLst>
                          </a:prstGeom>
                          <a:ln w="28575">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7" name="Connecteur en arc 37"/>
                        <wps:cNvCnPr/>
                        <wps:spPr>
                          <a:xfrm flipV="1">
                            <a:off x="5067300" y="791210"/>
                            <a:ext cx="733425" cy="323215"/>
                          </a:xfrm>
                          <a:prstGeom prst="curvedConnector3">
                            <a:avLst>
                              <a:gd name="adj1" fmla="val 50000"/>
                            </a:avLst>
                          </a:prstGeom>
                          <a:ln w="28575">
                            <a:solidFill>
                              <a:srgbClr val="92D05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8" name="Connecteur en arc 38"/>
                        <wps:cNvCnPr/>
                        <wps:spPr>
                          <a:xfrm rot="10800000" flipV="1">
                            <a:off x="2276477" y="1695450"/>
                            <a:ext cx="2362199" cy="419100"/>
                          </a:xfrm>
                          <a:prstGeom prst="curvedConnector3">
                            <a:avLst>
                              <a:gd name="adj1" fmla="val 0"/>
                            </a:avLst>
                          </a:prstGeom>
                          <a:ln w="28575">
                            <a:solidFill>
                              <a:srgbClr val="92D05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9" name="Rectangle à coins arrondis 39"/>
                        <wps:cNvSpPr/>
                        <wps:spPr>
                          <a:xfrm>
                            <a:off x="0" y="895350"/>
                            <a:ext cx="809625" cy="40005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90EAA" w14:textId="5278D6C4" w:rsidR="00195D3E" w:rsidRPr="00A758C1" w:rsidRDefault="00195D3E" w:rsidP="00932223">
                              <w:pPr>
                                <w:jc w:val="center"/>
                                <w:rPr>
                                  <w:b/>
                                  <w:color w:val="000000" w:themeColor="text1"/>
                                  <w:sz w:val="16"/>
                                  <w:szCs w:val="16"/>
                                  <w:lang w:val="fr-FR"/>
                                </w:rPr>
                              </w:pPr>
                              <w:r>
                                <w:rPr>
                                  <w:b/>
                                  <w:color w:val="000000" w:themeColor="text1"/>
                                  <w:sz w:val="16"/>
                                  <w:szCs w:val="16"/>
                                  <w:lang w:val="fr-FR"/>
                                </w:rP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onnecteur en arc 40"/>
                        <wps:cNvCnPr/>
                        <wps:spPr>
                          <a:xfrm rot="10800000">
                            <a:off x="371480" y="1352552"/>
                            <a:ext cx="981070" cy="761998"/>
                          </a:xfrm>
                          <a:prstGeom prst="curvedConnector3">
                            <a:avLst>
                              <a:gd name="adj1" fmla="val 98544"/>
                            </a:avLst>
                          </a:prstGeom>
                          <a:ln w="28575">
                            <a:solidFill>
                              <a:srgbClr val="92D05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2" name="Rectangle 42"/>
                        <wps:cNvSpPr/>
                        <wps:spPr>
                          <a:xfrm>
                            <a:off x="4212312" y="1295400"/>
                            <a:ext cx="84772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EE9665" w14:textId="7B2FECC5" w:rsidR="00195D3E" w:rsidRDefault="00195D3E" w:rsidP="00932223">
                              <w:pPr>
                                <w:pStyle w:val="ListParagraph"/>
                                <w:numPr>
                                  <w:ilvl w:val="0"/>
                                  <w:numId w:val="30"/>
                                </w:numPr>
                                <w:jc w:val="both"/>
                                <w:rPr>
                                  <w:color w:val="000000" w:themeColor="text1"/>
                                  <w:sz w:val="16"/>
                                  <w:szCs w:val="16"/>
                                  <w:lang w:val="fr-FR"/>
                                </w:rPr>
                              </w:pPr>
                              <w:r>
                                <w:rPr>
                                  <w:color w:val="000000" w:themeColor="text1"/>
                                  <w:sz w:val="16"/>
                                  <w:szCs w:val="16"/>
                                  <w:lang w:val="fr-FR"/>
                                </w:rPr>
                                <w:t>Leadtime</w:t>
                              </w:r>
                            </w:p>
                            <w:p w14:paraId="2D43D049" w14:textId="7C54A730" w:rsidR="00195D3E" w:rsidRPr="00932223" w:rsidRDefault="00195D3E" w:rsidP="00932223">
                              <w:pPr>
                                <w:pStyle w:val="ListParagraph"/>
                                <w:numPr>
                                  <w:ilvl w:val="0"/>
                                  <w:numId w:val="30"/>
                                </w:numPr>
                                <w:jc w:val="both"/>
                                <w:rPr>
                                  <w:color w:val="000000" w:themeColor="text1"/>
                                  <w:sz w:val="16"/>
                                  <w:szCs w:val="16"/>
                                  <w:lang w:val="fr-FR"/>
                                </w:rPr>
                              </w:pPr>
                              <w:r>
                                <w:rPr>
                                  <w:color w:val="000000" w:themeColor="text1"/>
                                  <w:sz w:val="16"/>
                                  <w:szCs w:val="16"/>
                                  <w:lang w:val="fr-FR"/>
                                </w:rPr>
                                <w:t>Quantity</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60" name="Rectangle à coins arrondis 60"/>
                        <wps:cNvSpPr/>
                        <wps:spPr>
                          <a:xfrm>
                            <a:off x="1419225" y="1019175"/>
                            <a:ext cx="809625" cy="40005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CF889" w14:textId="08092B30" w:rsidR="00195D3E" w:rsidRPr="00A758C1" w:rsidRDefault="00195D3E" w:rsidP="00932223">
                              <w:pPr>
                                <w:jc w:val="center"/>
                                <w:rPr>
                                  <w:b/>
                                  <w:color w:val="000000" w:themeColor="text1"/>
                                  <w:sz w:val="16"/>
                                  <w:szCs w:val="16"/>
                                  <w:lang w:val="fr-FR"/>
                                </w:rPr>
                              </w:pPr>
                              <w:r>
                                <w:rPr>
                                  <w:b/>
                                  <w:color w:val="000000" w:themeColor="text1"/>
                                  <w:sz w:val="16"/>
                                  <w:szCs w:val="16"/>
                                  <w:lang w:val="fr-FR"/>
                                </w:rPr>
                                <w:t>Commercial</w:t>
                              </w:r>
                            </w:p>
                          </w:txbxContent>
                        </wps:txbx>
                        <wps:bodyPr rot="0" spcFirstLastPara="0" vertOverflow="overflow" horzOverflow="overflow" vert="horz" wrap="square" lIns="72000" tIns="45720" rIns="91440" bIns="45720" numCol="1" spcCol="0" rtlCol="0" fromWordArt="0" anchor="ctr" anchorCtr="0" forceAA="0" compatLnSpc="1">
                          <a:prstTxWarp prst="textNoShape">
                            <a:avLst/>
                          </a:prstTxWarp>
                          <a:noAutofit/>
                        </wps:bodyPr>
                      </wps:wsp>
                      <wps:wsp>
                        <wps:cNvPr id="61" name="Connecteur droit avec flèche 61"/>
                        <wps:cNvCnPr/>
                        <wps:spPr>
                          <a:xfrm>
                            <a:off x="828675" y="1114425"/>
                            <a:ext cx="590550" cy="0"/>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63" name="Connecteur droit avec flèche 63"/>
                        <wps:cNvCnPr/>
                        <wps:spPr>
                          <a:xfrm>
                            <a:off x="828675" y="971550"/>
                            <a:ext cx="2000250" cy="0"/>
                          </a:xfrm>
                          <a:prstGeom prst="straightConnector1">
                            <a:avLst/>
                          </a:prstGeom>
                          <a:ln w="28575">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88" name="Connecteur droit avec flèche 288"/>
                        <wps:cNvCnPr/>
                        <wps:spPr>
                          <a:xfrm>
                            <a:off x="828675" y="1247775"/>
                            <a:ext cx="590550" cy="666750"/>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89" name="Connecteur droit avec flèche 289"/>
                        <wps:cNvCnPr/>
                        <wps:spPr>
                          <a:xfrm flipV="1">
                            <a:off x="2238375" y="1190625"/>
                            <a:ext cx="590550" cy="67627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e 290" o:spid="_x0000_s1089" style="position:absolute;margin-left:-42pt;margin-top:4.95pt;width:524.25pt;height:182.25pt;z-index:251704320;mso-width-relative:margin" coordsize="66579,23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">
                <v:shape id="Connecteur droit avec flèche 6" o:spid="_x0000_s1090" type="#_x0000_t32" style="position:absolute;left:22383;top:11144;width:5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ti4cQAAADaAAAADwAAAGRycy9kb3ducmV2LnhtbESPT2vCQBTE74LfYXlCb3WTUlKJriJi&#10;oQcP9Q/t9Zl9zYZm38bsNqb59G6h4HGYmd8wi1Vva9FR6yvHCtJpAoK4cLriUsHp+Po4A+EDssba&#10;MSn4JQ+r5Xi0wFy7K++pO4RSRAj7HBWYEJpcSl8YsuinriGO3pdrLYYo21LqFq8Rbmv5lCSZtFhx&#10;XDDY0MZQ8X34sQrCpfxId8O2MWf/jrj7fB74xSn1MOnXcxCB+nAP/7fftIIM/q7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O2LhxAAAANoAAAAPAAAAAAAAAAAA&#10;AAAAAKECAABkcnMvZG93bnJldi54bWxQSwUGAAAAAAQABAD5AAAAkgMAAAAA&#10;" strokecolor="#c00000" strokeweight="2.25pt">
                  <v:stroke endarrow="block"/>
                </v:shape>
                <v:shape id="Connecteur droit avec flèche 26" o:spid="_x0000_s1091" type="#_x0000_t32" style="position:absolute;left:35909;top:10668;width:53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6NJMIAAADbAAAADwAAAGRycy9kb3ducmV2LnhtbESPQYvCMBSE74L/ITzB25oqolKNIqLg&#10;wcOuu+j12TybYvNSm6hdf/1GWPA4zMw3zGzR2FLcqfaFYwX9XgKCOHO64FzBz/fmYwLCB2SNpWNS&#10;8EseFvN2a4apdg/+ovs+5CJC2KeowIRQpVL6zJBF33MVcfTOrrYYoqxzqWt8RLgt5SBJRtJiwXHB&#10;YEUrQ9llf7MKwjU/9HfPdWVO/hNxdxw+eeyU6naa5RREoCa8w//trVYwGMHr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h6NJMIAAADbAAAADwAAAAAAAAAAAAAA&#10;AAChAgAAZHJzL2Rvd25yZXYueG1sUEsFBgAAAAAEAAQA+QAAAJADAAAAAA==&#10;" strokecolor="#c00000" strokeweight="2.25pt">
                  <v:stroke endarrow="block"/>
                </v:shape>
                <v:roundrect id="Rectangle à coins arrondis 29" o:spid="_x0000_s1092" style="position:absolute;left:42027;top:8572;width:8097;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FRMYA&#10;AADbAAAADwAAAGRycy9kb3ducmV2LnhtbESPT2vCQBTE74V+h+UVvIjZ6KHU6CptwVqEHpIW8fjI&#10;vvyh2bchu02in94VCh6HmfkNs96OphE9da62rGAexSCIc6trLhX8fO9mLyCcR9bYWCYFZ3Kw3Tw+&#10;rDHRduCU+syXIkDYJaig8r5NpHR5RQZdZFvi4BW2M+iD7EqpOxwC3DRyEcfP0mDNYaHClt4ryn+z&#10;P6Pg7aNIp8XpOOwPmF6yXJ+/+mmt1ORpfF2B8DT6e/i//akVLJZw+xJ+gN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XFRMYAAADbAAAADwAAAAAAAAAAAAAAAACYAgAAZHJz&#10;L2Rvd25yZXYueG1sUEsFBgAAAAAEAAQA9QAAAIsDAAAAAA==&#10;" filled="f" strokecolor="#365f91 [2404]" strokeweight="2pt">
                  <v:textbox>
                    <w:txbxContent>
                      <w:p w14:paraId="1502B82E" w14:textId="384BFF27" w:rsidR="00195D3E" w:rsidRPr="00A758C1" w:rsidRDefault="00195D3E" w:rsidP="00A758C1">
                        <w:pPr>
                          <w:jc w:val="center"/>
                          <w:rPr>
                            <w:b/>
                            <w:color w:val="000000" w:themeColor="text1"/>
                            <w:sz w:val="16"/>
                            <w:szCs w:val="16"/>
                            <w:lang w:val="fr-FR"/>
                          </w:rPr>
                        </w:pPr>
                        <w:r w:rsidRPr="00A758C1">
                          <w:rPr>
                            <w:b/>
                            <w:color w:val="000000" w:themeColor="text1"/>
                            <w:sz w:val="16"/>
                            <w:szCs w:val="16"/>
                            <w:lang w:val="fr-FR"/>
                          </w:rPr>
                          <w:t>Supply chain</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93" type="#_x0000_t75" alt="http://fplreflib.findlay.co.uk/articles/35468%5CLawsonM3_3.jpg" style="position:absolute;left:28289;top:7048;width:7620;height:7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3x8XFAAAA2wAAAA8AAABkcnMvZG93bnJldi54bWxEj0FrwkAUhO9C/8PyCl6KbmqtSHSV0mIp&#10;CIKp0utr9pkEs2/D7sak/94VCh6HmfmGWa57U4sLOV9ZVvA8TkAQ51ZXXCg4fG9GcxA+IGusLZOC&#10;P/KwXj0Mlphq2/GeLlkoRISwT1FBGUKTSunzkgz6sW2Io3eyzmCI0hVSO+wi3NRykiQzabDiuFBi&#10;Q+8l5eesNQrOnefiabtrP93H6+/LLKGf/tgqNXzs3xYgAvXhHv5vf2kFkyncvsQfIF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t8fFxQAAANsAAAAPAAAAAAAAAAAAAAAA&#10;AJ8CAABkcnMvZG93bnJldi54bWxQSwUGAAAAAAQABAD3AAAAkQMAAAAA&#10;">
                  <v:imagedata r:id="rId16" o:title="35468%5CLawsonM3_3" chromakey="white"/>
                  <v:path arrowok="t"/>
                </v:shape>
                <v:group id="Groupe 32" o:spid="_x0000_s1094" style="position:absolute;left:31908;width:9716;height:8763" coordsize="9715,8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il_fi" o:spid="_x0000_s1095" type="#_x0000_t75" alt="http://www.minnesotalaboremploymentlawblog.com/uploads/image/red_flag.jpg" style="position:absolute;left:666;width:7239;height:8763;rotation:1474564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xBu/CAAAA2wAAAA8AAABkcnMvZG93bnJldi54bWxEj0GLwjAUhO/C/ofwFrxpqsK6VKO4hQU9&#10;Leqi12fzbKvNS0mi1n9vBMHjMDPfMNN5a2pxJecrywoG/QQEcW51xYWC/+1v7xuED8gaa8uk4E4e&#10;5rOPzhRTbW+8pusmFCJC2KeooAyhSaX0eUkGfd82xNE7WmcwROkKqR3eItzUcpgkX9JgxXGhxIay&#10;kvLz5mIU+MP+0vzdbZW544qL8W6YnX52SnU/28UERKA2vMOv9lIrGA3g+SX+ADl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sQbvwgAAANsAAAAPAAAAAAAAAAAAAAAAAJ8C&#10;AABkcnMvZG93bnJldi54bWxQSwUGAAAAAAQABAD3AAAAjgMAAAAA&#10;">
                    <v:imagedata r:id="rId17" o:title="red_flag" chromakey="white"/>
                    <v:path arrowok="t"/>
                  </v:shape>
                  <v:shape id="Zone de texte 2" o:spid="_x0000_s1096" type="#_x0000_t202" style="position:absolute;top:857;width:9715;height:4096;rotation:126218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3ysUA&#10;AADcAAAADwAAAGRycy9kb3ducmV2LnhtbESPQWsCMRSE7wX/Q3iCt5pVQWU1ighiS/HQbQsen8nr&#10;7tLNy5KkuvrrTUHocZiZb5jlurONOJMPtWMFo2EGglg7U3Op4PNj9zwHESKywcYxKbhSgPWq97TE&#10;3LgLv9O5iKVIEA45KqhibHMpg67IYhi6ljh5385bjEn6UhqPlwS3jRxn2VRarDktVNjStiL9U/xa&#10;Bd1ee/1Kb/v57bodF3z8Oh5OI6UG/W6zABGpi//hR/vFKJhkM/g7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LfKxQAAANwAAAAPAAAAAAAAAAAAAAAAAJgCAABkcnMv&#10;ZG93bnJldi54bWxQSwUGAAAAAAQABAD1AAAAigMAAAAA&#10;" filled="f" stroked="f">
                    <v:textbox style="mso-fit-shape-to-text:t">
                      <w:txbxContent>
                        <w:p w14:paraId="52F1DF88" w14:textId="77777777" w:rsidR="00195D3E" w:rsidRPr="00932223" w:rsidRDefault="00195D3E" w:rsidP="0004536A">
                          <w:pPr>
                            <w:jc w:val="center"/>
                            <w:rPr>
                              <w:rFonts w:asciiTheme="minorHAnsi" w:hAnsiTheme="minorHAnsi"/>
                              <w:b/>
                              <w:sz w:val="20"/>
                              <w:szCs w:val="20"/>
                            </w:rPr>
                          </w:pPr>
                          <w:r w:rsidRPr="00932223">
                            <w:rPr>
                              <w:rFonts w:asciiTheme="minorHAnsi" w:hAnsiTheme="minorHAnsi"/>
                              <w:b/>
                              <w:sz w:val="20"/>
                              <w:szCs w:val="20"/>
                            </w:rPr>
                            <w:t>large</w:t>
                          </w:r>
                        </w:p>
                        <w:p w14:paraId="6CED6B25" w14:textId="24193841" w:rsidR="00195D3E" w:rsidRPr="00932223" w:rsidRDefault="00195D3E" w:rsidP="0004536A">
                          <w:pPr>
                            <w:jc w:val="center"/>
                            <w:rPr>
                              <w:rFonts w:asciiTheme="minorHAnsi" w:hAnsiTheme="minorHAnsi"/>
                              <w:b/>
                              <w:sz w:val="20"/>
                              <w:szCs w:val="20"/>
                              <w:lang w:val="fr-FR"/>
                            </w:rPr>
                          </w:pPr>
                          <w:r w:rsidRPr="00932223">
                            <w:rPr>
                              <w:rFonts w:asciiTheme="minorHAnsi" w:hAnsiTheme="minorHAnsi"/>
                              <w:b/>
                              <w:sz w:val="20"/>
                              <w:szCs w:val="20"/>
                            </w:rPr>
                            <w:t>order</w:t>
                          </w:r>
                        </w:p>
                      </w:txbxContent>
                    </v:textbox>
                  </v:shape>
                </v:group>
                <v:roundrect id="Rectangle à coins arrondis 33" o:spid="_x0000_s1097" style="position:absolute;left:14192;top:19145;width:8096;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kc8UA&#10;AADbAAAADwAAAGRycy9kb3ducmV2LnhtbESPT2vCQBTE74LfYXlCL1I3VhBJXaUK2iJ4SFpKj4/s&#10;yx+afRuyaxL76buC4HGYmd8w6+1gatFR6yrLCuazCARxZnXFhYKvz8PzCoTzyBpry6TgSg62m/Fo&#10;jbG2PSfUpb4QAcIuRgWl900spctKMuhmtiEOXm5bgz7ItpC6xT7ATS1fomgpDVYcFkpsaF9S9pte&#10;jILdMU+m+c93/37C5C/N9PXcTSulnibD2ysIT4N/hO/tD61gsYDbl/AD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GRzxQAAANsAAAAPAAAAAAAAAAAAAAAAAJgCAABkcnMv&#10;ZG93bnJldi54bWxQSwUGAAAAAAQABAD1AAAAigMAAAAA&#10;" filled="f" strokecolor="#365f91 [2404]" strokeweight="2pt">
                  <v:textbox>
                    <w:txbxContent>
                      <w:p w14:paraId="7694E087" w14:textId="18FA17A2" w:rsidR="00195D3E" w:rsidRDefault="00195D3E" w:rsidP="0004536A">
                        <w:pPr>
                          <w:jc w:val="center"/>
                          <w:rPr>
                            <w:b/>
                            <w:color w:val="000000" w:themeColor="text1"/>
                            <w:sz w:val="16"/>
                            <w:szCs w:val="16"/>
                            <w:lang w:val="fr-FR"/>
                          </w:rPr>
                        </w:pPr>
                        <w:r>
                          <w:rPr>
                            <w:b/>
                            <w:color w:val="000000" w:themeColor="text1"/>
                            <w:sz w:val="16"/>
                            <w:szCs w:val="16"/>
                            <w:lang w:val="fr-FR"/>
                          </w:rPr>
                          <w:t>Customer</w:t>
                        </w:r>
                      </w:p>
                      <w:p w14:paraId="0ADB4531" w14:textId="4D69697C" w:rsidR="00195D3E" w:rsidRPr="00A758C1" w:rsidRDefault="00195D3E" w:rsidP="0004536A">
                        <w:pPr>
                          <w:jc w:val="center"/>
                          <w:rPr>
                            <w:b/>
                            <w:color w:val="000000" w:themeColor="text1"/>
                            <w:sz w:val="16"/>
                            <w:szCs w:val="16"/>
                            <w:lang w:val="fr-FR"/>
                          </w:rPr>
                        </w:pPr>
                        <w:r>
                          <w:rPr>
                            <w:b/>
                            <w:color w:val="000000" w:themeColor="text1"/>
                            <w:sz w:val="16"/>
                            <w:szCs w:val="16"/>
                            <w:lang w:val="fr-FR"/>
                          </w:rPr>
                          <w:t>Service</w:t>
                        </w:r>
                      </w:p>
                    </w:txbxContent>
                  </v:textbox>
                </v:roundrect>
                <v:roundrect id="Rectangle à coins arrondis 34" o:spid="_x0000_s1098" style="position:absolute;left:58483;top:4953;width:8096;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38B8YA&#10;AADbAAAADwAAAGRycy9kb3ducmV2LnhtbESPT2vCQBTE74LfYXlCL6KbtiISXcUWakuhh0QRj4/s&#10;yx/Mvg3ZNYn99N1CocdhZn7DbHaDqUVHrassK3icRyCIM6srLhScjm+zFQjnkTXWlknBnRzstuPR&#10;BmNte06oS30hAoRdjApK75tYSpeVZNDNbUMcvNy2Bn2QbSF1i32Am1o+RdFSGqw4LJTY0GtJ2TW9&#10;GQUvhzyZ5pdz//6JyXea6ftXN62UepgM+zUIT4P/D/+1P7SC5w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38B8YAAADbAAAADwAAAAAAAAAAAAAAAACYAgAAZHJz&#10;L2Rvd25yZXYueG1sUEsFBgAAAAAEAAQA9QAAAIsDAAAAAA==&#10;" filled="f" strokecolor="#365f91 [2404]" strokeweight="2pt">
                  <v:textbox>
                    <w:txbxContent>
                      <w:p w14:paraId="47C32983" w14:textId="2C4ED2E3" w:rsidR="00195D3E" w:rsidRPr="00A758C1" w:rsidRDefault="00195D3E" w:rsidP="0004536A">
                        <w:pPr>
                          <w:jc w:val="center"/>
                          <w:rPr>
                            <w:b/>
                            <w:color w:val="000000" w:themeColor="text1"/>
                            <w:sz w:val="16"/>
                            <w:szCs w:val="16"/>
                            <w:lang w:val="fr-FR"/>
                          </w:rPr>
                        </w:pPr>
                        <w:r>
                          <w:rPr>
                            <w:b/>
                            <w:color w:val="000000" w:themeColor="text1"/>
                            <w:sz w:val="16"/>
                            <w:szCs w:val="16"/>
                            <w:lang w:val="fr-FR"/>
                          </w:rPr>
                          <w:t>Operations</w:t>
                        </w:r>
                      </w:p>
                    </w:txbxContent>
                  </v:textbox>
                </v:round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36" o:spid="_x0000_s1099" type="#_x0000_t38" style="position:absolute;left:50673;top:6477;width:7334;height:3365;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Jm0cIAAADbAAAADwAAAGRycy9kb3ducmV2LnhtbESP0YrCMBRE34X9h3CFfdPULYp2G0UE&#10;wZdV1P2AS3NtSpub0kTb/fuNIPg4zMwZJt8MthEP6nzlWMFsmoAgLpyuuFTwe91PliB8QNbYOCYF&#10;f+Rhs/4Y5Zhp1/OZHpdQighhn6ECE0KbSekLQxb91LXE0bu5zmKIsiul7rCPcNvIryRZSIsVxwWD&#10;Le0MFfXlbhXcEnmsfb9lt9qdDvOQ/pxSs1Lqczxsv0EEGsI7/GoftIJ0Ac8v8QfI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Jm0cIAAADbAAAADwAAAAAAAAAAAAAA&#10;AAChAgAAZHJzL2Rvd25yZXYueG1sUEsFBgAAAAAEAAQA+QAAAJADAAAAAA==&#10;" adj="10800" strokecolor="#c00000" strokeweight="2.25pt">
                  <v:stroke endarrow="block"/>
                </v:shape>
                <v:shape id="Connecteur en arc 37" o:spid="_x0000_s1100" type="#_x0000_t38" style="position:absolute;left:50673;top:7912;width:7334;height:3232;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YCfcQAAADbAAAADwAAAGRycy9kb3ducmV2LnhtbESP0WrCQBRE3wv+w3IF35pdFWqNrmIq&#10;Ql+qNPoBl+w1CWbvhuw2Sf++Wyj0cZiZM8x2P9pG9NT52rGGeaJAEBfO1FxquF1Pz68gfEA22Dgm&#10;Dd/kYb+bPG0xNW7gT+rzUIoIYZ+ihiqENpXSFxVZ9IlriaN3d53FEGVXStPhEOG2kQulXqTFmuNC&#10;hS29VVQ88i+rYVCqvWSXbG2P1/P5Y71q8PaYaz2bjocNiEBj+A//td+NhuUK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5gJ9xAAAANsAAAAPAAAAAAAAAAAA&#10;AAAAAKECAABkcnMvZG93bnJldi54bWxQSwUGAAAAAAQABAD5AAAAkgMAAAAA&#10;" adj="10800" strokecolor="#92d050" strokeweight="2.25pt">
                  <v:stroke startarrow="block"/>
                </v:shape>
                <v:shape id="Connecteur en arc 38" o:spid="_x0000_s1101" type="#_x0000_t38" style="position:absolute;left:22764;top:16954;width:23622;height:4191;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z9HMAAAADbAAAADwAAAGRycy9kb3ducmV2LnhtbERPTYvCMBC9L/gfwgh7WTRdBVeqUbQg&#10;7EEEu+J5aMa02kxKk63135uD4PHxvpfr3taio9ZXjhV8jxMQxIXTFRsFp7/daA7CB2SNtWNS8CAP&#10;69XgY4mpdnc+UpcHI2II+xQVlCE0qZS+KMmiH7uGOHIX11oMEbZG6hbvMdzWcpIkM2mx4thQYkNZ&#10;ScUt/7cK8m32Y766PSe34/kwvWZ9Yw5bpT6H/WYBIlAf3uKX+1crmMax8Uv8AXL1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s/RzAAAAA2wAAAA8AAAAAAAAAAAAAAAAA&#10;oQIAAGRycy9kb3ducmV2LnhtbFBLBQYAAAAABAAEAPkAAACOAwAAAAA=&#10;" strokecolor="#92d050" strokeweight="2.25pt">
                  <v:stroke endarrow="block"/>
                </v:shape>
                <v:roundrect id="Rectangle à coins arrondis 39" o:spid="_x0000_s1102" style="position:absolute;top:8953;width:8096;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TmcYA&#10;AADbAAAADwAAAGRycy9kb3ducmV2LnhtbESPT2vCQBTE74LfYXlCL6KbtiAaXcUWakuhh0QRj4/s&#10;yx/Mvg3ZNYn99N1CocdhZn7DbHaDqUVHrassK3icRyCIM6srLhScjm+zJQjnkTXWlknBnRzstuPR&#10;BmNte06oS30hAoRdjApK75tYSpeVZNDNbUMcvNy2Bn2QbSF1i32Am1o+RdFCGqw4LJTY0GtJ2TW9&#10;GQUvhzyZ5pdz//6JyXea6ftXN62UepgM+zUIT4P/D/+1P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xTmcYAAADbAAAADwAAAAAAAAAAAAAAAACYAgAAZHJz&#10;L2Rvd25yZXYueG1sUEsFBgAAAAAEAAQA9QAAAIsDAAAAAA==&#10;" filled="f" strokecolor="#365f91 [2404]" strokeweight="2pt">
                  <v:textbox>
                    <w:txbxContent>
                      <w:p w14:paraId="44990EAA" w14:textId="5278D6C4" w:rsidR="00195D3E" w:rsidRPr="00A758C1" w:rsidRDefault="00195D3E" w:rsidP="00932223">
                        <w:pPr>
                          <w:jc w:val="center"/>
                          <w:rPr>
                            <w:b/>
                            <w:color w:val="000000" w:themeColor="text1"/>
                            <w:sz w:val="16"/>
                            <w:szCs w:val="16"/>
                            <w:lang w:val="fr-FR"/>
                          </w:rPr>
                        </w:pPr>
                        <w:r>
                          <w:rPr>
                            <w:b/>
                            <w:color w:val="000000" w:themeColor="text1"/>
                            <w:sz w:val="16"/>
                            <w:szCs w:val="16"/>
                            <w:lang w:val="fr-FR"/>
                          </w:rPr>
                          <w:t>Customer</w:t>
                        </w:r>
                      </w:p>
                    </w:txbxContent>
                  </v:textbox>
                </v:roundrect>
                <v:shape id="Connecteur en arc 40" o:spid="_x0000_s1103" type="#_x0000_t38" style="position:absolute;left:3714;top:13525;width:9811;height:7620;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2oLMIAAADbAAAADwAAAGRycy9kb3ducmV2LnhtbERPz2vCMBS+D/Y/hDfYZWiiDJHOtGyC&#10;Y+ykVQ+7PZK3pqx5KU3U+t8vB8Hjx/d7VY2+E2caYhtYw2yqQBCbYFtuNBz2m8kSREzIFrvApOFK&#10;Eary8WGFhQ0X3tG5To3IIRwL1OBS6gspo3HkMU5DT5y53zB4TBkOjbQDXnK47+RcqYX02HJucNjT&#10;2pH5q09ew891b061+mi+jzOz2L64T3Wwc62fn8b3NxCJxnQX39xfVsNrXp+/5B8g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2oLMIAAADbAAAADwAAAAAAAAAAAAAA&#10;AAChAgAAZHJzL2Rvd25yZXYueG1sUEsFBgAAAAAEAAQA+QAAAJADAAAAAA==&#10;" adj="21286" strokecolor="#92d050" strokeweight="2.25pt">
                  <v:stroke endarrow="block"/>
                </v:shape>
                <v:rect id="Rectangle 42" o:spid="_x0000_s1104" style="position:absolute;left:42123;top:12954;width:8477;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VHJsQA&#10;AADbAAAADwAAAGRycy9kb3ducmV2LnhtbESP3WoCMRSE74W+QziF3mlWaUXXjVJKC6WC4A94e0jO&#10;blY3J8sm1e3bN4Lg5TAz3zDFqneNuFAXas8KxqMMBLH2puZKwWH/NZyBCBHZYOOZFPxRgNXyaVBg&#10;bvyVt3TZxUokCIccFdgY21zKoC05DCPfEiev9J3DmGRXSdPhNcFdIydZNpUOa04LFlv6sKTPu1+n&#10;oDyiOfYbXa3X5/mP1SeMb59TpV6e+/cFiEh9fITv7W+j4HUCty/p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FRybEAAAA2wAAAA8AAAAAAAAAAAAAAAAAmAIAAGRycy9k&#10;b3ducmV2LnhtbFBLBQYAAAAABAAEAPUAAACJAwAAAAA=&#10;" filled="f" stroked="f" strokeweight="2pt">
                  <v:textbox inset="0,,0">
                    <w:txbxContent>
                      <w:p w14:paraId="21EE9665" w14:textId="7B2FECC5" w:rsidR="00195D3E" w:rsidRDefault="00195D3E" w:rsidP="00932223">
                        <w:pPr>
                          <w:pStyle w:val="ListParagraph"/>
                          <w:numPr>
                            <w:ilvl w:val="0"/>
                            <w:numId w:val="30"/>
                          </w:numPr>
                          <w:jc w:val="both"/>
                          <w:rPr>
                            <w:color w:val="000000" w:themeColor="text1"/>
                            <w:sz w:val="16"/>
                            <w:szCs w:val="16"/>
                            <w:lang w:val="fr-FR"/>
                          </w:rPr>
                        </w:pPr>
                        <w:r>
                          <w:rPr>
                            <w:color w:val="000000" w:themeColor="text1"/>
                            <w:sz w:val="16"/>
                            <w:szCs w:val="16"/>
                            <w:lang w:val="fr-FR"/>
                          </w:rPr>
                          <w:t>Leadtime</w:t>
                        </w:r>
                      </w:p>
                      <w:p w14:paraId="2D43D049" w14:textId="7C54A730" w:rsidR="00195D3E" w:rsidRPr="00932223" w:rsidRDefault="00195D3E" w:rsidP="00932223">
                        <w:pPr>
                          <w:pStyle w:val="ListParagraph"/>
                          <w:numPr>
                            <w:ilvl w:val="0"/>
                            <w:numId w:val="30"/>
                          </w:numPr>
                          <w:jc w:val="both"/>
                          <w:rPr>
                            <w:color w:val="000000" w:themeColor="text1"/>
                            <w:sz w:val="16"/>
                            <w:szCs w:val="16"/>
                            <w:lang w:val="fr-FR"/>
                          </w:rPr>
                        </w:pPr>
                        <w:r>
                          <w:rPr>
                            <w:color w:val="000000" w:themeColor="text1"/>
                            <w:sz w:val="16"/>
                            <w:szCs w:val="16"/>
                            <w:lang w:val="fr-FR"/>
                          </w:rPr>
                          <w:t>Quantity</w:t>
                        </w:r>
                      </w:p>
                    </w:txbxContent>
                  </v:textbox>
                </v:rect>
                <v:roundrect id="Rectangle à coins arrondis 60" o:spid="_x0000_s1105" style="position:absolute;left:14192;top:10191;width:8096;height:40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OTlMEA&#10;AADbAAAADwAAAGRycy9kb3ducmV2LnhtbERPyWrDMBC9B/oPYgq9JbJ7cINrJaQubtpLIAs9D9Z4&#10;IdbISErs/n11KPT4eHuxnc0g7uR8b1lBukpAENdW99wquJyr5RqED8gaB8uk4Ic8bDcPiwJzbSc+&#10;0v0UWhFD2OeooAthzKX0dUcG/cqOxJFrrDMYInSt1A6nGG4G+ZwkmTTYc2zocKSyo/p6uhkFJSbf&#10;8/s+Pe9fyuqtOX7cnPw6KPX0OO9eQQSaw7/4z/2pFWRxffwSf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zk5TBAAAA2wAAAA8AAAAAAAAAAAAAAAAAmAIAAGRycy9kb3du&#10;cmV2LnhtbFBLBQYAAAAABAAEAPUAAACGAwAAAAA=&#10;" filled="f" strokecolor="#365f91 [2404]" strokeweight="2pt">
                  <v:textbox inset="2mm">
                    <w:txbxContent>
                      <w:p w14:paraId="34BCF889" w14:textId="08092B30" w:rsidR="00195D3E" w:rsidRPr="00A758C1" w:rsidRDefault="00195D3E" w:rsidP="00932223">
                        <w:pPr>
                          <w:jc w:val="center"/>
                          <w:rPr>
                            <w:b/>
                            <w:color w:val="000000" w:themeColor="text1"/>
                            <w:sz w:val="16"/>
                            <w:szCs w:val="16"/>
                            <w:lang w:val="fr-FR"/>
                          </w:rPr>
                        </w:pPr>
                        <w:r>
                          <w:rPr>
                            <w:b/>
                            <w:color w:val="000000" w:themeColor="text1"/>
                            <w:sz w:val="16"/>
                            <w:szCs w:val="16"/>
                            <w:lang w:val="fr-FR"/>
                          </w:rPr>
                          <w:t>Commercial</w:t>
                        </w:r>
                      </w:p>
                    </w:txbxContent>
                  </v:textbox>
                </v:roundrect>
                <v:shape id="Connecteur droit avec flèche 61" o:spid="_x0000_s1106" type="#_x0000_t32" style="position:absolute;left:8286;top:11144;width:5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obX8EAAADbAAAADwAAAGRycy9kb3ducmV2LnhtbESPT4vCMBTE7wv7HcIT9ramikipRtGF&#10;BW/in94fzbMpNi+xydb67TeC4HGYmd8wy/VgW9FTFxrHCibjDARx5XTDtYLz6fc7BxEissbWMSl4&#10;UID16vNjiYV2dz5Qf4y1SBAOBSowMfpCylAZshjGzhMn7+I6izHJrpa6w3uC21ZOs2wuLTacFgx6&#10;+jFUXY9/VkHW9rnL/fV82/tDud2XpuHZVqmv0bBZgIg0xHf41d5pBfMJPL+kH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yhtfwQAAANsAAAAPAAAAAAAAAAAAAAAA&#10;AKECAABkcnMvZG93bnJldi54bWxQSwUGAAAAAAQABAD5AAAAjwMAAAAA&#10;" strokecolor="#c00000" strokeweight="2.25pt">
                  <v:stroke endarrow="open"/>
                </v:shape>
                <v:shape id="Connecteur droit avec flèche 63" o:spid="_x0000_s1107" type="#_x0000_t32" style="position:absolute;left:8286;top:9715;width:20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OXfMQAAADbAAAADwAAAGRycy9kb3ducmV2LnhtbESPQWvCQBSE7wX/w/IK3sxGK7akriLS&#10;ggcPVUu9PrOv2dDs2zS7Jqm/3hWEHoeZ+YaZL3tbiZYaXzpWME5SEMS50yUXCj4P76MXED4ga6wc&#10;k4I/8rBcDB7mmGnX8Y7afShEhLDPUIEJoc6k9Lkhiz5xNXH0vl1jMUTZFFI32EW4reQkTWfSYslx&#10;wWBNa0P5z/5sFYTf4mu8vbzV5uQ/ELfH6YWfnVLDx371CiJQH/7D9/ZGK5g9we1L/A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5d8xAAAANsAAAAPAAAAAAAAAAAA&#10;AAAAAKECAABkcnMvZG93bnJldi54bWxQSwUGAAAAAAQABAD5AAAAkgMAAAAA&#10;" strokecolor="#c00000" strokeweight="2.25pt">
                  <v:stroke endarrow="block"/>
                </v:shape>
                <v:shape id="Connecteur droit avec flèche 288" o:spid="_x0000_s1108" type="#_x0000_t32" style="position:absolute;left:8286;top:12477;width:5906;height:6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Or8AAADcAAAADwAAAGRycy9kb3ducmV2LnhtbERPz2vCMBS+D/wfwhN2W9OJjFKNMoXB&#10;bqKz90fz1gSbl6yJtf73y0Hw+PH9Xm8n14uRhmg9K3gvShDErdeWOwXnn6+3CkRMyBp7z6TgThG2&#10;m9nLGmvtb3yk8ZQ6kUM41qjApBRqKWNryGEsfCDO3K8fHKYMh07qAW853PVyUZYf0qHl3GAw0N5Q&#10;ezldnYKyHytfhcv57xCOze7QGMvLnVKv8+lzBSLRlJ7ih/tbK1hUeW0+k4+A3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U+Or8AAADcAAAADwAAAAAAAAAAAAAAAACh&#10;AgAAZHJzL2Rvd25yZXYueG1sUEsFBgAAAAAEAAQA+QAAAI0DAAAAAA==&#10;" strokecolor="#c00000" strokeweight="2.25pt">
                  <v:stroke endarrow="open"/>
                </v:shape>
                <v:shape id="Connecteur droit avec flèche 289" o:spid="_x0000_s1109" type="#_x0000_t32" style="position:absolute;left:22383;top:11906;width:5906;height:6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9lvMQAAADcAAAADwAAAGRycy9kb3ducmV2LnhtbESPT4vCMBTE7wt+h/AEb2uqyOJWo4h/&#10;2GVvdr14ezTPtrR5KUls67ffCMIeh5n5DbPeDqYRHTlfWVYwmyYgiHOrKy4UXH5P70sQPiBrbCyT&#10;ggd52G5Gb2tMte35TF0WChEh7FNUUIbQplL6vCSDfmpb4ujdrDMYonSF1A77CDeNnCfJhzRYcVwo&#10;saV9SXmd3Y2CRWZ/bnV76LviWh/d/XHOv66DUpPxsFuBCDSE//Cr/a0VzJef8DwTj4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z2W8xAAAANwAAAAPAAAAAAAAAAAA&#10;AAAAAKECAABkcnMvZG93bnJldi54bWxQSwUGAAAAAAQABAD5AAAAkgMAAAAA&#10;" strokecolor="#c00000" strokeweight="2.25pt">
                  <v:stroke endarrow="open"/>
                </v:shape>
              </v:group>
            </w:pict>
          </mc:Fallback>
        </mc:AlternateContent>
      </w:r>
    </w:p>
    <w:p w14:paraId="627A4C67" w14:textId="4E5096A8" w:rsidR="00D80EAB" w:rsidRDefault="00D80EAB" w:rsidP="00210633">
      <w:pPr>
        <w:pStyle w:val="NoSpacing"/>
        <w:rPr>
          <w:lang w:val="en-US"/>
        </w:rPr>
      </w:pPr>
    </w:p>
    <w:p w14:paraId="08D1E81C" w14:textId="0E1ABE25" w:rsidR="00D80EAB" w:rsidRDefault="00D80EAB" w:rsidP="00210633">
      <w:pPr>
        <w:pStyle w:val="NoSpacing"/>
        <w:rPr>
          <w:lang w:val="en-US"/>
        </w:rPr>
      </w:pPr>
    </w:p>
    <w:p w14:paraId="77C221BB" w14:textId="43A13089" w:rsidR="00D80EAB" w:rsidRDefault="00D80EAB" w:rsidP="00210633">
      <w:pPr>
        <w:pStyle w:val="NoSpacing"/>
        <w:rPr>
          <w:lang w:val="en-US"/>
        </w:rPr>
      </w:pPr>
    </w:p>
    <w:p w14:paraId="633BFB15" w14:textId="0F7CDD04" w:rsidR="00197CAD" w:rsidRDefault="00197CAD" w:rsidP="00210633">
      <w:pPr>
        <w:pStyle w:val="NoSpacing"/>
        <w:rPr>
          <w:lang w:val="en-US"/>
        </w:rPr>
      </w:pPr>
    </w:p>
    <w:p w14:paraId="2D935687" w14:textId="7EEAE42E" w:rsidR="00D80EAB" w:rsidRDefault="00D80EAB" w:rsidP="00210633">
      <w:pPr>
        <w:pStyle w:val="NoSpacing"/>
        <w:rPr>
          <w:lang w:val="en-US"/>
        </w:rPr>
      </w:pPr>
    </w:p>
    <w:p w14:paraId="086B4805" w14:textId="429AE240" w:rsidR="00D80EAB" w:rsidRDefault="00D80EAB" w:rsidP="00210633">
      <w:pPr>
        <w:pStyle w:val="NoSpacing"/>
        <w:rPr>
          <w:lang w:val="en-US"/>
        </w:rPr>
      </w:pPr>
    </w:p>
    <w:p w14:paraId="60764CBA" w14:textId="4F611346" w:rsidR="00197CAD" w:rsidRDefault="00197CAD" w:rsidP="00210633">
      <w:pPr>
        <w:pStyle w:val="NoSpacing"/>
        <w:rPr>
          <w:lang w:val="en-US"/>
        </w:rPr>
      </w:pPr>
    </w:p>
    <w:p w14:paraId="356A5B08" w14:textId="05AB543F" w:rsidR="00197CAD" w:rsidRDefault="00197CAD" w:rsidP="00210633">
      <w:pPr>
        <w:pStyle w:val="NoSpacing"/>
        <w:rPr>
          <w:lang w:val="en-US"/>
        </w:rPr>
      </w:pPr>
    </w:p>
    <w:p w14:paraId="0346C0D4" w14:textId="413F1C32" w:rsidR="0004536A" w:rsidRDefault="0004536A" w:rsidP="0004536A">
      <w:pPr>
        <w:pStyle w:val="Heading3"/>
        <w:ind w:left="825"/>
        <w:rPr>
          <w:lang w:val="en-US"/>
        </w:rPr>
      </w:pPr>
    </w:p>
    <w:p w14:paraId="4C60326C" w14:textId="311D2C03" w:rsidR="0004536A" w:rsidRDefault="0004536A" w:rsidP="0004536A">
      <w:pPr>
        <w:pStyle w:val="Heading3"/>
        <w:ind w:left="825"/>
        <w:rPr>
          <w:lang w:val="en-US"/>
        </w:rPr>
      </w:pPr>
    </w:p>
    <w:p w14:paraId="217B35ED" w14:textId="77777777" w:rsidR="0004536A" w:rsidRDefault="0004536A" w:rsidP="0004536A">
      <w:pPr>
        <w:rPr>
          <w:lang w:val="en-US"/>
        </w:rPr>
      </w:pPr>
    </w:p>
    <w:p w14:paraId="0ED083AB" w14:textId="77777777" w:rsidR="0004536A" w:rsidRDefault="0004536A" w:rsidP="0004536A">
      <w:pPr>
        <w:rPr>
          <w:lang w:val="en-US"/>
        </w:rPr>
      </w:pPr>
    </w:p>
    <w:p w14:paraId="46FC7FA5" w14:textId="77777777" w:rsidR="0004536A" w:rsidRDefault="0004536A" w:rsidP="0004536A">
      <w:pPr>
        <w:rPr>
          <w:lang w:val="en-US"/>
        </w:rPr>
      </w:pPr>
    </w:p>
    <w:p w14:paraId="096BEC2E" w14:textId="77777777" w:rsidR="003C52D4" w:rsidRDefault="003C52D4" w:rsidP="003C52D4">
      <w:pPr>
        <w:pStyle w:val="NoSpacing"/>
        <w:ind w:left="720"/>
        <w:rPr>
          <w:lang w:val="en-US"/>
        </w:rPr>
      </w:pPr>
    </w:p>
    <w:p w14:paraId="1D4473EF" w14:textId="6428AA05" w:rsidR="00CC2649" w:rsidRPr="00CC2649" w:rsidRDefault="00CC2649" w:rsidP="0004536A">
      <w:pPr>
        <w:pStyle w:val="NoSpacing"/>
        <w:numPr>
          <w:ilvl w:val="0"/>
          <w:numId w:val="21"/>
        </w:numPr>
        <w:rPr>
          <w:lang w:val="en-US"/>
        </w:rPr>
      </w:pPr>
      <w:r w:rsidRPr="00CC2649">
        <w:rPr>
          <w:lang w:val="en-US"/>
        </w:rPr>
        <w:t>P</w:t>
      </w:r>
      <w:r w:rsidR="00986344">
        <w:rPr>
          <w:lang w:val="en-US"/>
        </w:rPr>
        <w:t>rocess p</w:t>
      </w:r>
      <w:r>
        <w:rPr>
          <w:lang w:val="en-US"/>
        </w:rPr>
        <w:t>ath</w:t>
      </w:r>
      <w:r w:rsidRPr="00CC2649">
        <w:rPr>
          <w:lang w:val="en-US"/>
        </w:rPr>
        <w:t>:</w:t>
      </w:r>
    </w:p>
    <w:p w14:paraId="7FD160BB" w14:textId="09F8B3C4" w:rsidR="00CC2649" w:rsidRPr="00CC2649" w:rsidRDefault="00CC2649" w:rsidP="00CC2649">
      <w:pPr>
        <w:pStyle w:val="NoSpacing"/>
        <w:numPr>
          <w:ilvl w:val="1"/>
          <w:numId w:val="21"/>
        </w:numPr>
        <w:rPr>
          <w:lang w:val="en-US"/>
        </w:rPr>
      </w:pPr>
      <w:r w:rsidRPr="00CC2649">
        <w:rPr>
          <w:lang w:val="en-US"/>
        </w:rPr>
        <w:t xml:space="preserve">Anticipated </w:t>
      </w:r>
      <w:r>
        <w:rPr>
          <w:lang w:val="en-US"/>
        </w:rPr>
        <w:t>LO</w:t>
      </w:r>
      <w:r w:rsidRPr="00CC2649">
        <w:rPr>
          <w:lang w:val="en-US"/>
        </w:rPr>
        <w:t xml:space="preserve"> will be communicated</w:t>
      </w:r>
      <w:r>
        <w:rPr>
          <w:lang w:val="en-US"/>
        </w:rPr>
        <w:t xml:space="preserve"> by the Commercial</w:t>
      </w:r>
      <w:r w:rsidR="002C2251">
        <w:rPr>
          <w:lang w:val="en-US"/>
        </w:rPr>
        <w:t xml:space="preserve"> (CBU)</w:t>
      </w:r>
      <w:r w:rsidRPr="00CC2649">
        <w:rPr>
          <w:lang w:val="en-US"/>
        </w:rPr>
        <w:t xml:space="preserve"> to the Supply Chain for feedback</w:t>
      </w:r>
      <w:r w:rsidR="000C3E60">
        <w:rPr>
          <w:lang w:val="en-US"/>
        </w:rPr>
        <w:t xml:space="preserve"> (</w:t>
      </w:r>
      <w:r w:rsidR="002C2251">
        <w:rPr>
          <w:lang w:val="en-US"/>
        </w:rPr>
        <w:t>copy Customer Service</w:t>
      </w:r>
      <w:r w:rsidR="000C3E60">
        <w:rPr>
          <w:lang w:val="en-US"/>
        </w:rPr>
        <w:t xml:space="preserve"> for information)</w:t>
      </w:r>
    </w:p>
    <w:p w14:paraId="50600C6A" w14:textId="3067C2C5" w:rsidR="00CC2649" w:rsidRDefault="00CC2649" w:rsidP="00CC2649">
      <w:pPr>
        <w:pStyle w:val="NoSpacing"/>
        <w:numPr>
          <w:ilvl w:val="1"/>
          <w:numId w:val="21"/>
        </w:numPr>
        <w:rPr>
          <w:lang w:val="en-US"/>
        </w:rPr>
      </w:pPr>
      <w:r>
        <w:rPr>
          <w:lang w:val="en-US"/>
        </w:rPr>
        <w:t>Other l</w:t>
      </w:r>
      <w:r w:rsidR="003C52D4" w:rsidRPr="00CC2649">
        <w:rPr>
          <w:lang w:val="en-US"/>
        </w:rPr>
        <w:t xml:space="preserve">arge orders will be entered </w:t>
      </w:r>
      <w:r w:rsidR="00511BFA" w:rsidRPr="00CC2649">
        <w:rPr>
          <w:lang w:val="en-US"/>
        </w:rPr>
        <w:t xml:space="preserve">normally and will switch automatically </w:t>
      </w:r>
      <w:r w:rsidR="003C52D4" w:rsidRPr="00CC2649">
        <w:rPr>
          <w:lang w:val="en-US"/>
        </w:rPr>
        <w:t>in M3 in a preliminary status (st</w:t>
      </w:r>
      <w:r w:rsidR="00BA3D9E">
        <w:rPr>
          <w:lang w:val="en-US"/>
        </w:rPr>
        <w:t>atus</w:t>
      </w:r>
      <w:r w:rsidR="003C52D4" w:rsidRPr="00CC2649">
        <w:rPr>
          <w:lang w:val="en-US"/>
        </w:rPr>
        <w:t xml:space="preserve"> 10)</w:t>
      </w:r>
    </w:p>
    <w:p w14:paraId="27AFA713" w14:textId="1DD07682" w:rsidR="00BA3D9E" w:rsidRPr="00CC2649" w:rsidRDefault="00BA3D9E" w:rsidP="00BA3D9E">
      <w:pPr>
        <w:pStyle w:val="NoSpacing"/>
        <w:ind w:left="1440"/>
        <w:rPr>
          <w:lang w:val="en-US"/>
        </w:rPr>
      </w:pPr>
      <w:r>
        <w:rPr>
          <w:lang w:val="en-US"/>
        </w:rPr>
        <w:t>NB: if at least 1 of the ordered line is flagged as a large order, the whole order is automatically put in status 10</w:t>
      </w:r>
    </w:p>
    <w:p w14:paraId="0559C87A" w14:textId="77777777" w:rsidR="00CC2649" w:rsidRPr="00CC2649" w:rsidRDefault="00CC2649" w:rsidP="00CC2649">
      <w:pPr>
        <w:pStyle w:val="NoSpacing"/>
        <w:ind w:left="1440"/>
        <w:rPr>
          <w:lang w:val="en-US"/>
        </w:rPr>
      </w:pPr>
    </w:p>
    <w:p w14:paraId="7BB3899E" w14:textId="408DC28B" w:rsidR="003C52D4" w:rsidRDefault="003C52D4" w:rsidP="00CC2649">
      <w:pPr>
        <w:pStyle w:val="NoSpacing"/>
        <w:numPr>
          <w:ilvl w:val="1"/>
          <w:numId w:val="21"/>
        </w:numPr>
        <w:rPr>
          <w:lang w:val="en-US"/>
        </w:rPr>
      </w:pPr>
      <w:r>
        <w:rPr>
          <w:lang w:val="en-US"/>
        </w:rPr>
        <w:t xml:space="preserve">The Supply Chain will check </w:t>
      </w:r>
      <w:r w:rsidR="00114B6D">
        <w:rPr>
          <w:lang w:val="en-US"/>
        </w:rPr>
        <w:t xml:space="preserve">the </w:t>
      </w:r>
      <w:r w:rsidR="00043EDB">
        <w:rPr>
          <w:lang w:val="en-US"/>
        </w:rPr>
        <w:t xml:space="preserve">stock and </w:t>
      </w:r>
      <w:r w:rsidR="00114B6D">
        <w:rPr>
          <w:lang w:val="en-US"/>
        </w:rPr>
        <w:t xml:space="preserve">the </w:t>
      </w:r>
      <w:r w:rsidR="00043EDB">
        <w:rPr>
          <w:lang w:val="en-US"/>
        </w:rPr>
        <w:t>s</w:t>
      </w:r>
      <w:r>
        <w:rPr>
          <w:lang w:val="en-US"/>
        </w:rPr>
        <w:t xml:space="preserve">upply </w:t>
      </w:r>
      <w:r w:rsidR="00043EDB">
        <w:rPr>
          <w:lang w:val="en-US"/>
        </w:rPr>
        <w:t>p</w:t>
      </w:r>
      <w:r>
        <w:rPr>
          <w:lang w:val="en-US"/>
        </w:rPr>
        <w:t>lanning</w:t>
      </w:r>
      <w:r w:rsidR="00374374">
        <w:rPr>
          <w:lang w:val="en-US"/>
        </w:rPr>
        <w:t xml:space="preserve"> with operations and will confirm</w:t>
      </w:r>
      <w:r w:rsidR="00201F6C">
        <w:rPr>
          <w:lang w:val="en-US"/>
        </w:rPr>
        <w:t xml:space="preserve"> within 24 hours</w:t>
      </w:r>
      <w:r w:rsidR="00374374">
        <w:rPr>
          <w:lang w:val="en-US"/>
        </w:rPr>
        <w:t xml:space="preserve"> the date of availability </w:t>
      </w:r>
      <w:r>
        <w:rPr>
          <w:lang w:val="en-US"/>
        </w:rPr>
        <w:t>to the Customer Service</w:t>
      </w:r>
      <w:r w:rsidR="00374374">
        <w:rPr>
          <w:lang w:val="en-US"/>
        </w:rPr>
        <w:t xml:space="preserve"> (new date o</w:t>
      </w:r>
      <w:r w:rsidR="00DE1D54">
        <w:rPr>
          <w:lang w:val="en-US"/>
        </w:rPr>
        <w:t>r</w:t>
      </w:r>
      <w:r w:rsidR="00374374">
        <w:rPr>
          <w:lang w:val="en-US"/>
        </w:rPr>
        <w:t xml:space="preserve"> unchanged date)</w:t>
      </w:r>
      <w:r w:rsidR="00E86065">
        <w:rPr>
          <w:lang w:val="en-US"/>
        </w:rPr>
        <w:t xml:space="preserve"> and the process (MTO / non-MTO, see 5.2).</w:t>
      </w:r>
    </w:p>
    <w:p w14:paraId="20110B62" w14:textId="77777777" w:rsidR="00E86065" w:rsidRDefault="00E86065" w:rsidP="00E86065">
      <w:pPr>
        <w:pStyle w:val="NoSpacing"/>
        <w:ind w:left="1440"/>
        <w:rPr>
          <w:lang w:val="en-US"/>
        </w:rPr>
      </w:pPr>
    </w:p>
    <w:p w14:paraId="49EF9445" w14:textId="34B3FB39" w:rsidR="007E6457" w:rsidRPr="00E86065" w:rsidRDefault="003C52D4" w:rsidP="00E86065">
      <w:pPr>
        <w:pStyle w:val="NoSpacing"/>
        <w:numPr>
          <w:ilvl w:val="1"/>
          <w:numId w:val="21"/>
        </w:numPr>
        <w:rPr>
          <w:lang w:val="en-US"/>
        </w:rPr>
      </w:pPr>
      <w:r w:rsidRPr="00E86065">
        <w:rPr>
          <w:lang w:val="en-US"/>
        </w:rPr>
        <w:t>T</w:t>
      </w:r>
      <w:r w:rsidR="007E6457" w:rsidRPr="00E86065">
        <w:rPr>
          <w:lang w:val="en-US"/>
        </w:rPr>
        <w:t xml:space="preserve">he Customer Service </w:t>
      </w:r>
      <w:r w:rsidRPr="00E86065">
        <w:rPr>
          <w:lang w:val="en-US"/>
        </w:rPr>
        <w:t xml:space="preserve">will confirm the lead-time </w:t>
      </w:r>
      <w:r w:rsidR="00986344" w:rsidRPr="00E86065">
        <w:rPr>
          <w:lang w:val="en-US"/>
        </w:rPr>
        <w:t xml:space="preserve">to the customer </w:t>
      </w:r>
      <w:r w:rsidR="007E6457" w:rsidRPr="00E86065">
        <w:rPr>
          <w:lang w:val="en-US"/>
        </w:rPr>
        <w:t>only after feedback from the Supply Chain</w:t>
      </w:r>
      <w:r w:rsidR="00986344" w:rsidRPr="00E86065">
        <w:rPr>
          <w:lang w:val="en-US"/>
        </w:rPr>
        <w:t>. T</w:t>
      </w:r>
      <w:r w:rsidRPr="00E86065">
        <w:rPr>
          <w:lang w:val="en-US"/>
        </w:rPr>
        <w:t xml:space="preserve">he customer </w:t>
      </w:r>
      <w:r w:rsidR="00986344" w:rsidRPr="00E86065">
        <w:rPr>
          <w:lang w:val="en-US"/>
        </w:rPr>
        <w:t xml:space="preserve">will be asked </w:t>
      </w:r>
      <w:r w:rsidRPr="00E86065">
        <w:rPr>
          <w:lang w:val="en-US"/>
        </w:rPr>
        <w:t>to validate the order with the new lead-time</w:t>
      </w:r>
    </w:p>
    <w:p w14:paraId="48EE60BA" w14:textId="77777777" w:rsidR="00E86065" w:rsidRDefault="003C52D4" w:rsidP="00986344">
      <w:pPr>
        <w:pStyle w:val="NoSpacing"/>
        <w:numPr>
          <w:ilvl w:val="1"/>
          <w:numId w:val="21"/>
        </w:numPr>
        <w:rPr>
          <w:lang w:val="en-US"/>
        </w:rPr>
      </w:pPr>
      <w:r>
        <w:rPr>
          <w:lang w:val="en-US"/>
        </w:rPr>
        <w:t>After final confirma</w:t>
      </w:r>
      <w:r w:rsidR="00A621C2">
        <w:rPr>
          <w:lang w:val="en-US"/>
        </w:rPr>
        <w:t>tion</w:t>
      </w:r>
      <w:r>
        <w:rPr>
          <w:lang w:val="en-US"/>
        </w:rPr>
        <w:t>, the Customer Service</w:t>
      </w:r>
      <w:r w:rsidR="00A621C2">
        <w:rPr>
          <w:lang w:val="en-US"/>
        </w:rPr>
        <w:t xml:space="preserve"> will </w:t>
      </w:r>
      <w:r w:rsidR="00E86065">
        <w:rPr>
          <w:lang w:val="en-US"/>
        </w:rPr>
        <w:t>approve the preliminary order by:</w:t>
      </w:r>
    </w:p>
    <w:p w14:paraId="06C12719" w14:textId="634913CC" w:rsidR="00E86065" w:rsidRDefault="00E86065" w:rsidP="00E86065">
      <w:pPr>
        <w:pStyle w:val="NoSpacing"/>
        <w:numPr>
          <w:ilvl w:val="2"/>
          <w:numId w:val="21"/>
        </w:numPr>
        <w:rPr>
          <w:lang w:val="en-US"/>
        </w:rPr>
      </w:pPr>
      <w:r>
        <w:rPr>
          <w:lang w:val="en-US"/>
        </w:rPr>
        <w:t>Validating the lines using the standard process for all non-MTO</w:t>
      </w:r>
    </w:p>
    <w:p w14:paraId="214ACD75" w14:textId="4D2F66AF" w:rsidR="00114B6D" w:rsidRPr="00E86065" w:rsidRDefault="00E86065" w:rsidP="00E86065">
      <w:pPr>
        <w:pStyle w:val="NoSpacing"/>
        <w:numPr>
          <w:ilvl w:val="2"/>
          <w:numId w:val="21"/>
        </w:numPr>
        <w:rPr>
          <w:lang w:val="en-US"/>
        </w:rPr>
      </w:pPr>
      <w:r w:rsidRPr="00E86065">
        <w:rPr>
          <w:lang w:val="en-US"/>
        </w:rPr>
        <w:t>Validating the lines and creating automatically chain of orders</w:t>
      </w:r>
      <w:r>
        <w:rPr>
          <w:lang w:val="en-US"/>
        </w:rPr>
        <w:t xml:space="preserve"> </w:t>
      </w:r>
      <w:r w:rsidRPr="00E86065">
        <w:rPr>
          <w:lang w:val="en-US"/>
        </w:rPr>
        <w:t>for MTO lines</w:t>
      </w:r>
    </w:p>
    <w:p w14:paraId="34F2869E" w14:textId="77777777" w:rsidR="00E86065" w:rsidRDefault="00E86065" w:rsidP="00E86065">
      <w:pPr>
        <w:pStyle w:val="Heading3"/>
        <w:ind w:left="825"/>
        <w:rPr>
          <w:lang w:val="en-US"/>
        </w:rPr>
      </w:pPr>
    </w:p>
    <w:p w14:paraId="4329FDC2" w14:textId="61743029" w:rsidR="004A36E0" w:rsidRDefault="004A36E0" w:rsidP="004A36E0">
      <w:pPr>
        <w:pStyle w:val="Heading3"/>
        <w:numPr>
          <w:ilvl w:val="1"/>
          <w:numId w:val="29"/>
        </w:numPr>
        <w:rPr>
          <w:lang w:val="en-US"/>
        </w:rPr>
      </w:pPr>
      <w:bookmarkStart w:id="26" w:name="_Toc365279922"/>
      <w:r>
        <w:rPr>
          <w:lang w:val="en-US"/>
        </w:rPr>
        <w:t>Make-to-order</w:t>
      </w:r>
      <w:bookmarkEnd w:id="26"/>
    </w:p>
    <w:p w14:paraId="3CF8C5BB" w14:textId="77777777" w:rsidR="004A36E0" w:rsidRDefault="004A36E0" w:rsidP="00210633">
      <w:pPr>
        <w:pStyle w:val="NoSpacing"/>
        <w:rPr>
          <w:lang w:val="en-US"/>
        </w:rPr>
      </w:pPr>
    </w:p>
    <w:p w14:paraId="76E1BD40" w14:textId="00D8277E" w:rsidR="007E6457" w:rsidRDefault="00A621C2" w:rsidP="00A621C2">
      <w:pPr>
        <w:pStyle w:val="NoSpacing"/>
        <w:numPr>
          <w:ilvl w:val="0"/>
          <w:numId w:val="31"/>
        </w:numPr>
        <w:rPr>
          <w:lang w:val="en-US"/>
        </w:rPr>
      </w:pPr>
      <w:r>
        <w:rPr>
          <w:lang w:val="en-US"/>
        </w:rPr>
        <w:t xml:space="preserve">Make-to-order will be used for </w:t>
      </w:r>
      <w:r w:rsidR="00374374">
        <w:rPr>
          <w:lang w:val="en-US"/>
        </w:rPr>
        <w:t xml:space="preserve">some </w:t>
      </w:r>
      <w:r w:rsidR="00043EDB">
        <w:rPr>
          <w:lang w:val="en-US"/>
        </w:rPr>
        <w:t xml:space="preserve">identified </w:t>
      </w:r>
      <w:r>
        <w:rPr>
          <w:lang w:val="en-US"/>
        </w:rPr>
        <w:t xml:space="preserve">large orders </w:t>
      </w:r>
      <w:r w:rsidR="00374374">
        <w:rPr>
          <w:lang w:val="en-US"/>
        </w:rPr>
        <w:t>(for ex: if</w:t>
      </w:r>
      <w:r>
        <w:rPr>
          <w:lang w:val="en-US"/>
        </w:rPr>
        <w:t xml:space="preserve"> quantit</w:t>
      </w:r>
      <w:r w:rsidR="00043EDB">
        <w:rPr>
          <w:lang w:val="en-US"/>
        </w:rPr>
        <w:t>ies</w:t>
      </w:r>
      <w:r>
        <w:rPr>
          <w:lang w:val="en-US"/>
        </w:rPr>
        <w:t xml:space="preserve"> </w:t>
      </w:r>
      <w:r w:rsidR="00374374">
        <w:rPr>
          <w:lang w:val="en-US"/>
        </w:rPr>
        <w:t xml:space="preserve">are </w:t>
      </w:r>
      <w:r>
        <w:rPr>
          <w:lang w:val="en-US"/>
        </w:rPr>
        <w:t xml:space="preserve">equal or greater than the </w:t>
      </w:r>
      <w:r w:rsidR="006A521D">
        <w:rPr>
          <w:lang w:val="en-US"/>
        </w:rPr>
        <w:t>minimum</w:t>
      </w:r>
      <w:r w:rsidR="00374374">
        <w:rPr>
          <w:lang w:val="en-US"/>
        </w:rPr>
        <w:t xml:space="preserve"> production</w:t>
      </w:r>
      <w:r w:rsidR="00043EDB">
        <w:rPr>
          <w:lang w:val="en-US"/>
        </w:rPr>
        <w:t xml:space="preserve"> </w:t>
      </w:r>
      <w:r>
        <w:rPr>
          <w:lang w:val="en-US"/>
        </w:rPr>
        <w:t>batch quantity</w:t>
      </w:r>
      <w:r w:rsidR="001A4BE9">
        <w:rPr>
          <w:lang w:val="en-US"/>
        </w:rPr>
        <w:t xml:space="preserve"> of this product</w:t>
      </w:r>
      <w:r w:rsidR="00374374">
        <w:rPr>
          <w:lang w:val="en-US"/>
        </w:rPr>
        <w:t>)</w:t>
      </w:r>
    </w:p>
    <w:p w14:paraId="5ABC872C" w14:textId="2BA85DFF" w:rsidR="00A621C2" w:rsidRDefault="00A621C2" w:rsidP="00A621C2">
      <w:pPr>
        <w:pStyle w:val="NoSpacing"/>
        <w:numPr>
          <w:ilvl w:val="0"/>
          <w:numId w:val="31"/>
        </w:numPr>
        <w:rPr>
          <w:lang w:val="en-US"/>
        </w:rPr>
      </w:pPr>
      <w:r>
        <w:rPr>
          <w:lang w:val="en-US"/>
        </w:rPr>
        <w:t xml:space="preserve">The </w:t>
      </w:r>
      <w:r w:rsidR="006A521D">
        <w:rPr>
          <w:lang w:val="en-US"/>
        </w:rPr>
        <w:t xml:space="preserve">required </w:t>
      </w:r>
      <w:r w:rsidR="00043EDB">
        <w:rPr>
          <w:lang w:val="en-US"/>
        </w:rPr>
        <w:t>quantity</w:t>
      </w:r>
      <w:r>
        <w:rPr>
          <w:lang w:val="en-US"/>
        </w:rPr>
        <w:t xml:space="preserve"> will be specifically</w:t>
      </w:r>
      <w:r w:rsidR="00043EDB">
        <w:rPr>
          <w:lang w:val="en-US"/>
        </w:rPr>
        <w:t xml:space="preserve"> produced</w:t>
      </w:r>
      <w:r>
        <w:rPr>
          <w:lang w:val="en-US"/>
        </w:rPr>
        <w:t xml:space="preserve"> </w:t>
      </w:r>
      <w:r w:rsidR="00043EDB">
        <w:rPr>
          <w:lang w:val="en-US"/>
        </w:rPr>
        <w:t xml:space="preserve">for this order </w:t>
      </w:r>
      <w:r w:rsidR="006A521D">
        <w:rPr>
          <w:lang w:val="en-US"/>
        </w:rPr>
        <w:t xml:space="preserve">– or together with a standard batch production - </w:t>
      </w:r>
      <w:r>
        <w:rPr>
          <w:lang w:val="en-US"/>
        </w:rPr>
        <w:t>and</w:t>
      </w:r>
      <w:r w:rsidR="00043EDB">
        <w:rPr>
          <w:lang w:val="en-US"/>
        </w:rPr>
        <w:t xml:space="preserve"> will be tightly</w:t>
      </w:r>
      <w:r w:rsidR="006035C5">
        <w:rPr>
          <w:lang w:val="en-US"/>
        </w:rPr>
        <w:t xml:space="preserve"> linked to the customer’s</w:t>
      </w:r>
      <w:r>
        <w:rPr>
          <w:lang w:val="en-US"/>
        </w:rPr>
        <w:t xml:space="preserve"> order</w:t>
      </w:r>
      <w:r w:rsidR="00043EDB">
        <w:rPr>
          <w:lang w:val="en-US"/>
        </w:rPr>
        <w:t xml:space="preserve"> in M3</w:t>
      </w:r>
    </w:p>
    <w:p w14:paraId="31E8F43C" w14:textId="77777777" w:rsidR="00A621C2" w:rsidRDefault="00A621C2" w:rsidP="00A621C2">
      <w:pPr>
        <w:pStyle w:val="NoSpacing"/>
        <w:numPr>
          <w:ilvl w:val="0"/>
          <w:numId w:val="12"/>
        </w:numPr>
        <w:rPr>
          <w:lang w:val="en-US"/>
        </w:rPr>
      </w:pPr>
      <w:r>
        <w:rPr>
          <w:lang w:val="en-US"/>
        </w:rPr>
        <w:t>The inventory is then dedicated to this order and cannot be allocated to any other customer order</w:t>
      </w:r>
    </w:p>
    <w:p w14:paraId="50EE7C16" w14:textId="7C3A6ABC" w:rsidR="00A621C2" w:rsidRDefault="00A621C2" w:rsidP="00A621C2">
      <w:pPr>
        <w:pStyle w:val="NoSpacing"/>
        <w:numPr>
          <w:ilvl w:val="0"/>
          <w:numId w:val="12"/>
        </w:numPr>
        <w:rPr>
          <w:lang w:val="en-US"/>
        </w:rPr>
      </w:pPr>
      <w:r>
        <w:rPr>
          <w:lang w:val="en-US"/>
        </w:rPr>
        <w:t>The order does not affect the regular stock inventory and goes out of scope of the forecasts</w:t>
      </w:r>
    </w:p>
    <w:p w14:paraId="37EAE8BE" w14:textId="77777777" w:rsidR="007E6457" w:rsidRDefault="007E6457" w:rsidP="00210633">
      <w:pPr>
        <w:pStyle w:val="NoSpacing"/>
        <w:rPr>
          <w:lang w:val="en-US"/>
        </w:rPr>
      </w:pPr>
    </w:p>
    <w:p w14:paraId="79958E87" w14:textId="0FA416A6" w:rsidR="006A521D" w:rsidRDefault="006A521D" w:rsidP="006A521D">
      <w:pPr>
        <w:pStyle w:val="NoSpacing"/>
        <w:numPr>
          <w:ilvl w:val="0"/>
          <w:numId w:val="21"/>
        </w:numPr>
        <w:rPr>
          <w:lang w:val="en-US"/>
        </w:rPr>
      </w:pPr>
      <w:r>
        <w:rPr>
          <w:lang w:val="en-US"/>
        </w:rPr>
        <w:t xml:space="preserve">Unless </w:t>
      </w:r>
      <w:r w:rsidR="001A4BE9">
        <w:rPr>
          <w:lang w:val="en-US"/>
        </w:rPr>
        <w:t>signed-off</w:t>
      </w:r>
      <w:r>
        <w:rPr>
          <w:lang w:val="en-US"/>
        </w:rPr>
        <w:t xml:space="preserve"> by the CCO, Private Labels will be produced on demand and will be handled as a MTO with a specific lead-time:</w:t>
      </w:r>
    </w:p>
    <w:p w14:paraId="127DC393" w14:textId="196D3573" w:rsidR="006A521D" w:rsidRDefault="006A521D" w:rsidP="006A521D">
      <w:pPr>
        <w:pStyle w:val="NoSpacing"/>
        <w:numPr>
          <w:ilvl w:val="1"/>
          <w:numId w:val="21"/>
        </w:numPr>
        <w:rPr>
          <w:lang w:val="en-US"/>
        </w:rPr>
      </w:pPr>
      <w:r>
        <w:rPr>
          <w:lang w:val="en-US"/>
        </w:rPr>
        <w:t>no permanent stock of Private Label</w:t>
      </w:r>
    </w:p>
    <w:p w14:paraId="5B0230C1" w14:textId="70FCC676" w:rsidR="006A521D" w:rsidRDefault="006A521D" w:rsidP="006A521D">
      <w:pPr>
        <w:pStyle w:val="NoSpacing"/>
        <w:numPr>
          <w:ilvl w:val="1"/>
          <w:numId w:val="21"/>
        </w:numPr>
        <w:rPr>
          <w:lang w:val="en-US"/>
        </w:rPr>
      </w:pPr>
      <w:r>
        <w:rPr>
          <w:lang w:val="en-US"/>
        </w:rPr>
        <w:t>conditions to be clearly indicated in the contract with the customer</w:t>
      </w:r>
    </w:p>
    <w:p w14:paraId="0DE9CD38" w14:textId="5E8AB4B0" w:rsidR="004A36E0" w:rsidRDefault="004A36E0" w:rsidP="00210633">
      <w:pPr>
        <w:pStyle w:val="NoSpacing"/>
        <w:rPr>
          <w:lang w:val="en-US"/>
        </w:rPr>
      </w:pPr>
    </w:p>
    <w:p w14:paraId="469A815E" w14:textId="34972559" w:rsidR="00E86065" w:rsidRDefault="006A521D" w:rsidP="00E86065">
      <w:pPr>
        <w:pStyle w:val="NoSpacing"/>
        <w:numPr>
          <w:ilvl w:val="0"/>
          <w:numId w:val="21"/>
        </w:numPr>
        <w:rPr>
          <w:lang w:val="en-US"/>
        </w:rPr>
      </w:pPr>
      <w:r w:rsidRPr="006A521D">
        <w:rPr>
          <w:lang w:val="en-US"/>
        </w:rPr>
        <w:t>MTO applies for manufactured products</w:t>
      </w:r>
      <w:r>
        <w:rPr>
          <w:lang w:val="en-US"/>
        </w:rPr>
        <w:t xml:space="preserve">. </w:t>
      </w:r>
      <w:r w:rsidRPr="006A521D">
        <w:rPr>
          <w:lang w:val="en-US"/>
        </w:rPr>
        <w:t>For supplied products, the lead-time will be defined after feedback from the supplier</w:t>
      </w:r>
    </w:p>
    <w:p w14:paraId="25809B1B" w14:textId="77777777" w:rsidR="00E86065" w:rsidRDefault="00E86065" w:rsidP="00E86065">
      <w:pPr>
        <w:pStyle w:val="NoSpacing"/>
        <w:rPr>
          <w:lang w:val="en-US"/>
        </w:rPr>
      </w:pPr>
    </w:p>
    <w:p w14:paraId="51CB1121" w14:textId="77777777" w:rsidR="00E86065" w:rsidRDefault="00E86065" w:rsidP="00E86065">
      <w:pPr>
        <w:pStyle w:val="NoSpacing"/>
        <w:rPr>
          <w:lang w:val="en-US"/>
        </w:rPr>
      </w:pPr>
    </w:p>
    <w:p w14:paraId="57231F0F" w14:textId="3061D78E" w:rsidR="00E86065" w:rsidRPr="00E86065" w:rsidRDefault="00E86065" w:rsidP="00E86065">
      <w:pPr>
        <w:pStyle w:val="NoSpacing"/>
        <w:numPr>
          <w:ilvl w:val="0"/>
          <w:numId w:val="21"/>
        </w:numPr>
        <w:rPr>
          <w:lang w:val="en-US"/>
        </w:rPr>
      </w:pPr>
      <w:r w:rsidRPr="00E86065">
        <w:rPr>
          <w:lang w:val="en-US"/>
        </w:rPr>
        <w:t>In a single order it may happen that only some lines are flagged as large order and submitted to MTO.  In this case the whole order will be re-positioned at the later date unless the customer confirms the split of the order in 2 shipments:</w:t>
      </w:r>
    </w:p>
    <w:p w14:paraId="796B5D1C" w14:textId="77777777" w:rsidR="00E86065" w:rsidRPr="001A0136" w:rsidRDefault="00E86065" w:rsidP="00E86065">
      <w:pPr>
        <w:pStyle w:val="NoSpacing"/>
        <w:numPr>
          <w:ilvl w:val="1"/>
          <w:numId w:val="21"/>
        </w:numPr>
        <w:rPr>
          <w:lang w:val="en-US"/>
        </w:rPr>
      </w:pPr>
      <w:r w:rsidRPr="001A0136">
        <w:rPr>
          <w:lang w:val="en-US"/>
        </w:rPr>
        <w:t>If the order is positioned at one single date:</w:t>
      </w:r>
    </w:p>
    <w:p w14:paraId="26DFF322" w14:textId="77777777" w:rsidR="00E86065" w:rsidRPr="001A0136" w:rsidRDefault="00E86065" w:rsidP="00E86065">
      <w:pPr>
        <w:pStyle w:val="NoSpacing"/>
        <w:numPr>
          <w:ilvl w:val="2"/>
          <w:numId w:val="21"/>
        </w:numPr>
        <w:rPr>
          <w:lang w:val="en-US"/>
        </w:rPr>
      </w:pPr>
      <w:r w:rsidRPr="001A0136">
        <w:rPr>
          <w:lang w:val="en-US"/>
        </w:rPr>
        <w:t>The MTO production will be linked to the customer’s order (cannot be taken by any other customer)</w:t>
      </w:r>
    </w:p>
    <w:p w14:paraId="787F31D8" w14:textId="77777777" w:rsidR="00E86065" w:rsidRDefault="00E86065" w:rsidP="00E86065">
      <w:pPr>
        <w:pStyle w:val="NoSpacing"/>
        <w:numPr>
          <w:ilvl w:val="2"/>
          <w:numId w:val="21"/>
        </w:numPr>
        <w:rPr>
          <w:lang w:val="en-US"/>
        </w:rPr>
      </w:pPr>
      <w:r w:rsidRPr="001A0136">
        <w:rPr>
          <w:lang w:val="en-US"/>
        </w:rPr>
        <w:t>The rest will be allocated and secured until the date of availability of the MTO  so that the order is then complete</w:t>
      </w:r>
    </w:p>
    <w:p w14:paraId="32D131A3" w14:textId="6B39BD93" w:rsidR="00201F6C" w:rsidRDefault="00201F6C" w:rsidP="00E86065">
      <w:pPr>
        <w:pStyle w:val="NoSpacing"/>
        <w:numPr>
          <w:ilvl w:val="2"/>
          <w:numId w:val="21"/>
        </w:numPr>
        <w:rPr>
          <w:lang w:val="en-US"/>
        </w:rPr>
      </w:pPr>
      <w:r>
        <w:rPr>
          <w:lang w:val="en-US"/>
        </w:rPr>
        <w:t>Implication: these orders must be excluded from the OTIF KPIs as:</w:t>
      </w:r>
    </w:p>
    <w:p w14:paraId="132E1DCB" w14:textId="662F1A20" w:rsidR="00201F6C" w:rsidRDefault="00201F6C" w:rsidP="00201F6C">
      <w:pPr>
        <w:pStyle w:val="NoSpacing"/>
        <w:numPr>
          <w:ilvl w:val="3"/>
          <w:numId w:val="21"/>
        </w:numPr>
        <w:rPr>
          <w:lang w:val="en-US"/>
        </w:rPr>
      </w:pPr>
      <w:r>
        <w:rPr>
          <w:lang w:val="en-US"/>
        </w:rPr>
        <w:t>The initial date must be maintained to allow and secure allocation</w:t>
      </w:r>
    </w:p>
    <w:p w14:paraId="280BC270" w14:textId="4F0A63D1" w:rsidR="00201F6C" w:rsidRPr="001A0136" w:rsidRDefault="00201F6C" w:rsidP="00201F6C">
      <w:pPr>
        <w:pStyle w:val="NoSpacing"/>
        <w:numPr>
          <w:ilvl w:val="3"/>
          <w:numId w:val="21"/>
        </w:numPr>
        <w:rPr>
          <w:lang w:val="en-US"/>
        </w:rPr>
      </w:pPr>
      <w:r>
        <w:rPr>
          <w:lang w:val="en-US"/>
        </w:rPr>
        <w:t>The actual shipment will by consequence be “late” vs the initial date (even it has been approved by the customer)</w:t>
      </w:r>
    </w:p>
    <w:p w14:paraId="42A82B26" w14:textId="77777777" w:rsidR="00E86065" w:rsidRPr="001A0136" w:rsidRDefault="00E86065" w:rsidP="00E86065">
      <w:pPr>
        <w:pStyle w:val="NoSpacing"/>
        <w:numPr>
          <w:ilvl w:val="1"/>
          <w:numId w:val="21"/>
        </w:numPr>
        <w:rPr>
          <w:lang w:val="en-US"/>
        </w:rPr>
      </w:pPr>
      <w:r w:rsidRPr="001A0136">
        <w:rPr>
          <w:lang w:val="en-US"/>
        </w:rPr>
        <w:t>If the order is split in 2 deliveries (1 for MTO, 1 before for the rest):</w:t>
      </w:r>
    </w:p>
    <w:p w14:paraId="488C1810" w14:textId="77777777" w:rsidR="00E86065" w:rsidRPr="001A0136" w:rsidRDefault="00E86065" w:rsidP="00E86065">
      <w:pPr>
        <w:pStyle w:val="NoSpacing"/>
        <w:numPr>
          <w:ilvl w:val="2"/>
          <w:numId w:val="21"/>
        </w:numPr>
        <w:rPr>
          <w:lang w:val="en-US"/>
        </w:rPr>
      </w:pPr>
      <w:r w:rsidRPr="001A0136">
        <w:rPr>
          <w:lang w:val="en-US"/>
        </w:rPr>
        <w:t>The MTO production will be linked to the customer’s order</w:t>
      </w:r>
    </w:p>
    <w:p w14:paraId="4183EDB0" w14:textId="77777777" w:rsidR="00E86065" w:rsidRPr="001A0136" w:rsidRDefault="00E86065" w:rsidP="00E86065">
      <w:pPr>
        <w:pStyle w:val="NoSpacing"/>
        <w:numPr>
          <w:ilvl w:val="2"/>
          <w:numId w:val="21"/>
        </w:numPr>
        <w:rPr>
          <w:lang w:val="en-US"/>
        </w:rPr>
      </w:pPr>
      <w:r w:rsidRPr="001A0136">
        <w:rPr>
          <w:lang w:val="en-US"/>
        </w:rPr>
        <w:t>The rest will be allocated as a regular replenishment order</w:t>
      </w:r>
    </w:p>
    <w:p w14:paraId="7D424489" w14:textId="77777777" w:rsidR="00E86065" w:rsidRPr="001A0136" w:rsidRDefault="00E86065" w:rsidP="00E86065">
      <w:pPr>
        <w:pStyle w:val="NoSpacing"/>
        <w:numPr>
          <w:ilvl w:val="2"/>
          <w:numId w:val="21"/>
        </w:numPr>
        <w:rPr>
          <w:lang w:val="en-US"/>
        </w:rPr>
      </w:pPr>
      <w:r w:rsidRPr="001A0136">
        <w:rPr>
          <w:lang w:val="en-US"/>
        </w:rPr>
        <w:t>freight charges will remain at his charges if the value does not hit the free freight minimum</w:t>
      </w:r>
    </w:p>
    <w:p w14:paraId="799B425A" w14:textId="765D1346" w:rsidR="00E86065" w:rsidRDefault="00E86065">
      <w:pPr>
        <w:spacing w:after="200" w:line="276" w:lineRule="auto"/>
        <w:rPr>
          <w:lang w:val="en-US"/>
        </w:rPr>
      </w:pPr>
      <w:r>
        <w:rPr>
          <w:lang w:val="en-US"/>
        </w:rPr>
        <w:br w:type="page"/>
      </w:r>
    </w:p>
    <w:p w14:paraId="6BB96108" w14:textId="77777777" w:rsidR="006A521D" w:rsidRDefault="006A521D" w:rsidP="00210633">
      <w:pPr>
        <w:pStyle w:val="NoSpacing"/>
        <w:rPr>
          <w:lang w:val="en-US"/>
        </w:rPr>
      </w:pPr>
    </w:p>
    <w:p w14:paraId="5D728401" w14:textId="1D53B90D" w:rsidR="004A36E0" w:rsidRDefault="004A36E0" w:rsidP="004A36E0">
      <w:pPr>
        <w:pStyle w:val="Heading3"/>
        <w:numPr>
          <w:ilvl w:val="1"/>
          <w:numId w:val="29"/>
        </w:numPr>
        <w:rPr>
          <w:lang w:val="en-US"/>
        </w:rPr>
      </w:pPr>
      <w:bookmarkStart w:id="27" w:name="_Toc365279923"/>
      <w:r>
        <w:rPr>
          <w:lang w:val="en-US"/>
        </w:rPr>
        <w:t xml:space="preserve">Direct Shipment from </w:t>
      </w:r>
      <w:r w:rsidR="006035C5">
        <w:rPr>
          <w:lang w:val="en-US"/>
        </w:rPr>
        <w:t xml:space="preserve">the </w:t>
      </w:r>
      <w:r>
        <w:rPr>
          <w:lang w:val="en-US"/>
        </w:rPr>
        <w:t>factory</w:t>
      </w:r>
      <w:bookmarkEnd w:id="27"/>
    </w:p>
    <w:p w14:paraId="37DF7278" w14:textId="77777777" w:rsidR="004A36E0" w:rsidRDefault="004A36E0" w:rsidP="00210633">
      <w:pPr>
        <w:pStyle w:val="NoSpacing"/>
        <w:rPr>
          <w:lang w:val="en-US"/>
        </w:rPr>
      </w:pPr>
    </w:p>
    <w:p w14:paraId="7D0E8487" w14:textId="18B82090" w:rsidR="004A36E0" w:rsidRPr="001A0136" w:rsidRDefault="001A4BE9" w:rsidP="00210633">
      <w:pPr>
        <w:pStyle w:val="NoSpacing"/>
        <w:rPr>
          <w:lang w:val="en-US"/>
        </w:rPr>
      </w:pPr>
      <w:r w:rsidRPr="001A0136">
        <w:rPr>
          <w:lang w:val="en-US"/>
        </w:rPr>
        <w:t>For</w:t>
      </w:r>
      <w:r w:rsidR="006A521D" w:rsidRPr="001A0136">
        <w:rPr>
          <w:lang w:val="en-US"/>
        </w:rPr>
        <w:t xml:space="preserve"> </w:t>
      </w:r>
      <w:r w:rsidR="006035C5" w:rsidRPr="001A0136">
        <w:rPr>
          <w:lang w:val="en-US"/>
        </w:rPr>
        <w:t>large orders</w:t>
      </w:r>
      <w:r w:rsidR="00315F09" w:rsidRPr="001A0136">
        <w:rPr>
          <w:lang w:val="en-US"/>
        </w:rPr>
        <w:t>,</w:t>
      </w:r>
      <w:r w:rsidR="006035C5" w:rsidRPr="001A0136">
        <w:rPr>
          <w:lang w:val="en-US"/>
        </w:rPr>
        <w:t xml:space="preserve"> if</w:t>
      </w:r>
      <w:r w:rsidRPr="001A0136">
        <w:rPr>
          <w:lang w:val="en-US"/>
        </w:rPr>
        <w:t xml:space="preserve"> the quantity</w:t>
      </w:r>
      <w:r w:rsidR="006A521D" w:rsidRPr="001A0136">
        <w:rPr>
          <w:lang w:val="en-US"/>
        </w:rPr>
        <w:t xml:space="preserve"> coincide</w:t>
      </w:r>
      <w:r w:rsidRPr="001A0136">
        <w:rPr>
          <w:lang w:val="en-US"/>
        </w:rPr>
        <w:t xml:space="preserve"> or exceed</w:t>
      </w:r>
      <w:r w:rsidR="006A521D" w:rsidRPr="001A0136">
        <w:rPr>
          <w:lang w:val="en-US"/>
        </w:rPr>
        <w:t xml:space="preserve"> </w:t>
      </w:r>
      <w:r w:rsidRPr="001A0136">
        <w:rPr>
          <w:lang w:val="en-US"/>
        </w:rPr>
        <w:t xml:space="preserve">the </w:t>
      </w:r>
      <w:r w:rsidR="006A521D" w:rsidRPr="001A0136">
        <w:rPr>
          <w:lang w:val="en-US"/>
        </w:rPr>
        <w:t>batch quantity</w:t>
      </w:r>
      <w:r w:rsidR="006A0057" w:rsidRPr="001A0136">
        <w:rPr>
          <w:lang w:val="en-US"/>
        </w:rPr>
        <w:t>, it may be relevant to organize a direct shipment from the factory to the customer</w:t>
      </w:r>
      <w:r w:rsidRPr="001A0136">
        <w:rPr>
          <w:lang w:val="en-US"/>
        </w:rPr>
        <w:t>.</w:t>
      </w:r>
    </w:p>
    <w:p w14:paraId="15213F8C" w14:textId="53CA6568" w:rsidR="006035C5" w:rsidRPr="001A0136" w:rsidRDefault="001A4BE9" w:rsidP="001A4BE9">
      <w:pPr>
        <w:pStyle w:val="NoSpacing"/>
        <w:numPr>
          <w:ilvl w:val="0"/>
          <w:numId w:val="12"/>
        </w:numPr>
        <w:rPr>
          <w:lang w:val="en-US"/>
        </w:rPr>
      </w:pPr>
      <w:r w:rsidRPr="001A0136">
        <w:rPr>
          <w:lang w:val="en-US"/>
        </w:rPr>
        <w:t>The Supply Chain</w:t>
      </w:r>
      <w:r w:rsidR="002B4557" w:rsidRPr="001A0136">
        <w:rPr>
          <w:lang w:val="en-US"/>
        </w:rPr>
        <w:t xml:space="preserve"> will</w:t>
      </w:r>
      <w:r w:rsidR="00AD406D" w:rsidRPr="001A0136">
        <w:rPr>
          <w:lang w:val="en-US"/>
        </w:rPr>
        <w:t xml:space="preserve"> </w:t>
      </w:r>
      <w:r w:rsidR="006035C5" w:rsidRPr="001A0136">
        <w:rPr>
          <w:lang w:val="en-US"/>
        </w:rPr>
        <w:t>make a judgment call and will direct</w:t>
      </w:r>
      <w:r w:rsidR="00AC1024" w:rsidRPr="001A0136">
        <w:rPr>
          <w:lang w:val="en-US"/>
        </w:rPr>
        <w:t xml:space="preserve"> where the goods are </w:t>
      </w:r>
      <w:r w:rsidR="006035C5" w:rsidRPr="001A0136">
        <w:rPr>
          <w:lang w:val="en-US"/>
        </w:rPr>
        <w:t xml:space="preserve">to be </w:t>
      </w:r>
      <w:r w:rsidR="00AC1024" w:rsidRPr="001A0136">
        <w:rPr>
          <w:lang w:val="en-US"/>
        </w:rPr>
        <w:t>shipped from in order to optimize t</w:t>
      </w:r>
      <w:r w:rsidR="006035C5" w:rsidRPr="001A0136">
        <w:rPr>
          <w:lang w:val="en-US"/>
        </w:rPr>
        <w:t xml:space="preserve">he lead-time, </w:t>
      </w:r>
      <w:r w:rsidR="00315F09" w:rsidRPr="001A0136">
        <w:rPr>
          <w:lang w:val="en-US"/>
        </w:rPr>
        <w:t xml:space="preserve">the </w:t>
      </w:r>
      <w:r w:rsidR="006035C5" w:rsidRPr="001A0136">
        <w:rPr>
          <w:lang w:val="en-US"/>
        </w:rPr>
        <w:t>freight costs,</w:t>
      </w:r>
      <w:r w:rsidR="00315F09" w:rsidRPr="001A0136">
        <w:rPr>
          <w:lang w:val="en-US"/>
        </w:rPr>
        <w:t xml:space="preserve"> the </w:t>
      </w:r>
      <w:r w:rsidR="006035C5" w:rsidRPr="001A0136">
        <w:rPr>
          <w:lang w:val="en-US"/>
        </w:rPr>
        <w:t>stock level.</w:t>
      </w:r>
    </w:p>
    <w:p w14:paraId="2D66CA05" w14:textId="77777777" w:rsidR="00F35A9E" w:rsidRDefault="00AC1024" w:rsidP="001A4BE9">
      <w:pPr>
        <w:pStyle w:val="NoSpacing"/>
        <w:numPr>
          <w:ilvl w:val="0"/>
          <w:numId w:val="12"/>
        </w:numPr>
        <w:rPr>
          <w:lang w:val="en-US"/>
        </w:rPr>
      </w:pPr>
      <w:r>
        <w:rPr>
          <w:lang w:val="en-US"/>
        </w:rPr>
        <w:t>The Supply Chain will</w:t>
      </w:r>
      <w:r w:rsidR="002B4557">
        <w:rPr>
          <w:lang w:val="en-US"/>
        </w:rPr>
        <w:t xml:space="preserve"> coordinate the </w:t>
      </w:r>
      <w:r>
        <w:rPr>
          <w:lang w:val="en-US"/>
        </w:rPr>
        <w:t xml:space="preserve">supply </w:t>
      </w:r>
      <w:r w:rsidR="00315F09">
        <w:rPr>
          <w:lang w:val="en-US"/>
        </w:rPr>
        <w:t xml:space="preserve">to the customer </w:t>
      </w:r>
      <w:r>
        <w:rPr>
          <w:lang w:val="en-US"/>
        </w:rPr>
        <w:t>– potentially from dif</w:t>
      </w:r>
      <w:r w:rsidR="00315F09">
        <w:rPr>
          <w:lang w:val="en-US"/>
        </w:rPr>
        <w:t>ferent places</w:t>
      </w:r>
      <w:r w:rsidR="00F35A9E">
        <w:rPr>
          <w:lang w:val="en-US"/>
        </w:rPr>
        <w:t xml:space="preserve"> and run it on a project mode:</w:t>
      </w:r>
    </w:p>
    <w:p w14:paraId="2E6DC91B" w14:textId="77777777" w:rsidR="00F35A9E" w:rsidRDefault="00F35A9E" w:rsidP="00F35A9E">
      <w:pPr>
        <w:pStyle w:val="NoSpacing"/>
        <w:numPr>
          <w:ilvl w:val="1"/>
          <w:numId w:val="12"/>
        </w:numPr>
        <w:rPr>
          <w:lang w:val="en-US"/>
        </w:rPr>
      </w:pPr>
      <w:r w:rsidRPr="00F35A9E">
        <w:rPr>
          <w:lang w:val="en-US"/>
        </w:rPr>
        <w:t>a</w:t>
      </w:r>
      <w:r w:rsidR="00315F09" w:rsidRPr="00F35A9E">
        <w:rPr>
          <w:lang w:val="en-US"/>
        </w:rPr>
        <w:t xml:space="preserve"> clear planning will be produced highlighting the deadline</w:t>
      </w:r>
      <w:r w:rsidRPr="00F35A9E">
        <w:rPr>
          <w:lang w:val="en-US"/>
        </w:rPr>
        <w:t>s</w:t>
      </w:r>
      <w:r w:rsidR="00315F09" w:rsidRPr="00F35A9E">
        <w:rPr>
          <w:lang w:val="en-US"/>
        </w:rPr>
        <w:t xml:space="preserve"> which might affect the final delivery date (ex: date of final confirmation from the customer to allow production  &amp; shipment and hit the targeted delivery date</w:t>
      </w:r>
      <w:r w:rsidRPr="00F35A9E">
        <w:rPr>
          <w:lang w:val="en-US"/>
        </w:rPr>
        <w:t>)</w:t>
      </w:r>
    </w:p>
    <w:p w14:paraId="4195FEB3" w14:textId="160C6ACF" w:rsidR="00AC1024" w:rsidRPr="00F35A9E" w:rsidRDefault="00F35A9E" w:rsidP="00F35A9E">
      <w:pPr>
        <w:pStyle w:val="NoSpacing"/>
        <w:numPr>
          <w:ilvl w:val="1"/>
          <w:numId w:val="12"/>
        </w:numPr>
        <w:rPr>
          <w:lang w:val="en-US"/>
        </w:rPr>
      </w:pPr>
      <w:r>
        <w:rPr>
          <w:lang w:val="en-US"/>
        </w:rPr>
        <w:t>t</w:t>
      </w:r>
      <w:r w:rsidRPr="00F35A9E">
        <w:rPr>
          <w:lang w:val="en-US"/>
        </w:rPr>
        <w:t>he Supply Chain will chase the Commercial if any feed</w:t>
      </w:r>
      <w:r w:rsidR="002E7B55">
        <w:rPr>
          <w:lang w:val="en-US"/>
        </w:rPr>
        <w:t>back is required</w:t>
      </w:r>
    </w:p>
    <w:p w14:paraId="1E817EE9" w14:textId="77777777" w:rsidR="002E7B55" w:rsidRDefault="00AC1024" w:rsidP="00F35A9E">
      <w:pPr>
        <w:pStyle w:val="NoSpacing"/>
        <w:numPr>
          <w:ilvl w:val="1"/>
          <w:numId w:val="12"/>
        </w:numPr>
        <w:rPr>
          <w:lang w:val="en-US"/>
        </w:rPr>
      </w:pPr>
      <w:r>
        <w:rPr>
          <w:lang w:val="en-US"/>
        </w:rPr>
        <w:t>the commercial CBU shall cha</w:t>
      </w:r>
      <w:r w:rsidR="00315F09">
        <w:rPr>
          <w:lang w:val="en-US"/>
        </w:rPr>
        <w:t xml:space="preserve">se the Supply Chain to </w:t>
      </w:r>
      <w:r w:rsidR="002E7B55">
        <w:rPr>
          <w:lang w:val="en-US"/>
        </w:rPr>
        <w:t xml:space="preserve">get information and </w:t>
      </w:r>
      <w:r w:rsidR="00315F09">
        <w:rPr>
          <w:lang w:val="en-US"/>
        </w:rPr>
        <w:t>secure</w:t>
      </w:r>
      <w:r w:rsidR="002E7B55">
        <w:rPr>
          <w:lang w:val="en-US"/>
        </w:rPr>
        <w:t xml:space="preserve"> the delivery according to plan.</w:t>
      </w:r>
    </w:p>
    <w:p w14:paraId="31A239B6" w14:textId="1E7234B1" w:rsidR="00AC1024" w:rsidRDefault="00AC1024" w:rsidP="00F35A9E">
      <w:pPr>
        <w:pStyle w:val="NoSpacing"/>
        <w:numPr>
          <w:ilvl w:val="1"/>
          <w:numId w:val="12"/>
        </w:numPr>
        <w:rPr>
          <w:lang w:val="en-US"/>
        </w:rPr>
      </w:pPr>
      <w:r>
        <w:rPr>
          <w:lang w:val="en-US"/>
        </w:rPr>
        <w:t xml:space="preserve">Any red flag </w:t>
      </w:r>
      <w:r w:rsidR="00315F09">
        <w:rPr>
          <w:lang w:val="en-US"/>
        </w:rPr>
        <w:t xml:space="preserve">– by the Commercial or by the Supply Chain - </w:t>
      </w:r>
      <w:r>
        <w:rPr>
          <w:lang w:val="en-US"/>
        </w:rPr>
        <w:t>shall be escalated to the CCO</w:t>
      </w:r>
      <w:r w:rsidR="002E7B55">
        <w:rPr>
          <w:lang w:val="en-US"/>
        </w:rPr>
        <w:t>/COO</w:t>
      </w:r>
      <w:r>
        <w:rPr>
          <w:lang w:val="en-US"/>
        </w:rPr>
        <w:t xml:space="preserve"> to make the best decisio</w:t>
      </w:r>
      <w:r w:rsidR="00315F09">
        <w:rPr>
          <w:lang w:val="en-US"/>
        </w:rPr>
        <w:t>n to serve the order on time</w:t>
      </w:r>
    </w:p>
    <w:p w14:paraId="67BEF62E" w14:textId="77777777" w:rsidR="00F35A9E" w:rsidRDefault="00F35A9E" w:rsidP="00F35A9E">
      <w:pPr>
        <w:pStyle w:val="NoSpacing"/>
        <w:ind w:left="720"/>
        <w:rPr>
          <w:lang w:val="en-US"/>
        </w:rPr>
      </w:pPr>
    </w:p>
    <w:p w14:paraId="52AD91CB" w14:textId="041B364C" w:rsidR="00F35A9E" w:rsidRPr="00F35A9E" w:rsidRDefault="00F35A9E" w:rsidP="002E7B55">
      <w:pPr>
        <w:pStyle w:val="NoSpacing"/>
        <w:rPr>
          <w:lang w:val="en-US"/>
        </w:rPr>
      </w:pPr>
      <w:r>
        <w:rPr>
          <w:lang w:val="en-US"/>
        </w:rPr>
        <w:t xml:space="preserve">NB: a similar process can potentially be organized between ColArt warehouses </w:t>
      </w:r>
      <w:r w:rsidR="002E7B55">
        <w:rPr>
          <w:lang w:val="en-US"/>
        </w:rPr>
        <w:t>(</w:t>
      </w:r>
      <w:r>
        <w:rPr>
          <w:lang w:val="en-US"/>
        </w:rPr>
        <w:t>to rebalance stock between locations</w:t>
      </w:r>
      <w:r w:rsidR="002E7B55">
        <w:rPr>
          <w:lang w:val="en-US"/>
        </w:rPr>
        <w:t xml:space="preserve"> for ex.)</w:t>
      </w:r>
    </w:p>
    <w:p w14:paraId="14695ADE" w14:textId="77777777" w:rsidR="00315F09" w:rsidRDefault="00315F09" w:rsidP="00315F09">
      <w:pPr>
        <w:pStyle w:val="NoSpacing"/>
        <w:ind w:left="720"/>
        <w:rPr>
          <w:lang w:val="en-US"/>
        </w:rPr>
      </w:pPr>
    </w:p>
    <w:p w14:paraId="5F8F3D43" w14:textId="77777777" w:rsidR="00315F09" w:rsidRDefault="00315F09" w:rsidP="00315F09">
      <w:pPr>
        <w:pStyle w:val="NoSpacing"/>
        <w:numPr>
          <w:ilvl w:val="0"/>
          <w:numId w:val="12"/>
        </w:numPr>
        <w:rPr>
          <w:lang w:val="en-US"/>
        </w:rPr>
      </w:pPr>
      <w:r>
        <w:rPr>
          <w:lang w:val="en-US"/>
        </w:rPr>
        <w:t>Examples:</w:t>
      </w:r>
    </w:p>
    <w:p w14:paraId="152E0C35" w14:textId="5D345ADE" w:rsidR="00315F09" w:rsidRDefault="00315F09" w:rsidP="00315F09">
      <w:pPr>
        <w:pStyle w:val="NoSpacing"/>
        <w:numPr>
          <w:ilvl w:val="1"/>
          <w:numId w:val="12"/>
        </w:numPr>
        <w:rPr>
          <w:lang w:val="en-US"/>
        </w:rPr>
      </w:pPr>
      <w:r>
        <w:rPr>
          <w:lang w:val="en-US"/>
        </w:rPr>
        <w:t xml:space="preserve">New placements from </w:t>
      </w:r>
      <w:r w:rsidR="00F35A9E">
        <w:rPr>
          <w:lang w:val="en-US"/>
        </w:rPr>
        <w:t xml:space="preserve">the </w:t>
      </w:r>
      <w:r>
        <w:rPr>
          <w:lang w:val="en-US"/>
        </w:rPr>
        <w:t>US and China to Clas Ohlson, Sweden</w:t>
      </w:r>
    </w:p>
    <w:p w14:paraId="22971111" w14:textId="4CA20506" w:rsidR="00315F09" w:rsidRDefault="00315F09" w:rsidP="00315F09">
      <w:pPr>
        <w:pStyle w:val="NoSpacing"/>
        <w:numPr>
          <w:ilvl w:val="1"/>
          <w:numId w:val="12"/>
        </w:numPr>
        <w:rPr>
          <w:lang w:val="en-US"/>
        </w:rPr>
      </w:pPr>
      <w:r>
        <w:rPr>
          <w:lang w:val="en-US"/>
        </w:rPr>
        <w:t>Merchandi</w:t>
      </w:r>
      <w:r w:rsidR="00A31F35">
        <w:rPr>
          <w:lang w:val="en-US"/>
        </w:rPr>
        <w:t>sing material from the supplier</w:t>
      </w:r>
      <w:r w:rsidR="002E7B55">
        <w:rPr>
          <w:lang w:val="en-US"/>
        </w:rPr>
        <w:t xml:space="preserve"> </w:t>
      </w:r>
      <w:r w:rsidR="00A31F35">
        <w:rPr>
          <w:lang w:val="en-US"/>
        </w:rPr>
        <w:t xml:space="preserve">in UK </w:t>
      </w:r>
      <w:r w:rsidR="002E7B55">
        <w:rPr>
          <w:lang w:val="en-US"/>
        </w:rPr>
        <w:t>to Kidderminster for the UK market</w:t>
      </w:r>
    </w:p>
    <w:p w14:paraId="18767B6A" w14:textId="77777777" w:rsidR="00315F09" w:rsidRDefault="00315F09" w:rsidP="00315F09">
      <w:pPr>
        <w:pStyle w:val="NoSpacing"/>
        <w:rPr>
          <w:lang w:val="en-US"/>
        </w:rPr>
      </w:pPr>
    </w:p>
    <w:p w14:paraId="6AC60409" w14:textId="1151CC7A" w:rsidR="00315F09" w:rsidRDefault="00042BDD" w:rsidP="00315F09">
      <w:pPr>
        <w:pStyle w:val="NoSpacing"/>
        <w:rPr>
          <w:lang w:val="en-US"/>
        </w:rPr>
      </w:pPr>
      <w:r>
        <w:rPr>
          <w:noProof/>
          <w:lang w:eastAsia="zh-CN"/>
        </w:rPr>
        <mc:AlternateContent>
          <mc:Choice Requires="wpg">
            <w:drawing>
              <wp:anchor distT="0" distB="0" distL="114300" distR="114300" simplePos="0" relativeHeight="251746304" behindDoc="0" locked="0" layoutInCell="1" allowOverlap="1" wp14:anchorId="0A1E1D0B" wp14:editId="26A28F92">
                <wp:simplePos x="0" y="0"/>
                <wp:positionH relativeFrom="column">
                  <wp:posOffset>-76200</wp:posOffset>
                </wp:positionH>
                <wp:positionV relativeFrom="paragraph">
                  <wp:posOffset>101600</wp:posOffset>
                </wp:positionV>
                <wp:extent cx="6619875" cy="2886075"/>
                <wp:effectExtent l="0" t="0" r="9525" b="0"/>
                <wp:wrapNone/>
                <wp:docPr id="306" name="Groupe 306"/>
                <wp:cNvGraphicFramePr/>
                <a:graphic xmlns:a="http://schemas.openxmlformats.org/drawingml/2006/main">
                  <a:graphicData uri="http://schemas.microsoft.com/office/word/2010/wordprocessingGroup">
                    <wpg:wgp>
                      <wpg:cNvGrpSpPr/>
                      <wpg:grpSpPr>
                        <a:xfrm>
                          <a:off x="0" y="0"/>
                          <a:ext cx="6619875" cy="2886075"/>
                          <a:chOff x="0" y="0"/>
                          <a:chExt cx="6619875" cy="2886075"/>
                        </a:xfrm>
                      </wpg:grpSpPr>
                      <wps:wsp>
                        <wps:cNvPr id="25" name="Rectangle à coins arrondis 25"/>
                        <wps:cNvSpPr/>
                        <wps:spPr>
                          <a:xfrm>
                            <a:off x="0" y="1257300"/>
                            <a:ext cx="809625" cy="400050"/>
                          </a:xfrm>
                          <a:prstGeom prst="round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A9D0C" w14:textId="77777777" w:rsidR="00195D3E" w:rsidRPr="00A758C1" w:rsidRDefault="00195D3E" w:rsidP="00AD406D">
                              <w:pPr>
                                <w:jc w:val="center"/>
                                <w:rPr>
                                  <w:b/>
                                  <w:color w:val="000000" w:themeColor="text1"/>
                                  <w:sz w:val="16"/>
                                  <w:szCs w:val="16"/>
                                  <w:lang w:val="fr-FR"/>
                                </w:rPr>
                              </w:pPr>
                              <w:r>
                                <w:rPr>
                                  <w:b/>
                                  <w:color w:val="000000" w:themeColor="text1"/>
                                  <w:sz w:val="16"/>
                                  <w:szCs w:val="16"/>
                                  <w:lang w:val="fr-FR"/>
                                </w:rP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 name="Image 35" descr="images usine"/>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343400" y="447675"/>
                            <a:ext cx="542925" cy="552450"/>
                          </a:xfrm>
                          <a:prstGeom prst="rect">
                            <a:avLst/>
                          </a:prstGeom>
                          <a:noFill/>
                          <a:ln>
                            <a:noFill/>
                          </a:ln>
                        </pic:spPr>
                      </pic:pic>
                      <pic:pic xmlns:pic="http://schemas.openxmlformats.org/drawingml/2006/picture">
                        <pic:nvPicPr>
                          <pic:cNvPr id="62" name="Image 62" descr="images usine"/>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714875" y="1685925"/>
                            <a:ext cx="542925" cy="552450"/>
                          </a:xfrm>
                          <a:prstGeom prst="rect">
                            <a:avLst/>
                          </a:prstGeom>
                          <a:noFill/>
                          <a:ln>
                            <a:noFill/>
                          </a:ln>
                        </pic:spPr>
                      </pic:pic>
                      <pic:pic xmlns:pic="http://schemas.openxmlformats.org/drawingml/2006/picture">
                        <pic:nvPicPr>
                          <pic:cNvPr id="291" name="il_fi" descr="http://www.seeeeb.fr/wp-content/uploads/2012/08/Stock.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371725" y="704850"/>
                            <a:ext cx="1266825" cy="581025"/>
                          </a:xfrm>
                          <a:prstGeom prst="rect">
                            <a:avLst/>
                          </a:prstGeom>
                          <a:noFill/>
                          <a:ln>
                            <a:noFill/>
                          </a:ln>
                        </pic:spPr>
                      </pic:pic>
                      <wps:wsp>
                        <wps:cNvPr id="292" name="Connecteur droit avec flèche 292"/>
                        <wps:cNvCnPr/>
                        <wps:spPr>
                          <a:xfrm flipH="1">
                            <a:off x="3562350" y="742950"/>
                            <a:ext cx="656590" cy="104775"/>
                          </a:xfrm>
                          <a:prstGeom prst="straightConnector1">
                            <a:avLst/>
                          </a:prstGeom>
                          <a:ln w="28575">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4" name="Connecteur droit avec flèche 294"/>
                        <wps:cNvCnPr/>
                        <wps:spPr>
                          <a:xfrm flipH="1" flipV="1">
                            <a:off x="3467100" y="1238250"/>
                            <a:ext cx="1171575" cy="599440"/>
                          </a:xfrm>
                          <a:prstGeom prst="straightConnector1">
                            <a:avLst/>
                          </a:prstGeom>
                          <a:ln w="28575">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5" name="Connecteur droit avec flèche 295"/>
                        <wps:cNvCnPr/>
                        <wps:spPr>
                          <a:xfrm flipH="1">
                            <a:off x="933450" y="1104900"/>
                            <a:ext cx="1361440" cy="171450"/>
                          </a:xfrm>
                          <a:prstGeom prst="straightConnector1">
                            <a:avLst/>
                          </a:prstGeom>
                          <a:ln w="28575">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96" name="Connecteur en arc 296"/>
                        <wps:cNvCnPr/>
                        <wps:spPr>
                          <a:xfrm>
                            <a:off x="933450" y="1514475"/>
                            <a:ext cx="3705225" cy="542925"/>
                          </a:xfrm>
                          <a:prstGeom prst="curvedConnector3">
                            <a:avLst>
                              <a:gd name="adj1" fmla="val 76221"/>
                            </a:avLst>
                          </a:prstGeom>
                          <a:ln w="28575">
                            <a:solidFill>
                              <a:srgbClr val="92D05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 name="il_fi" descr="http://www.seeeeb.fr/wp-content/uploads/2012/08/Stock.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353050" y="2181225"/>
                            <a:ext cx="1266825" cy="581025"/>
                          </a:xfrm>
                          <a:prstGeom prst="rect">
                            <a:avLst/>
                          </a:prstGeom>
                          <a:noFill/>
                          <a:ln>
                            <a:noFill/>
                          </a:ln>
                        </pic:spPr>
                      </pic:pic>
                      <wps:wsp>
                        <wps:cNvPr id="27" name="Connecteur en arc 27"/>
                        <wps:cNvCnPr/>
                        <wps:spPr>
                          <a:xfrm>
                            <a:off x="933450" y="1638300"/>
                            <a:ext cx="4466590" cy="733425"/>
                          </a:xfrm>
                          <a:prstGeom prst="curvedConnector3">
                            <a:avLst>
                              <a:gd name="adj1" fmla="val 50000"/>
                            </a:avLst>
                          </a:prstGeom>
                          <a:ln w="28575">
                            <a:solidFill>
                              <a:srgbClr val="92D05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8" name="Rectangle 28"/>
                        <wps:cNvSpPr/>
                        <wps:spPr>
                          <a:xfrm>
                            <a:off x="2705100" y="257175"/>
                            <a:ext cx="71437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B98BE8" w14:textId="0D525224" w:rsidR="00195D3E" w:rsidRPr="00F35A9E" w:rsidRDefault="00195D3E" w:rsidP="00F35A9E">
                              <w:pPr>
                                <w:jc w:val="center"/>
                                <w:rPr>
                                  <w:b/>
                                  <w:color w:val="000000" w:themeColor="text1"/>
                                  <w:sz w:val="16"/>
                                  <w:szCs w:val="16"/>
                                  <w:lang w:val="fr-FR"/>
                                </w:rPr>
                              </w:pPr>
                              <w:r>
                                <w:rPr>
                                  <w:b/>
                                  <w:color w:val="000000" w:themeColor="text1"/>
                                  <w:sz w:val="16"/>
                                  <w:szCs w:val="16"/>
                                  <w:lang w:val="fr-FR"/>
                                </w:rPr>
                                <w:t>Europe Logistic DC</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97" name="Rectangle 297"/>
                        <wps:cNvSpPr/>
                        <wps:spPr>
                          <a:xfrm>
                            <a:off x="5600700" y="1752600"/>
                            <a:ext cx="71437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2DBBB" w14:textId="0DAFEDE3" w:rsidR="00195D3E" w:rsidRPr="00F35A9E" w:rsidRDefault="00195D3E" w:rsidP="002E7B55">
                              <w:pPr>
                                <w:jc w:val="center"/>
                                <w:rPr>
                                  <w:b/>
                                  <w:color w:val="000000" w:themeColor="text1"/>
                                  <w:sz w:val="16"/>
                                  <w:szCs w:val="16"/>
                                  <w:lang w:val="fr-FR"/>
                                </w:rPr>
                              </w:pPr>
                              <w:r>
                                <w:rPr>
                                  <w:b/>
                                  <w:color w:val="000000" w:themeColor="text1"/>
                                  <w:sz w:val="16"/>
                                  <w:szCs w:val="16"/>
                                  <w:lang w:val="fr-FR"/>
                                </w:rPr>
                                <w:t>China Logistic DC</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98" name="Rectangle 298"/>
                        <wps:cNvSpPr/>
                        <wps:spPr>
                          <a:xfrm>
                            <a:off x="4210050" y="0"/>
                            <a:ext cx="84772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D1121" w14:textId="729A794C" w:rsidR="00195D3E" w:rsidRPr="00F35A9E" w:rsidRDefault="00195D3E" w:rsidP="002E7B55">
                              <w:pPr>
                                <w:jc w:val="center"/>
                                <w:rPr>
                                  <w:b/>
                                  <w:color w:val="000000" w:themeColor="text1"/>
                                  <w:sz w:val="16"/>
                                  <w:szCs w:val="16"/>
                                  <w:lang w:val="fr-FR"/>
                                </w:rPr>
                              </w:pPr>
                              <w:r>
                                <w:rPr>
                                  <w:b/>
                                  <w:color w:val="000000" w:themeColor="text1"/>
                                  <w:sz w:val="16"/>
                                  <w:szCs w:val="16"/>
                                  <w:lang w:val="fr-FR"/>
                                </w:rPr>
                                <w:t>Le Mans Manufacturing</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99" name="Rectangle 299"/>
                        <wps:cNvSpPr/>
                        <wps:spPr>
                          <a:xfrm>
                            <a:off x="4629150" y="1238250"/>
                            <a:ext cx="76136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21A3F" w14:textId="5E1A22F9" w:rsidR="00195D3E" w:rsidRPr="00F35A9E" w:rsidRDefault="00195D3E" w:rsidP="002E7B55">
                              <w:pPr>
                                <w:jc w:val="center"/>
                                <w:rPr>
                                  <w:b/>
                                  <w:color w:val="000000" w:themeColor="text1"/>
                                  <w:sz w:val="16"/>
                                  <w:szCs w:val="16"/>
                                  <w:lang w:val="fr-FR"/>
                                </w:rPr>
                              </w:pPr>
                              <w:r>
                                <w:rPr>
                                  <w:b/>
                                  <w:color w:val="000000" w:themeColor="text1"/>
                                  <w:sz w:val="16"/>
                                  <w:szCs w:val="16"/>
                                  <w:lang w:val="fr-FR"/>
                                </w:rPr>
                                <w:t>Tianjin Manufacturing</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00" name="Connecteur droit avec flèche 300"/>
                        <wps:cNvCnPr/>
                        <wps:spPr>
                          <a:xfrm flipH="1">
                            <a:off x="933450" y="1190625"/>
                            <a:ext cx="1361440" cy="219075"/>
                          </a:xfrm>
                          <a:prstGeom prst="straightConnector1">
                            <a:avLst/>
                          </a:prstGeom>
                          <a:ln w="28575">
                            <a:solidFill>
                              <a:srgbClr val="92D05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2" name="Connecteur droit avec flèche 302"/>
                        <wps:cNvCnPr/>
                        <wps:spPr>
                          <a:xfrm flipV="1">
                            <a:off x="76200" y="2428875"/>
                            <a:ext cx="561340" cy="0"/>
                          </a:xfrm>
                          <a:prstGeom prst="straightConnector1">
                            <a:avLst/>
                          </a:prstGeom>
                          <a:ln w="28575">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3" name="Connecteur droit avec flèche 303"/>
                        <wps:cNvCnPr/>
                        <wps:spPr>
                          <a:xfrm flipV="1">
                            <a:off x="76200" y="2705100"/>
                            <a:ext cx="561340" cy="0"/>
                          </a:xfrm>
                          <a:prstGeom prst="straightConnector1">
                            <a:avLst/>
                          </a:prstGeom>
                          <a:ln w="28575">
                            <a:solidFill>
                              <a:srgbClr val="92D05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4" name="Rectangle 304"/>
                        <wps:cNvSpPr/>
                        <wps:spPr>
                          <a:xfrm>
                            <a:off x="685800" y="2219325"/>
                            <a:ext cx="71437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9647E" w14:textId="2379AD10" w:rsidR="00195D3E" w:rsidRPr="00F35A9E" w:rsidRDefault="00195D3E" w:rsidP="002E7B55">
                              <w:pPr>
                                <w:jc w:val="center"/>
                                <w:rPr>
                                  <w:b/>
                                  <w:color w:val="000000" w:themeColor="text1"/>
                                  <w:sz w:val="16"/>
                                  <w:szCs w:val="16"/>
                                  <w:lang w:val="fr-FR"/>
                                </w:rPr>
                              </w:pPr>
                              <w:r>
                                <w:rPr>
                                  <w:b/>
                                  <w:color w:val="000000" w:themeColor="text1"/>
                                  <w:sz w:val="16"/>
                                  <w:szCs w:val="16"/>
                                  <w:lang w:val="fr-FR"/>
                                </w:rPr>
                                <w:t>Usual flow</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305" name="Rectangle 305"/>
                        <wps:cNvSpPr/>
                        <wps:spPr>
                          <a:xfrm>
                            <a:off x="676275" y="2486025"/>
                            <a:ext cx="103822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7D373F" w14:textId="2FF566E1" w:rsidR="00195D3E" w:rsidRPr="00F35A9E" w:rsidRDefault="00195D3E" w:rsidP="002E7B55">
                              <w:pPr>
                                <w:jc w:val="center"/>
                                <w:rPr>
                                  <w:b/>
                                  <w:color w:val="000000" w:themeColor="text1"/>
                                  <w:sz w:val="16"/>
                                  <w:szCs w:val="16"/>
                                  <w:lang w:val="fr-FR"/>
                                </w:rPr>
                              </w:pPr>
                              <w:r>
                                <w:rPr>
                                  <w:b/>
                                  <w:color w:val="000000" w:themeColor="text1"/>
                                  <w:sz w:val="16"/>
                                  <w:szCs w:val="16"/>
                                  <w:lang w:val="fr-FR"/>
                                </w:rPr>
                                <w:t>Large Order flow</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g:wgp>
                  </a:graphicData>
                </a:graphic>
              </wp:anchor>
            </w:drawing>
          </mc:Choice>
          <mc:Fallback>
            <w:pict>
              <v:group id="Groupe 306" o:spid="_x0000_s1110" style="position:absolute;margin-left:-6pt;margin-top:8pt;width:521.25pt;height:227.25pt;z-index:251746304" coordsize="66198,288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">
                <v:roundrect id="Rectangle à coins arrondis 25" o:spid="_x0000_s1111" style="position:absolute;top:12573;width:8096;height:40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PQcYA&#10;AADbAAAADwAAAGRycy9kb3ducmV2LnhtbESPT2vCQBTE74V+h+UVvIjZKLRIdJW2YC1CD0mLeHxk&#10;X/7Q7NuQ3SbRT+8KBY/DzPyGWW9H04ieOldbVjCPYhDEudU1lwp+vnezJQjnkTU2lknBmRxsN48P&#10;a0y0HTilPvOlCBB2CSqovG8TKV1ekUEX2ZY4eIXtDPogu1LqDocAN41cxPGLNFhzWKiwpfeK8t/s&#10;zyh4+yjSaXE6DvsDppcs1+evflorNXkaX1cgPI3+Hv5vf2oFi2e4fQk/QG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jPQcYAAADbAAAADwAAAAAAAAAAAAAAAACYAgAAZHJz&#10;L2Rvd25yZXYueG1sUEsFBgAAAAAEAAQA9QAAAIsDAAAAAA==&#10;" filled="f" strokecolor="#365f91 [2404]" strokeweight="2pt">
                  <v:textbox>
                    <w:txbxContent>
                      <w:p w14:paraId="6E9A9D0C" w14:textId="77777777" w:rsidR="00195D3E" w:rsidRPr="00A758C1" w:rsidRDefault="00195D3E" w:rsidP="00AD406D">
                        <w:pPr>
                          <w:jc w:val="center"/>
                          <w:rPr>
                            <w:b/>
                            <w:color w:val="000000" w:themeColor="text1"/>
                            <w:sz w:val="16"/>
                            <w:szCs w:val="16"/>
                            <w:lang w:val="fr-FR"/>
                          </w:rPr>
                        </w:pPr>
                        <w:r>
                          <w:rPr>
                            <w:b/>
                            <w:color w:val="000000" w:themeColor="text1"/>
                            <w:sz w:val="16"/>
                            <w:szCs w:val="16"/>
                            <w:lang w:val="fr-FR"/>
                          </w:rPr>
                          <w:t>Customer</w:t>
                        </w:r>
                      </w:p>
                    </w:txbxContent>
                  </v:textbox>
                </v:roundrect>
                <v:shape id="Image 35" o:spid="_x0000_s1112" type="#_x0000_t75" alt="images usine" style="position:absolute;left:43434;top:4476;width:5429;height:5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EGHzDAAAA2wAAAA8AAABkcnMvZG93bnJldi54bWxEj91qAjEUhO8LvkM4gnfdrEq1rEaRgv0R&#10;Sqn1AY6b42Z1c7IkqW7f3ghCL4eZb4aZLzvbiDP5UDtWMMxyEMSl0zVXCnY/68dnECEia2wck4I/&#10;CrBc9B7mWGh34W86b2MlUgmHAhWYGNtCylAashgy1xIn7+C8xZikr6T2eEnltpGjPJ9IizWnBYMt&#10;vRgqT9tfq2Ds3r6OvP8wUyun7dp/vnabzUipQb9bzUBE6uJ/+E6/68Q9we1L+gFy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EQYfMMAAADbAAAADwAAAAAAAAAAAAAAAACf&#10;AgAAZHJzL2Rvd25yZXYueG1sUEsFBgAAAAAEAAQA9wAAAI8DAAAAAA==&#10;">
                  <v:imagedata r:id="rId20" o:title="images usine"/>
                  <v:path arrowok="t"/>
                </v:shape>
                <v:shape id="Image 62" o:spid="_x0000_s1113" type="#_x0000_t75" alt="images usine" style="position:absolute;left:47148;top:16859;width:5430;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erxXEAAAA2wAAAA8AAABkcnMvZG93bnJldi54bWxEj91qAjEUhO8LfYdwCr2rWbegshpFCvZH&#10;kNLVBzhujpvVzcmSpLq+vREKvRxm5htmtuhtK87kQ+NYwXCQgSCunG64VrDbrl4mIEJE1tg6JgVX&#10;CrCYPz7MsNDuwj90LmMtEoRDgQpMjF0hZagMWQwD1xEn7+C8xZikr6X2eElw28o8y0bSYsNpwWBH&#10;b4aqU/lrFby6j+8j77/M2Mpxt/Kb9369zpV6fuqXUxCR+vgf/mt/agWjHO5f0g+Q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erxXEAAAA2wAAAA8AAAAAAAAAAAAAAAAA&#10;nwIAAGRycy9kb3ducmV2LnhtbFBLBQYAAAAABAAEAPcAAACQAwAAAAA=&#10;">
                  <v:imagedata r:id="rId20" o:title="images usine"/>
                  <v:path arrowok="t"/>
                </v:shape>
                <v:shape id="il_fi" o:spid="_x0000_s1114" type="#_x0000_t75" alt="http://www.seeeeb.fr/wp-content/uploads/2012/08/Stock.jpg" style="position:absolute;left:23717;top:7048;width:12668;height:5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5spPFAAAA3AAAAA8AAABkcnMvZG93bnJldi54bWxEj0FrwkAUhO+C/2F5BS9SN3ooJnWVIgrN&#10;rVEhPT6yr9m02bchu9X4711B8DjMzDfMajPYVpyp941jBfNZAoK4crrhWsHpuH9dgvABWWPrmBRc&#10;ycNmPR6tMNPuwgWdD6EWEcI+QwUmhC6T0leGLPqZ64ij9+N6iyHKvpa6x0uE21YukuRNWmw4Lhjs&#10;aGuo+jv8WwVVujW/+69p2abX8ju4It/lRa7U5GX4eAcRaAjP8KP9qRUs0jncz8QjIN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ebKTxQAAANwAAAAPAAAAAAAAAAAAAAAA&#10;AJ8CAABkcnMvZG93bnJldi54bWxQSwUGAAAAAAQABAD3AAAAkQMAAAAA&#10;">
                  <v:imagedata r:id="rId21" o:title="Stock"/>
                  <v:path arrowok="t"/>
                </v:shape>
                <v:shape id="Connecteur droit avec flèche 292" o:spid="_x0000_s1115" type="#_x0000_t32" style="position:absolute;left:35623;top:7429;width:6566;height:1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yk4MQAAADcAAAADwAAAGRycy9kb3ducmV2LnhtbESPQWvCQBSE74X+h+UVeqsbc0g1ukop&#10;lFovpbagx2f2mQ1m34bsU+O/7xYKHoeZ+YaZLwffqjP1sQlsYDzKQBFXwTZcG/j5fnuagIqCbLEN&#10;TAauFGG5uL+bY2nDhb/ovJFaJQjHEg04ka7UOlaOPMZR6IiTdwi9R0myr7Xt8ZLgvtV5lhXaY8Np&#10;wWFHr46q4+bkDUzHsv9w62dtJ7LLqAjbofh8N+bxYXiZgRIa5Bb+b6+sgXyaw9+ZdAT0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LKTgxAAAANwAAAAPAAAAAAAAAAAA&#10;AAAAAKECAABkcnMvZG93bnJldi54bWxQSwUGAAAAAAQABAD5AAAAkgMAAAAA&#10;" strokecolor="#c00000" strokeweight="2.25pt">
                  <v:stroke endarrow="block"/>
                </v:shape>
                <v:shape id="Connecteur droit avec flèche 294" o:spid="_x0000_s1116" type="#_x0000_t32" style="position:absolute;left:34671;top:12382;width:11715;height:599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YBsQAAADcAAAADwAAAGRycy9kb3ducmV2LnhtbESP0WrCQBRE3wv+w3KFvojZNBSrMauU&#10;gkX7pvUDbrLXJJi9G3a3Ju3Xd4VCH4eZOcMU29F04kbOt5YVPCUpCOLK6pZrBefP3XwJwgdkjZ1l&#10;UvBNHrabyUOBubYDH+l2CrWIEPY5KmhC6HMpfdWQQZ/Ynjh6F+sMhihdLbXDIcJNJ7M0XUiDLceF&#10;Bnt6a6i6nr6MAvtRruxscOXP/mBa6V/eudxlSj1Ox9c1iEBj+A//tfdaQbZ6hvuZe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zJgGxAAAANwAAAAPAAAAAAAAAAAA&#10;AAAAAKECAABkcnMvZG93bnJldi54bWxQSwUGAAAAAAQABAD5AAAAkgMAAAAA&#10;" strokecolor="#c00000" strokeweight="2.25pt">
                  <v:stroke endarrow="block"/>
                </v:shape>
                <v:shape id="Connecteur droit avec flèche 295" o:spid="_x0000_s1117" type="#_x0000_t32" style="position:absolute;left:9334;top:11049;width:13614;height:171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U8lMUAAADcAAAADwAAAGRycy9kb3ducmV2LnhtbESPX0vDQBDE3wv9DscWfGsvDRjb2Gsp&#10;BfHPS7EK+rjm1lwwtxdyaxq/vVcQfBxm5jfMZjf6Vg3UxyawgeUiA0VcBdtwbeD15W6+AhUF2WIb&#10;mAz8UITddjrZYGnDmZ9pOEmtEoRjiQacSFdqHStHHuMidMTJ+wy9R0myr7Xt8ZzgvtV5lhXaY8Np&#10;wWFHB0fV1+nbG1gv5ePRPd1ou5L3jIrwNhbHe2OuZuP+FpTQKP/hv/aDNZCvr+FyJh0B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U8lMUAAADcAAAADwAAAAAAAAAA&#10;AAAAAAChAgAAZHJzL2Rvd25yZXYueG1sUEsFBgAAAAAEAAQA+QAAAJMDAAAAAA==&#10;" strokecolor="#c00000" strokeweight="2.25pt">
                  <v:stroke endarrow="block"/>
                </v:shape>
                <v:shape id="Connecteur en arc 296" o:spid="_x0000_s1118" type="#_x0000_t38" style="position:absolute;left:9334;top:15144;width:37052;height:543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qPu8cAAADcAAAADwAAAGRycy9kb3ducmV2LnhtbESPT2vCQBDF70K/wzKFXqRumkPQ6CrS&#10;P+ilSNOieBuyYxLMzobdjcZv3y0UPD7evN+bt1gNphUXcr6xrOBlkoAgLq1uuFLw8/3xPAXhA7LG&#10;1jIpuJGH1fJhtMBc2yt/0aUIlYgQ9jkqqEPocil9WZNBP7EdcfRO1hkMUbpKaofXCDetTJMkkwYb&#10;jg01dvRaU3kuehPf2O02STV+O3/OpsfD8fTeb92elHp6HNZzEIGGcD/+T2+1gnSWwd+YSAC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ao+7xwAAANwAAAAPAAAAAAAA&#10;AAAAAAAAAKECAABkcnMvZG93bnJldi54bWxQSwUGAAAAAAQABAD5AAAAlQMAAAAA&#10;" adj="16464" strokecolor="#92d050" strokeweight="2.25pt">
                  <v:stroke startarrow="block"/>
                </v:shape>
                <v:shape id="il_fi" o:spid="_x0000_s1119" type="#_x0000_t75" alt="http://www.seeeeb.fr/wp-content/uploads/2012/08/Stock.jpg" style="position:absolute;left:53530;top:21812;width:12668;height:5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GarDAAAA2gAAAA8AAABkcnMvZG93bnJldi54bWxEj0FrwkAUhO9C/8PyCl6kbipSNM1GilQw&#10;N6MFe3xkX7Nps29DdtX4712h4HGYmW+YbDXYVpyp941jBa/TBARx5XTDtYKvw+ZlAcIHZI2tY1Jw&#10;JQ+r/GmUYardhUs670MtIoR9igpMCF0qpa8MWfRT1xFH78f1FkOUfS11j5cIt62cJcmbtNhwXDDY&#10;0dpQ9bc/WQXVcm1+N7vJsV1ej9/BlcVnURZKjZ+Hj3cQgYbwCP+3t1rBHO5X4g2Q+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b8ZqsMAAADaAAAADwAAAAAAAAAAAAAAAACf&#10;AgAAZHJzL2Rvd25yZXYueG1sUEsFBgAAAAAEAAQA9wAAAI8DAAAAAA==&#10;">
                  <v:imagedata r:id="rId21" o:title="Stock"/>
                  <v:path arrowok="t"/>
                </v:shape>
                <v:shape id="Connecteur en arc 27" o:spid="_x0000_s1120" type="#_x0000_t38" style="position:absolute;left:9334;top:16383;width:44666;height:7334;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1JcQAAADbAAAADwAAAGRycy9kb3ducmV2LnhtbESPQWvCQBSE74L/YXlCb7qrYC3RTdBA&#10;oTeptZTentlnkjb7NmS3Gv31bkHwOMzMN8wq620jTtT52rGG6USBIC6cqbnUsP94Hb+A8AHZYOOY&#10;NFzIQ5YOBytMjDvzO512oRQRwj5BDVUIbSKlLyqy6CeuJY7e0XUWQ5RdKU2H5wi3jZwp9Swt1hwX&#10;Kmwpr6j43f1ZDRuvvoI67H/y+Sdep9t8fmD81vpp1K+XIAL14RG+t9+MhtkC/r/EHy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bUlxAAAANsAAAAPAAAAAAAAAAAA&#10;AAAAAKECAABkcnMvZG93bnJldi54bWxQSwUGAAAAAAQABAD5AAAAkgMAAAAA&#10;" adj="10800" strokecolor="#92d050" strokeweight="2.25pt">
                  <v:stroke startarrow="block"/>
                </v:shape>
                <v:rect id="Rectangle 28" o:spid="_x0000_s1121" style="position:absolute;left:27051;top:2571;width:7143;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VbL4A&#10;AADbAAAADwAAAGRycy9kb3ducmV2LnhtbERPTYvCMBC9L/gfwgje1lRB2a1GEVEQBWFdweuQjE21&#10;mZQmav335iB4fLzv6bx1lbhTE0rPCgb9DASx9qbkQsHxf/39AyJEZIOVZ1LwpADzWedrirnxD/6j&#10;+yEWIoVwyFGBjbHOpQzaksPQ9zVx4s6+cRgTbAppGnykcFfJYZaNpcOSU4PFmpaW9PVwcwrOJzSn&#10;dq+L3e76u7X6gnG0GivV67aLCYhIbfyI3+6NUTBMY9OX9APk7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ylWy+AAAA2wAAAA8AAAAAAAAAAAAAAAAAmAIAAGRycy9kb3ducmV2&#10;LnhtbFBLBQYAAAAABAAEAPUAAACDAwAAAAA=&#10;" filled="f" stroked="f" strokeweight="2pt">
                  <v:textbox inset="0,,0">
                    <w:txbxContent>
                      <w:p w14:paraId="31B98BE8" w14:textId="0D525224" w:rsidR="00195D3E" w:rsidRPr="00F35A9E" w:rsidRDefault="00195D3E" w:rsidP="00F35A9E">
                        <w:pPr>
                          <w:jc w:val="center"/>
                          <w:rPr>
                            <w:b/>
                            <w:color w:val="000000" w:themeColor="text1"/>
                            <w:sz w:val="16"/>
                            <w:szCs w:val="16"/>
                            <w:lang w:val="fr-FR"/>
                          </w:rPr>
                        </w:pPr>
                        <w:r>
                          <w:rPr>
                            <w:b/>
                            <w:color w:val="000000" w:themeColor="text1"/>
                            <w:sz w:val="16"/>
                            <w:szCs w:val="16"/>
                            <w:lang w:val="fr-FR"/>
                          </w:rPr>
                          <w:t>Europe Logistic DC</w:t>
                        </w:r>
                      </w:p>
                    </w:txbxContent>
                  </v:textbox>
                </v:rect>
                <v:rect id="Rectangle 297" o:spid="_x0000_s1122" style="position:absolute;left:56007;top:17526;width:7143;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waMMA&#10;AADcAAAADwAAAGRycy9kb3ducmV2LnhtbESPQWsCMRSE70L/Q3gFb5qtUK1bo5RiQRQEtwWvj+S5&#10;2bp5WTZR139vBMHjMDPfMLNF52pxpjZUnhW8DTMQxNqbiksFf78/gw8QISIbrD2TgisFWMxfejPM&#10;jb/wjs5FLEWCcMhRgY2xyaUM2pLDMPQNcfIOvnUYk2xLaVq8JLir5SjLxtJhxWnBYkPflvSxODkF&#10;hz2afbfV5WZznK6t/sf4vhwr1X/tvj5BROriM/xor4yC0XQC9zPp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QwaMMAAADcAAAADwAAAAAAAAAAAAAAAACYAgAAZHJzL2Rv&#10;d25yZXYueG1sUEsFBgAAAAAEAAQA9QAAAIgDAAAAAA==&#10;" filled="f" stroked="f" strokeweight="2pt">
                  <v:textbox inset="0,,0">
                    <w:txbxContent>
                      <w:p w14:paraId="7202DBBB" w14:textId="0DAFEDE3" w:rsidR="00195D3E" w:rsidRPr="00F35A9E" w:rsidRDefault="00195D3E" w:rsidP="002E7B55">
                        <w:pPr>
                          <w:jc w:val="center"/>
                          <w:rPr>
                            <w:b/>
                            <w:color w:val="000000" w:themeColor="text1"/>
                            <w:sz w:val="16"/>
                            <w:szCs w:val="16"/>
                            <w:lang w:val="fr-FR"/>
                          </w:rPr>
                        </w:pPr>
                        <w:r>
                          <w:rPr>
                            <w:b/>
                            <w:color w:val="000000" w:themeColor="text1"/>
                            <w:sz w:val="16"/>
                            <w:szCs w:val="16"/>
                            <w:lang w:val="fr-FR"/>
                          </w:rPr>
                          <w:t>China Logistic DC</w:t>
                        </w:r>
                      </w:p>
                    </w:txbxContent>
                  </v:textbox>
                </v:rect>
                <v:rect id="Rectangle 298" o:spid="_x0000_s1123" style="position:absolute;left:42100;width:8477;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ukGsEA&#10;AADcAAAADwAAAGRycy9kb3ducmV2LnhtbERPXWvCMBR9H/gfwhX2NlMLK7MaRWSDMUGYCr5ekmtT&#10;bW5Kk7Xdv18eBj4ezvdqM7pG9NSF2rOC+SwDQay9qblScD59vLyBCBHZYOOZFPxSgM168rTC0viB&#10;v6k/xkqkEA4lKrAxtqWUQVtyGGa+JU7c1XcOY4JdJU2HQwp3jcyzrJAOa04NFlvaWdL3449TcL2g&#10;uYwHXe3398WX1TeMr++FUs/TcbsEEWmMD/G/+9MoyBdpbTqTj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LpBrBAAAA3AAAAA8AAAAAAAAAAAAAAAAAmAIAAGRycy9kb3du&#10;cmV2LnhtbFBLBQYAAAAABAAEAPUAAACGAwAAAAA=&#10;" filled="f" stroked="f" strokeweight="2pt">
                  <v:textbox inset="0,,0">
                    <w:txbxContent>
                      <w:p w14:paraId="7B3D1121" w14:textId="729A794C" w:rsidR="00195D3E" w:rsidRPr="00F35A9E" w:rsidRDefault="00195D3E" w:rsidP="002E7B55">
                        <w:pPr>
                          <w:jc w:val="center"/>
                          <w:rPr>
                            <w:b/>
                            <w:color w:val="000000" w:themeColor="text1"/>
                            <w:sz w:val="16"/>
                            <w:szCs w:val="16"/>
                            <w:lang w:val="fr-FR"/>
                          </w:rPr>
                        </w:pPr>
                        <w:r>
                          <w:rPr>
                            <w:b/>
                            <w:color w:val="000000" w:themeColor="text1"/>
                            <w:sz w:val="16"/>
                            <w:szCs w:val="16"/>
                            <w:lang w:val="fr-FR"/>
                          </w:rPr>
                          <w:t>Le Mans Manufacturing</w:t>
                        </w:r>
                      </w:p>
                    </w:txbxContent>
                  </v:textbox>
                </v:rect>
                <v:rect id="Rectangle 299" o:spid="_x0000_s1124" style="position:absolute;left:46291;top:12382;width:7614;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BgcQA&#10;AADcAAAADwAAAGRycy9kb3ducmV2LnhtbESPUWvCMBSF3wf+h3CFvc1UQVlro4g4kAmDuYGvl+S2&#10;qTY3pcm0/nszGOzxcM75DqdcD64VV+pD41nBdJKBINbeNFwr+P56e3kFESKywdYzKbhTgPVq9FRi&#10;YfyNP+l6jLVIEA4FKrAxdoWUQVtyGCa+I05e5XuHMcm+lqbHW4K7Vs6ybCEdNpwWLHa0taQvxx+n&#10;oDqhOQ0fuj4cLvm71WeM891CqefxsFmCiDTE//Bfe28UzPIcfs+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HAYHEAAAA3AAAAA8AAAAAAAAAAAAAAAAAmAIAAGRycy9k&#10;b3ducmV2LnhtbFBLBQYAAAAABAAEAPUAAACJAwAAAAA=&#10;" filled="f" stroked="f" strokeweight="2pt">
                  <v:textbox inset="0,,0">
                    <w:txbxContent>
                      <w:p w14:paraId="49921A3F" w14:textId="5E1A22F9" w:rsidR="00195D3E" w:rsidRPr="00F35A9E" w:rsidRDefault="00195D3E" w:rsidP="002E7B55">
                        <w:pPr>
                          <w:jc w:val="center"/>
                          <w:rPr>
                            <w:b/>
                            <w:color w:val="000000" w:themeColor="text1"/>
                            <w:sz w:val="16"/>
                            <w:szCs w:val="16"/>
                            <w:lang w:val="fr-FR"/>
                          </w:rPr>
                        </w:pPr>
                        <w:r>
                          <w:rPr>
                            <w:b/>
                            <w:color w:val="000000" w:themeColor="text1"/>
                            <w:sz w:val="16"/>
                            <w:szCs w:val="16"/>
                            <w:lang w:val="fr-FR"/>
                          </w:rPr>
                          <w:t>Tianjin Manufacturing</w:t>
                        </w:r>
                      </w:p>
                    </w:txbxContent>
                  </v:textbox>
                </v:rect>
                <v:shape id="Connecteur droit avec flèche 300" o:spid="_x0000_s1125" type="#_x0000_t32" style="position:absolute;left:9334;top:11906;width:13614;height:2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qGpcEAAADcAAAADwAAAGRycy9kb3ducmV2LnhtbERPz2vCMBS+D/wfwhO8zXQTilSjlIE4&#10;L0J1l92ezVvbtXkpSartf78cBh4/vt/b/Wg6cSfnG8sK3pYJCOLS6oYrBV/Xw+sahA/IGjvLpGAi&#10;D/vd7GWLmbYPLuh+CZWIIewzVFCH0GdS+rImg35pe+LI/VhnMEToKqkdPmK46eR7kqTSYMOxocae&#10;Pmoq28tgFOSV09NUHtPi5vtr3g7fv+Z8UmoxH/MNiEBjeIr/3Z9awSqJ8+OZeATk7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uoalwQAAANwAAAAPAAAAAAAAAAAAAAAA&#10;AKECAABkcnMvZG93bnJldi54bWxQSwUGAAAAAAQABAD5AAAAjwMAAAAA&#10;" strokecolor="#92d050" strokeweight="2.25pt">
                  <v:stroke endarrow="block"/>
                </v:shape>
                <v:shape id="Connecteur droit avec flèche 302" o:spid="_x0000_s1126" type="#_x0000_t32" style="position:absolute;left:762;top:24288;width:56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c++sQAAADcAAAADwAAAGRycy9kb3ducmV2LnhtbESPQUsDMRSE70L/Q3iF3mzSFrZ1bVpE&#10;ELUXsQp6fG6em8XNy7J5tuu/b4RCj8PMfMOst0No1YH61ES2MJsaUMRVdA3XFt7fHq5XoJIgO2wj&#10;k4U/SrDdjK7WWLp45Fc67KVWGcKpRAtepCu1TpWngGkaO+Lsfcc+oGTZ19r1eMzw0Oq5MYUO2HBe&#10;8NjRvafqZ/8bLNzM5OvZ75bareTTUBE/huLl0drJeLi7BSU0yCV8bj85Cwszh/8z+QjozQ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z76xAAAANwAAAAPAAAAAAAAAAAA&#10;AAAAAKECAABkcnMvZG93bnJldi54bWxQSwUGAAAAAAQABAD5AAAAkgMAAAAA&#10;" strokecolor="#c00000" strokeweight="2.25pt">
                  <v:stroke endarrow="block"/>
                </v:shape>
                <v:shape id="Connecteur droit avec flèche 303" o:spid="_x0000_s1127" type="#_x0000_t32" style="position:absolute;left:762;top:27051;width:56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gY0sUAAADcAAAADwAAAGRycy9kb3ducmV2LnhtbESPQWvCQBSE7wX/w/KE3urGClKiqwSh&#10;tL0IJr309sw+k2j2bdjdxOTfu4VCj8PMfMNs96NpxUDON5YVLBcJCOLS6oYrBd/F+8sbCB+QNbaW&#10;ScFEHva72dMWU23vfKIhD5WIEPYpKqhD6FIpfVmTQb+wHXH0LtYZDFG6SmqH9wg3rXxNkrU02HBc&#10;qLGjQ03lLe+NgqxyeprKj/Xp7Lsiu/U/V3P8Uup5PmYbEIHG8B/+a39qBatkBb9n4hGQu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gY0sUAAADcAAAADwAAAAAAAAAA&#10;AAAAAAChAgAAZHJzL2Rvd25yZXYueG1sUEsFBgAAAAAEAAQA+QAAAJMDAAAAAA==&#10;" strokecolor="#92d050" strokeweight="2.25pt">
                  <v:stroke endarrow="block"/>
                </v:shape>
                <v:rect id="Rectangle 304" o:spid="_x0000_s1128" style="position:absolute;left:6858;top:22193;width:7143;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0BcMA&#10;AADcAAAADwAAAGRycy9kb3ducmV2LnhtbESP3WoCMRSE7wt9h3AE7zTrL3VrlCIKUqFQK3h7SI6b&#10;rZuTZRN1fftGEHo5zMw3zHzZukpcqQmlZwWDfgaCWHtTcqHg8LPpvYEIEdlg5ZkU3CnAcvH6Msfc&#10;+Bt/03UfC5EgHHJUYGOscymDtuQw9H1NnLyTbxzGJJtCmgZvCe4qOcyyqXRYclqwWNPKkj7vL07B&#10;6Yjm2H7pYrc7zz6t/sU4WU+V6nbaj3cQkdr4H362t0bBKBvD40w6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0BcMAAADcAAAADwAAAAAAAAAAAAAAAACYAgAAZHJzL2Rv&#10;d25yZXYueG1sUEsFBgAAAAAEAAQA9QAAAIgDAAAAAA==&#10;" filled="f" stroked="f" strokeweight="2pt">
                  <v:textbox inset="0,,0">
                    <w:txbxContent>
                      <w:p w14:paraId="7729647E" w14:textId="2379AD10" w:rsidR="00195D3E" w:rsidRPr="00F35A9E" w:rsidRDefault="00195D3E" w:rsidP="002E7B55">
                        <w:pPr>
                          <w:jc w:val="center"/>
                          <w:rPr>
                            <w:b/>
                            <w:color w:val="000000" w:themeColor="text1"/>
                            <w:sz w:val="16"/>
                            <w:szCs w:val="16"/>
                            <w:lang w:val="fr-FR"/>
                          </w:rPr>
                        </w:pPr>
                        <w:r>
                          <w:rPr>
                            <w:b/>
                            <w:color w:val="000000" w:themeColor="text1"/>
                            <w:sz w:val="16"/>
                            <w:szCs w:val="16"/>
                            <w:lang w:val="fr-FR"/>
                          </w:rPr>
                          <w:t>Usual flow</w:t>
                        </w:r>
                      </w:p>
                    </w:txbxContent>
                  </v:textbox>
                </v:rect>
                <v:rect id="Rectangle 305" o:spid="_x0000_s1129" style="position:absolute;left:6762;top:24860;width:10383;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RnsQA&#10;AADcAAAADwAAAGRycy9kb3ducmV2LnhtbESPUWvCMBSF34X9h3AHe5upG4rWRhHZYEwYWAVfL8lt&#10;U21uSpNp9++XwcDHwznnO5xiPbhWXKkPjWcFk3EGglh703Ct4Hh4f56DCBHZYOuZFPxQgPXqYVRg&#10;bvyN93QtYy0ShEOOCmyMXS5l0JYchrHviJNX+d5hTLKvpenxluCulS9ZNpMOG04LFjvaWtKX8tsp&#10;qE5oTsOXrne7y+LT6jPG6dtMqafHYbMEEWmI9/B/+8MoeM2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hkZ7EAAAA3AAAAA8AAAAAAAAAAAAAAAAAmAIAAGRycy9k&#10;b3ducmV2LnhtbFBLBQYAAAAABAAEAPUAAACJAwAAAAA=&#10;" filled="f" stroked="f" strokeweight="2pt">
                  <v:textbox inset="0,,0">
                    <w:txbxContent>
                      <w:p w14:paraId="7F7D373F" w14:textId="2FF566E1" w:rsidR="00195D3E" w:rsidRPr="00F35A9E" w:rsidRDefault="00195D3E" w:rsidP="002E7B55">
                        <w:pPr>
                          <w:jc w:val="center"/>
                          <w:rPr>
                            <w:b/>
                            <w:color w:val="000000" w:themeColor="text1"/>
                            <w:sz w:val="16"/>
                            <w:szCs w:val="16"/>
                            <w:lang w:val="fr-FR"/>
                          </w:rPr>
                        </w:pPr>
                        <w:r>
                          <w:rPr>
                            <w:b/>
                            <w:color w:val="000000" w:themeColor="text1"/>
                            <w:sz w:val="16"/>
                            <w:szCs w:val="16"/>
                            <w:lang w:val="fr-FR"/>
                          </w:rPr>
                          <w:t>Large Order flow</w:t>
                        </w:r>
                      </w:p>
                    </w:txbxContent>
                  </v:textbox>
                </v:rect>
              </v:group>
            </w:pict>
          </mc:Fallback>
        </mc:AlternateContent>
      </w:r>
    </w:p>
    <w:p w14:paraId="76AC931F" w14:textId="46D49D45" w:rsidR="006A0057" w:rsidRDefault="006A0057" w:rsidP="00210633">
      <w:pPr>
        <w:pStyle w:val="NoSpacing"/>
        <w:rPr>
          <w:lang w:val="en-US"/>
        </w:rPr>
      </w:pPr>
    </w:p>
    <w:p w14:paraId="5594F2B0" w14:textId="09E6C86E" w:rsidR="006A0057" w:rsidRPr="002E7B55" w:rsidRDefault="006A0057" w:rsidP="00210633">
      <w:pPr>
        <w:pStyle w:val="NoSpacing"/>
        <w:rPr>
          <w:b/>
          <w:lang w:val="en-US"/>
        </w:rPr>
      </w:pPr>
      <w:r w:rsidRPr="002E7B55">
        <w:rPr>
          <w:b/>
          <w:lang w:val="en-US"/>
        </w:rPr>
        <w:t>Ex</w:t>
      </w:r>
      <w:r w:rsidR="002E7B55">
        <w:rPr>
          <w:b/>
          <w:lang w:val="en-US"/>
        </w:rPr>
        <w:t>, C</w:t>
      </w:r>
      <w:r w:rsidRPr="002E7B55">
        <w:rPr>
          <w:b/>
          <w:lang w:val="en-US"/>
        </w:rPr>
        <w:t xml:space="preserve">las </w:t>
      </w:r>
      <w:r w:rsidR="002E7B55">
        <w:rPr>
          <w:b/>
          <w:lang w:val="en-US"/>
        </w:rPr>
        <w:t>O</w:t>
      </w:r>
      <w:r w:rsidRPr="002E7B55">
        <w:rPr>
          <w:b/>
          <w:lang w:val="en-US"/>
        </w:rPr>
        <w:t>hlson</w:t>
      </w:r>
      <w:r w:rsidR="002E7B55">
        <w:rPr>
          <w:b/>
          <w:lang w:val="en-US"/>
        </w:rPr>
        <w:t xml:space="preserve"> (SE)</w:t>
      </w:r>
    </w:p>
    <w:p w14:paraId="0664EBA6" w14:textId="19625457" w:rsidR="006A521D" w:rsidRDefault="006A521D" w:rsidP="00210633">
      <w:pPr>
        <w:pStyle w:val="NoSpacing"/>
        <w:rPr>
          <w:lang w:val="en-US"/>
        </w:rPr>
      </w:pPr>
    </w:p>
    <w:p w14:paraId="68B0E18B" w14:textId="4724A7E9" w:rsidR="006A521D" w:rsidRDefault="006A521D" w:rsidP="00210633">
      <w:pPr>
        <w:pStyle w:val="NoSpacing"/>
        <w:rPr>
          <w:lang w:val="en-US"/>
        </w:rPr>
      </w:pPr>
    </w:p>
    <w:p w14:paraId="716CD05A" w14:textId="43D49CF8" w:rsidR="00AD406D" w:rsidRDefault="00AD406D" w:rsidP="00210633">
      <w:pPr>
        <w:pStyle w:val="NoSpacing"/>
        <w:rPr>
          <w:lang w:val="en-US"/>
        </w:rPr>
      </w:pPr>
    </w:p>
    <w:p w14:paraId="7682106B" w14:textId="0CF8B4D0" w:rsidR="00AD406D" w:rsidRDefault="00AD406D" w:rsidP="00210633">
      <w:pPr>
        <w:pStyle w:val="NoSpacing"/>
        <w:rPr>
          <w:lang w:val="en-US"/>
        </w:rPr>
      </w:pPr>
    </w:p>
    <w:p w14:paraId="76BCBF4C" w14:textId="694148D4" w:rsidR="00AD406D" w:rsidRDefault="00AD406D" w:rsidP="00210633">
      <w:pPr>
        <w:pStyle w:val="NoSpacing"/>
        <w:rPr>
          <w:lang w:val="en-US"/>
        </w:rPr>
      </w:pPr>
    </w:p>
    <w:p w14:paraId="4203AC23" w14:textId="1509830F" w:rsidR="00AD406D" w:rsidRDefault="00AD406D" w:rsidP="00210633">
      <w:pPr>
        <w:pStyle w:val="NoSpacing"/>
        <w:rPr>
          <w:lang w:val="en-US"/>
        </w:rPr>
      </w:pPr>
    </w:p>
    <w:p w14:paraId="21EF995A" w14:textId="0BCC27B8" w:rsidR="00AD406D" w:rsidRDefault="00AD406D" w:rsidP="00210633">
      <w:pPr>
        <w:pStyle w:val="NoSpacing"/>
        <w:rPr>
          <w:lang w:val="en-US"/>
        </w:rPr>
      </w:pPr>
    </w:p>
    <w:p w14:paraId="544D6883" w14:textId="32894A0D" w:rsidR="006035C5" w:rsidRDefault="006035C5" w:rsidP="00210633">
      <w:pPr>
        <w:pStyle w:val="NoSpacing"/>
        <w:rPr>
          <w:lang w:val="en-US"/>
        </w:rPr>
      </w:pPr>
    </w:p>
    <w:p w14:paraId="38AF4022" w14:textId="676693B3" w:rsidR="006035C5" w:rsidRDefault="006035C5" w:rsidP="00210633">
      <w:pPr>
        <w:pStyle w:val="NoSpacing"/>
        <w:rPr>
          <w:lang w:val="en-US"/>
        </w:rPr>
      </w:pPr>
    </w:p>
    <w:p w14:paraId="363C2A53" w14:textId="493EB1D9" w:rsidR="006035C5" w:rsidRDefault="006035C5" w:rsidP="00210633">
      <w:pPr>
        <w:pStyle w:val="NoSpacing"/>
        <w:rPr>
          <w:lang w:val="en-US"/>
        </w:rPr>
      </w:pPr>
    </w:p>
    <w:p w14:paraId="3D30810D" w14:textId="2E209FC5" w:rsidR="006035C5" w:rsidRDefault="006035C5" w:rsidP="00210633">
      <w:pPr>
        <w:pStyle w:val="NoSpacing"/>
        <w:rPr>
          <w:lang w:val="en-US"/>
        </w:rPr>
      </w:pPr>
    </w:p>
    <w:p w14:paraId="08D3B3D5" w14:textId="1BAB81E5" w:rsidR="006035C5" w:rsidRDefault="006035C5" w:rsidP="00210633">
      <w:pPr>
        <w:pStyle w:val="NoSpacing"/>
        <w:rPr>
          <w:lang w:val="en-US"/>
        </w:rPr>
      </w:pPr>
    </w:p>
    <w:p w14:paraId="3CA69944" w14:textId="65A4377F" w:rsidR="006035C5" w:rsidRDefault="006035C5" w:rsidP="00210633">
      <w:pPr>
        <w:pStyle w:val="NoSpacing"/>
        <w:rPr>
          <w:lang w:val="en-US"/>
        </w:rPr>
      </w:pPr>
    </w:p>
    <w:p w14:paraId="5E52A9F5" w14:textId="1A7D5D4E" w:rsidR="006035C5" w:rsidRDefault="006035C5" w:rsidP="00210633">
      <w:pPr>
        <w:pStyle w:val="NoSpacing"/>
        <w:rPr>
          <w:lang w:val="en-US"/>
        </w:rPr>
      </w:pPr>
    </w:p>
    <w:p w14:paraId="244EF732" w14:textId="77777777" w:rsidR="006035C5" w:rsidRDefault="006035C5" w:rsidP="00210633">
      <w:pPr>
        <w:pStyle w:val="NoSpacing"/>
        <w:rPr>
          <w:lang w:val="en-US"/>
        </w:rPr>
      </w:pPr>
    </w:p>
    <w:p w14:paraId="046DEED1" w14:textId="77777777" w:rsidR="006035C5" w:rsidRDefault="006035C5" w:rsidP="00210633">
      <w:pPr>
        <w:pStyle w:val="NoSpacing"/>
        <w:rPr>
          <w:lang w:val="en-US"/>
        </w:rPr>
      </w:pPr>
    </w:p>
    <w:p w14:paraId="7FDAD4FA" w14:textId="41CC72CE" w:rsidR="00E86065" w:rsidRDefault="00E86065">
      <w:pPr>
        <w:spacing w:after="200" w:line="276" w:lineRule="auto"/>
        <w:rPr>
          <w:rFonts w:asciiTheme="minorHAnsi" w:hAnsiTheme="minorHAnsi"/>
          <w:lang w:val="en-US"/>
        </w:rPr>
      </w:pPr>
      <w:r>
        <w:rPr>
          <w:lang w:val="en-US"/>
        </w:rPr>
        <w:br w:type="page"/>
      </w:r>
    </w:p>
    <w:p w14:paraId="5B5D2F43" w14:textId="77777777" w:rsidR="00AD406D" w:rsidRDefault="00AD406D" w:rsidP="00210633">
      <w:pPr>
        <w:pStyle w:val="NoSpacing"/>
        <w:rPr>
          <w:lang w:val="en-US"/>
        </w:rPr>
      </w:pPr>
    </w:p>
    <w:p w14:paraId="549A5853" w14:textId="55C71DA1" w:rsidR="00210633" w:rsidRDefault="00210633" w:rsidP="00197A10">
      <w:pPr>
        <w:pStyle w:val="Heading2"/>
        <w:numPr>
          <w:ilvl w:val="0"/>
          <w:numId w:val="29"/>
        </w:numPr>
        <w:rPr>
          <w:lang w:val="en-US"/>
        </w:rPr>
      </w:pPr>
      <w:bookmarkStart w:id="28" w:name="_Toc365279924"/>
      <w:r w:rsidRPr="00197A10">
        <w:rPr>
          <w:lang w:val="en-US"/>
        </w:rPr>
        <w:t>Controlling processes</w:t>
      </w:r>
      <w:bookmarkEnd w:id="28"/>
    </w:p>
    <w:p w14:paraId="3BEC841E" w14:textId="77777777" w:rsidR="00210633" w:rsidRDefault="00210633" w:rsidP="00210633">
      <w:pPr>
        <w:pStyle w:val="NoSpacing"/>
        <w:rPr>
          <w:lang w:val="en-US"/>
        </w:rPr>
      </w:pPr>
    </w:p>
    <w:p w14:paraId="7B9557AC" w14:textId="67F6C846" w:rsidR="00210633" w:rsidRDefault="00210633" w:rsidP="00197A10">
      <w:pPr>
        <w:pStyle w:val="Heading3"/>
        <w:numPr>
          <w:ilvl w:val="1"/>
          <w:numId w:val="29"/>
        </w:numPr>
        <w:rPr>
          <w:lang w:val="en-US"/>
        </w:rPr>
      </w:pPr>
      <w:bookmarkStart w:id="29" w:name="_Toc365279925"/>
      <w:r w:rsidRPr="004A5613">
        <w:rPr>
          <w:lang w:val="en-US"/>
        </w:rPr>
        <w:t>Review of Customers’ Classification</w:t>
      </w:r>
      <w:bookmarkEnd w:id="29"/>
    </w:p>
    <w:p w14:paraId="2B516D74" w14:textId="77777777" w:rsidR="00210633" w:rsidRDefault="00210633" w:rsidP="00210633">
      <w:pPr>
        <w:pStyle w:val="NoSpacing"/>
        <w:rPr>
          <w:lang w:val="en-US"/>
        </w:rPr>
      </w:pPr>
    </w:p>
    <w:p w14:paraId="6DE0BA4D" w14:textId="77777777" w:rsidR="00210633" w:rsidRDefault="00210633" w:rsidP="00210633">
      <w:pPr>
        <w:pStyle w:val="NoSpacing"/>
        <w:numPr>
          <w:ilvl w:val="0"/>
          <w:numId w:val="26"/>
        </w:numPr>
        <w:rPr>
          <w:lang w:val="en-US"/>
        </w:rPr>
      </w:pPr>
      <w:r>
        <w:rPr>
          <w:lang w:val="en-US"/>
        </w:rPr>
        <w:t>the Customers’ ABC Classification is static and will be reviewed annually by the commercial entities</w:t>
      </w:r>
    </w:p>
    <w:p w14:paraId="615820E5" w14:textId="781F33AC" w:rsidR="00210633" w:rsidRDefault="00DE1D54" w:rsidP="00210633">
      <w:pPr>
        <w:pStyle w:val="NoSpacing"/>
        <w:numPr>
          <w:ilvl w:val="0"/>
          <w:numId w:val="26"/>
        </w:numPr>
        <w:rPr>
          <w:lang w:val="en-US"/>
        </w:rPr>
      </w:pPr>
      <w:r>
        <w:rPr>
          <w:lang w:val="en-US"/>
        </w:rPr>
        <w:t>the review shall be completed by</w:t>
      </w:r>
      <w:r w:rsidR="00210633">
        <w:rPr>
          <w:lang w:val="en-US"/>
        </w:rPr>
        <w:t xml:space="preserve"> the end of January for implementation / update in February</w:t>
      </w:r>
    </w:p>
    <w:p w14:paraId="0CF2D406" w14:textId="77777777" w:rsidR="00210633" w:rsidRDefault="00210633" w:rsidP="00210633">
      <w:pPr>
        <w:pStyle w:val="NoSpacing"/>
        <w:numPr>
          <w:ilvl w:val="0"/>
          <w:numId w:val="26"/>
        </w:numPr>
        <w:rPr>
          <w:lang w:val="en-US"/>
        </w:rPr>
      </w:pPr>
      <w:r>
        <w:rPr>
          <w:lang w:val="en-US"/>
        </w:rPr>
        <w:t>the classification of a customer can exceptionally be reviewed during the year if an important change of its profile justifies it (</w:t>
      </w:r>
      <w:r w:rsidRPr="003A29D3">
        <w:rPr>
          <w:u w:val="single"/>
          <w:lang w:val="en-US"/>
        </w:rPr>
        <w:t>ex:</w:t>
      </w:r>
      <w:r>
        <w:rPr>
          <w:lang w:val="en-US"/>
        </w:rPr>
        <w:t xml:space="preserve"> if a customers is integrating a chain or if 2 customers are merging). A specific form will need to be completed by the local commercial entity to explain the reason for changing the classification. </w:t>
      </w:r>
    </w:p>
    <w:p w14:paraId="5ABCB40F" w14:textId="77777777" w:rsidR="00210633" w:rsidRDefault="00210633" w:rsidP="00210633">
      <w:pPr>
        <w:pStyle w:val="NoSpacing"/>
        <w:numPr>
          <w:ilvl w:val="0"/>
          <w:numId w:val="26"/>
        </w:numPr>
        <w:rPr>
          <w:lang w:val="en-US"/>
        </w:rPr>
      </w:pPr>
      <w:r>
        <w:rPr>
          <w:lang w:val="en-US"/>
        </w:rPr>
        <w:t>ABC Customers classification must be approved by the CCO</w:t>
      </w:r>
    </w:p>
    <w:p w14:paraId="1454810A" w14:textId="77777777" w:rsidR="00210633" w:rsidRDefault="00210633" w:rsidP="00210633">
      <w:pPr>
        <w:pStyle w:val="NoSpacing"/>
        <w:ind w:left="360"/>
        <w:rPr>
          <w:lang w:val="en-US"/>
        </w:rPr>
      </w:pPr>
    </w:p>
    <w:p w14:paraId="1E9B2830" w14:textId="77777777" w:rsidR="00210633" w:rsidRPr="00197A10" w:rsidRDefault="00210633" w:rsidP="00197A10">
      <w:pPr>
        <w:pStyle w:val="Heading3"/>
        <w:numPr>
          <w:ilvl w:val="1"/>
          <w:numId w:val="29"/>
        </w:numPr>
        <w:rPr>
          <w:lang w:val="en-US"/>
        </w:rPr>
      </w:pPr>
      <w:bookmarkStart w:id="30" w:name="_Toc365279926"/>
      <w:r w:rsidRPr="004A5613">
        <w:rPr>
          <w:lang w:val="en-US"/>
        </w:rPr>
        <w:t>KPIs</w:t>
      </w:r>
      <w:bookmarkEnd w:id="30"/>
    </w:p>
    <w:p w14:paraId="41616E90" w14:textId="77777777" w:rsidR="00210633" w:rsidRDefault="00210633" w:rsidP="00210633">
      <w:pPr>
        <w:pStyle w:val="NoSpacing"/>
        <w:rPr>
          <w:lang w:val="en-US"/>
        </w:rPr>
      </w:pPr>
    </w:p>
    <w:p w14:paraId="51DB5BD5" w14:textId="15455976" w:rsidR="00210633" w:rsidRDefault="003408B6" w:rsidP="00210633">
      <w:pPr>
        <w:pStyle w:val="NoSpacing"/>
        <w:numPr>
          <w:ilvl w:val="0"/>
          <w:numId w:val="27"/>
        </w:numPr>
        <w:rPr>
          <w:lang w:val="en-US"/>
        </w:rPr>
      </w:pPr>
      <w:r>
        <w:rPr>
          <w:lang w:val="en-US"/>
        </w:rPr>
        <w:t>BI</w:t>
      </w:r>
      <w:r w:rsidR="00210633">
        <w:rPr>
          <w:lang w:val="en-US"/>
        </w:rPr>
        <w:t xml:space="preserve"> reports will be set-up and will enable the follow-up of the service level by country for each class of customers. These reports will be defined in a separate policy (see Global Commercial Management – Policy on Service Level Reports)</w:t>
      </w:r>
    </w:p>
    <w:p w14:paraId="44E8D352" w14:textId="77777777" w:rsidR="003408B6" w:rsidRDefault="003408B6" w:rsidP="003408B6">
      <w:pPr>
        <w:pStyle w:val="NoSpacing"/>
        <w:ind w:left="720"/>
        <w:rPr>
          <w:lang w:val="en-US"/>
        </w:rPr>
      </w:pPr>
    </w:p>
    <w:p w14:paraId="705696EC" w14:textId="1977DAE3" w:rsidR="003408B6" w:rsidRPr="008D7422" w:rsidRDefault="003408B6" w:rsidP="00210633">
      <w:pPr>
        <w:pStyle w:val="NoSpacing"/>
        <w:numPr>
          <w:ilvl w:val="0"/>
          <w:numId w:val="27"/>
        </w:numPr>
        <w:rPr>
          <w:lang w:val="en-US"/>
        </w:rPr>
      </w:pPr>
      <w:r>
        <w:rPr>
          <w:lang w:val="en-US"/>
        </w:rPr>
        <w:t>Service level, lead-time</w:t>
      </w:r>
    </w:p>
    <w:p w14:paraId="675EEC31" w14:textId="77777777" w:rsidR="00210633" w:rsidRDefault="00210633" w:rsidP="00210633">
      <w:pPr>
        <w:pStyle w:val="NoSpacing"/>
        <w:rPr>
          <w:lang w:val="en-US"/>
        </w:rPr>
      </w:pPr>
    </w:p>
    <w:p w14:paraId="3F9810A2" w14:textId="77777777" w:rsidR="00210633" w:rsidRDefault="00210633" w:rsidP="00210633">
      <w:pPr>
        <w:pStyle w:val="NoSpacing"/>
        <w:rPr>
          <w:lang w:val="en-US"/>
        </w:rPr>
      </w:pPr>
    </w:p>
    <w:p w14:paraId="1D7CBB33" w14:textId="77777777" w:rsidR="00D53CC6" w:rsidRDefault="00D53CC6" w:rsidP="00210633">
      <w:pPr>
        <w:pStyle w:val="NoSpacing"/>
        <w:rPr>
          <w:lang w:val="en-US"/>
        </w:rPr>
      </w:pPr>
    </w:p>
    <w:p w14:paraId="524B8748" w14:textId="3691ABB3" w:rsidR="00D53CC6" w:rsidRDefault="00D53CC6" w:rsidP="00D53CC6">
      <w:pPr>
        <w:pStyle w:val="Heading2"/>
        <w:numPr>
          <w:ilvl w:val="0"/>
          <w:numId w:val="29"/>
        </w:numPr>
        <w:rPr>
          <w:lang w:val="en-US"/>
        </w:rPr>
      </w:pPr>
      <w:bookmarkStart w:id="31" w:name="_Toc365279927"/>
      <w:r>
        <w:rPr>
          <w:lang w:val="en-US"/>
        </w:rPr>
        <w:t>Related Areas and Processes</w:t>
      </w:r>
      <w:bookmarkEnd w:id="31"/>
    </w:p>
    <w:p w14:paraId="7BADB6D2" w14:textId="77777777" w:rsidR="00D53CC6" w:rsidRDefault="00D53CC6" w:rsidP="00210633">
      <w:pPr>
        <w:pStyle w:val="NoSpacing"/>
        <w:rPr>
          <w:lang w:val="en-US"/>
        </w:rPr>
      </w:pPr>
    </w:p>
    <w:p w14:paraId="56CC15A8" w14:textId="3407A1FE" w:rsidR="00D53CC6" w:rsidRDefault="003408B6" w:rsidP="003408B6">
      <w:pPr>
        <w:pStyle w:val="NoSpacing"/>
        <w:numPr>
          <w:ilvl w:val="0"/>
          <w:numId w:val="26"/>
        </w:numPr>
        <w:rPr>
          <w:lang w:val="en-US"/>
        </w:rPr>
      </w:pPr>
      <w:r>
        <w:rPr>
          <w:lang w:val="en-US"/>
        </w:rPr>
        <w:t>Supply Chain Execution</w:t>
      </w:r>
    </w:p>
    <w:p w14:paraId="669D1A52" w14:textId="24C2253F" w:rsidR="003408B6" w:rsidRDefault="003408B6" w:rsidP="003408B6">
      <w:pPr>
        <w:pStyle w:val="NoSpacing"/>
        <w:numPr>
          <w:ilvl w:val="0"/>
          <w:numId w:val="26"/>
        </w:numPr>
        <w:rPr>
          <w:lang w:val="en-US"/>
        </w:rPr>
      </w:pPr>
      <w:r>
        <w:rPr>
          <w:lang w:val="en-US"/>
        </w:rPr>
        <w:t>Supply Chain Planning</w:t>
      </w:r>
    </w:p>
    <w:p w14:paraId="23DE5DD3" w14:textId="471BA133" w:rsidR="003408B6" w:rsidRDefault="003408B6" w:rsidP="003408B6">
      <w:pPr>
        <w:pStyle w:val="NoSpacing"/>
        <w:numPr>
          <w:ilvl w:val="0"/>
          <w:numId w:val="26"/>
        </w:numPr>
        <w:rPr>
          <w:lang w:val="en-US"/>
        </w:rPr>
      </w:pPr>
      <w:r>
        <w:rPr>
          <w:lang w:val="en-US"/>
        </w:rPr>
        <w:t>Operations</w:t>
      </w:r>
    </w:p>
    <w:p w14:paraId="6E67C1A5" w14:textId="77777777" w:rsidR="00D53CC6" w:rsidRDefault="00D53CC6" w:rsidP="00210633">
      <w:pPr>
        <w:pStyle w:val="NoSpacing"/>
        <w:rPr>
          <w:lang w:val="en-US"/>
        </w:rPr>
      </w:pPr>
    </w:p>
    <w:p w14:paraId="47284E74" w14:textId="77777777" w:rsidR="003408B6" w:rsidRDefault="003408B6" w:rsidP="00210633">
      <w:pPr>
        <w:pStyle w:val="NoSpacing"/>
        <w:rPr>
          <w:lang w:val="en-US"/>
        </w:rPr>
      </w:pPr>
    </w:p>
    <w:p w14:paraId="47C2E1DB" w14:textId="77777777" w:rsidR="00210633" w:rsidRPr="00197A10" w:rsidRDefault="00210633" w:rsidP="00197A10">
      <w:pPr>
        <w:pStyle w:val="Heading2"/>
        <w:numPr>
          <w:ilvl w:val="0"/>
          <w:numId w:val="29"/>
        </w:numPr>
        <w:rPr>
          <w:lang w:val="en-US"/>
        </w:rPr>
      </w:pPr>
      <w:bookmarkStart w:id="32" w:name="_Toc365279928"/>
      <w:r w:rsidRPr="00197A10">
        <w:rPr>
          <w:lang w:val="en-US"/>
        </w:rPr>
        <w:t>Issue management process</w:t>
      </w:r>
      <w:bookmarkEnd w:id="32"/>
    </w:p>
    <w:p w14:paraId="1A5F6195" w14:textId="77777777" w:rsidR="00210633" w:rsidRDefault="00210633" w:rsidP="00210633">
      <w:pPr>
        <w:pStyle w:val="NoSpacing"/>
        <w:rPr>
          <w:lang w:val="en-US"/>
        </w:rPr>
      </w:pPr>
    </w:p>
    <w:p w14:paraId="582F4E7E" w14:textId="77777777" w:rsidR="00210633" w:rsidRPr="000B3AC6" w:rsidRDefault="00210633" w:rsidP="00210633">
      <w:pPr>
        <w:pStyle w:val="NoSpacing"/>
        <w:rPr>
          <w:lang w:val="en-US"/>
        </w:rPr>
      </w:pPr>
      <w:r w:rsidRPr="000B3AC6">
        <w:rPr>
          <w:lang w:val="en-US"/>
        </w:rPr>
        <w:t xml:space="preserve">If application of this policy leads to an issue within the business it should first be raised to the </w:t>
      </w:r>
      <w:r>
        <w:rPr>
          <w:lang w:val="en-US"/>
        </w:rPr>
        <w:t>respective commercial entity Manager.</w:t>
      </w:r>
    </w:p>
    <w:p w14:paraId="07C696E3" w14:textId="67010F1A" w:rsidR="00562548" w:rsidRPr="00210633" w:rsidRDefault="00210633" w:rsidP="00210633">
      <w:pPr>
        <w:pStyle w:val="NoSpacing"/>
        <w:rPr>
          <w:lang w:val="en-US"/>
        </w:rPr>
      </w:pPr>
      <w:r w:rsidRPr="000B3AC6">
        <w:rPr>
          <w:lang w:val="en-US"/>
        </w:rPr>
        <w:t>If an issue still exists then it should be raised to the global function head for final resolution.</w:t>
      </w:r>
    </w:p>
    <w:sectPr w:rsidR="00562548" w:rsidRPr="00210633" w:rsidSect="00622AD9">
      <w:headerReference w:type="default" r:id="rId22"/>
      <w:footerReference w:type="default" r:id="rId23"/>
      <w:pgSz w:w="11906" w:h="16838"/>
      <w:pgMar w:top="152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8B2AD" w14:textId="77777777" w:rsidR="00EC2577" w:rsidRDefault="00EC2577" w:rsidP="00622AD9">
      <w:r>
        <w:separator/>
      </w:r>
    </w:p>
  </w:endnote>
  <w:endnote w:type="continuationSeparator" w:id="0">
    <w:p w14:paraId="5D769D44" w14:textId="77777777" w:rsidR="00EC2577" w:rsidRDefault="00EC2577" w:rsidP="006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C43D" w14:textId="3EDDADE4" w:rsidR="00195D3E" w:rsidRPr="000C4263" w:rsidRDefault="00195D3E" w:rsidP="00622AD9">
    <w:pPr>
      <w:pStyle w:val="Footer"/>
      <w:pBdr>
        <w:top w:val="single" w:sz="4" w:space="1" w:color="auto"/>
      </w:pBdr>
      <w:rPr>
        <w:sz w:val="16"/>
        <w:szCs w:val="16"/>
        <w:lang w:val="fr-FR"/>
      </w:rPr>
    </w:pPr>
    <w:r w:rsidRPr="000C4263">
      <w:rPr>
        <w:sz w:val="16"/>
        <w:szCs w:val="16"/>
        <w:lang w:val="fr-FR"/>
      </w:rPr>
      <w:t>Laurent Dubois</w:t>
    </w:r>
    <w:r w:rsidRPr="000C4263">
      <w:rPr>
        <w:sz w:val="16"/>
        <w:szCs w:val="16"/>
        <w:lang w:val="fr-FR"/>
      </w:rPr>
      <w:tab/>
      <w:t>Global Commercial</w:t>
    </w:r>
    <w:r w:rsidRPr="000C4263">
      <w:rPr>
        <w:sz w:val="16"/>
        <w:szCs w:val="16"/>
        <w:lang w:val="fr-FR"/>
      </w:rPr>
      <w:tab/>
    </w:r>
    <w:sdt>
      <w:sdtPr>
        <w:rPr>
          <w:sz w:val="16"/>
          <w:szCs w:val="16"/>
        </w:rPr>
        <w:id w:val="34314722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0C4263">
              <w:rPr>
                <w:sz w:val="16"/>
                <w:szCs w:val="16"/>
                <w:lang w:val="fr-FR"/>
              </w:rPr>
              <w:t xml:space="preserve">Page </w:t>
            </w:r>
            <w:r w:rsidRPr="00EF3DD9">
              <w:rPr>
                <w:b/>
                <w:bCs/>
                <w:sz w:val="16"/>
                <w:szCs w:val="16"/>
              </w:rPr>
              <w:fldChar w:fldCharType="begin"/>
            </w:r>
            <w:r w:rsidRPr="000C4263">
              <w:rPr>
                <w:b/>
                <w:bCs/>
                <w:sz w:val="16"/>
                <w:szCs w:val="16"/>
                <w:lang w:val="fr-FR"/>
              </w:rPr>
              <w:instrText xml:space="preserve"> PAGE </w:instrText>
            </w:r>
            <w:r w:rsidRPr="00EF3DD9">
              <w:rPr>
                <w:b/>
                <w:bCs/>
                <w:sz w:val="16"/>
                <w:szCs w:val="16"/>
              </w:rPr>
              <w:fldChar w:fldCharType="separate"/>
            </w:r>
            <w:r w:rsidR="00024529">
              <w:rPr>
                <w:b/>
                <w:bCs/>
                <w:noProof/>
                <w:sz w:val="16"/>
                <w:szCs w:val="16"/>
                <w:lang w:val="fr-FR"/>
              </w:rPr>
              <w:t>1</w:t>
            </w:r>
            <w:r w:rsidRPr="00EF3DD9">
              <w:rPr>
                <w:b/>
                <w:bCs/>
                <w:sz w:val="16"/>
                <w:szCs w:val="16"/>
              </w:rPr>
              <w:fldChar w:fldCharType="end"/>
            </w:r>
            <w:r w:rsidRPr="000C4263">
              <w:rPr>
                <w:sz w:val="16"/>
                <w:szCs w:val="16"/>
                <w:lang w:val="fr-FR"/>
              </w:rPr>
              <w:t xml:space="preserve"> of </w:t>
            </w:r>
            <w:r w:rsidRPr="00EF3DD9">
              <w:rPr>
                <w:b/>
                <w:bCs/>
                <w:sz w:val="16"/>
                <w:szCs w:val="16"/>
              </w:rPr>
              <w:fldChar w:fldCharType="begin"/>
            </w:r>
            <w:r w:rsidRPr="000C4263">
              <w:rPr>
                <w:b/>
                <w:bCs/>
                <w:sz w:val="16"/>
                <w:szCs w:val="16"/>
                <w:lang w:val="fr-FR"/>
              </w:rPr>
              <w:instrText xml:space="preserve"> NUMPAGES  </w:instrText>
            </w:r>
            <w:r w:rsidRPr="00EF3DD9">
              <w:rPr>
                <w:b/>
                <w:bCs/>
                <w:sz w:val="16"/>
                <w:szCs w:val="16"/>
              </w:rPr>
              <w:fldChar w:fldCharType="separate"/>
            </w:r>
            <w:r w:rsidR="00024529">
              <w:rPr>
                <w:b/>
                <w:bCs/>
                <w:noProof/>
                <w:sz w:val="16"/>
                <w:szCs w:val="16"/>
                <w:lang w:val="fr-FR"/>
              </w:rPr>
              <w:t>15</w:t>
            </w:r>
            <w:r w:rsidRPr="00EF3DD9">
              <w:rPr>
                <w:b/>
                <w:bCs/>
                <w:sz w:val="16"/>
                <w:szCs w:val="16"/>
              </w:rPr>
              <w:fldChar w:fldCharType="end"/>
            </w:r>
          </w:sdtContent>
        </w:sdt>
      </w:sdtContent>
    </w:sdt>
  </w:p>
  <w:p w14:paraId="0022011A" w14:textId="1B545238" w:rsidR="00195D3E" w:rsidRPr="00EE0320" w:rsidRDefault="00195D3E" w:rsidP="00622AD9">
    <w:pPr>
      <w:pStyle w:val="Footer"/>
      <w:pBdr>
        <w:top w:val="single" w:sz="4" w:space="1" w:color="auto"/>
      </w:pBdr>
      <w:rPr>
        <w:sz w:val="16"/>
        <w:szCs w:val="16"/>
        <w:lang w:val="fr-FR"/>
      </w:rPr>
    </w:pPr>
    <w:r w:rsidRPr="00EF3DD9">
      <w:rPr>
        <w:sz w:val="16"/>
        <w:szCs w:val="16"/>
      </w:rPr>
      <w:fldChar w:fldCharType="begin"/>
    </w:r>
    <w:r w:rsidRPr="00EE0320">
      <w:rPr>
        <w:sz w:val="16"/>
        <w:szCs w:val="16"/>
        <w:lang w:val="fr-FR"/>
      </w:rPr>
      <w:instrText xml:space="preserve"> FILENAME  \* Lower \p  \* MERGEFORMAT </w:instrText>
    </w:r>
    <w:r w:rsidRPr="00EF3DD9">
      <w:rPr>
        <w:sz w:val="16"/>
        <w:szCs w:val="16"/>
      </w:rPr>
      <w:fldChar w:fldCharType="separate"/>
    </w:r>
    <w:r>
      <w:rPr>
        <w:noProof/>
        <w:sz w:val="16"/>
        <w:szCs w:val="16"/>
        <w:lang w:val="fr-FR"/>
      </w:rPr>
      <w:t>j:\projets\m3 europe\commercial ldu-fle\commercial policies\temp\new\p-one - com003-order processing &amp; inventory allocation.docx</w:t>
    </w:r>
    <w:r w:rsidRPr="00EF3DD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F5FE1" w14:textId="77777777" w:rsidR="00EC2577" w:rsidRDefault="00EC2577" w:rsidP="00622AD9">
      <w:r>
        <w:separator/>
      </w:r>
    </w:p>
  </w:footnote>
  <w:footnote w:type="continuationSeparator" w:id="0">
    <w:p w14:paraId="264DC744" w14:textId="77777777" w:rsidR="00EC2577" w:rsidRDefault="00EC2577" w:rsidP="0062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7B8A2" w14:textId="505F73B6" w:rsidR="00195D3E" w:rsidRPr="00622AD9" w:rsidRDefault="00195D3E" w:rsidP="00622AD9">
    <w:pPr>
      <w:pStyle w:val="Header"/>
    </w:pPr>
    <w:r>
      <w:rPr>
        <w:noProof/>
        <w:lang w:eastAsia="zh-CN"/>
      </w:rPr>
      <w:drawing>
        <wp:inline distT="0" distB="0" distL="0" distR="0" wp14:anchorId="31966D0F" wp14:editId="72E2B223">
          <wp:extent cx="1742533" cy="504825"/>
          <wp:effectExtent l="0" t="0" r="0" b="0"/>
          <wp:docPr id="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711" cy="509512"/>
                  </a:xfrm>
                  <a:prstGeom prst="rect">
                    <a:avLst/>
                  </a:prstGeom>
                  <a:noFill/>
                  <a:ln>
                    <a:noFill/>
                  </a:ln>
                </pic:spPr>
              </pic:pic>
            </a:graphicData>
          </a:graphic>
        </wp:inline>
      </w:drawing>
    </w:r>
    <w:r>
      <w:tab/>
    </w:r>
    <w:r>
      <w:tab/>
    </w:r>
    <w:r>
      <w:rPr>
        <w:sz w:val="16"/>
        <w:szCs w:val="16"/>
      </w:rPr>
      <w:t>Global Commercial</w:t>
    </w:r>
    <w:r w:rsidRPr="00BB5DB7">
      <w:rPr>
        <w:sz w:val="16"/>
        <w:szCs w:val="16"/>
      </w:rPr>
      <w:t xml:space="preserve">: </w:t>
    </w:r>
    <w:r>
      <w:rPr>
        <w:sz w:val="16"/>
        <w:szCs w:val="16"/>
      </w:rPr>
      <w:t>Policy for Order Processing &amp; Inventory Allocation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3AC"/>
    <w:multiLevelType w:val="hybridMultilevel"/>
    <w:tmpl w:val="A6E8C0F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EC41FD6"/>
    <w:multiLevelType w:val="hybridMultilevel"/>
    <w:tmpl w:val="163E8936"/>
    <w:lvl w:ilvl="0" w:tplc="4760C062">
      <w:start w:val="1"/>
      <w:numFmt w:val="bullet"/>
      <w:lvlText w:val="•"/>
      <w:lvlJc w:val="left"/>
      <w:pPr>
        <w:tabs>
          <w:tab w:val="num" w:pos="720"/>
        </w:tabs>
        <w:ind w:left="720" w:hanging="360"/>
      </w:pPr>
      <w:rPr>
        <w:rFonts w:ascii="Arial" w:hAnsi="Arial" w:hint="default"/>
      </w:rPr>
    </w:lvl>
    <w:lvl w:ilvl="1" w:tplc="14FEA05E">
      <w:start w:val="560"/>
      <w:numFmt w:val="bullet"/>
      <w:lvlText w:val="–"/>
      <w:lvlJc w:val="left"/>
      <w:pPr>
        <w:tabs>
          <w:tab w:val="num" w:pos="1440"/>
        </w:tabs>
        <w:ind w:left="1440" w:hanging="360"/>
      </w:pPr>
      <w:rPr>
        <w:rFonts w:ascii="Arial" w:hAnsi="Arial" w:hint="default"/>
      </w:rPr>
    </w:lvl>
    <w:lvl w:ilvl="2" w:tplc="C786D980">
      <w:start w:val="560"/>
      <w:numFmt w:val="bullet"/>
      <w:lvlText w:val="•"/>
      <w:lvlJc w:val="left"/>
      <w:pPr>
        <w:tabs>
          <w:tab w:val="num" w:pos="2160"/>
        </w:tabs>
        <w:ind w:left="2160" w:hanging="360"/>
      </w:pPr>
      <w:rPr>
        <w:rFonts w:ascii="Arial" w:hAnsi="Arial" w:hint="default"/>
      </w:rPr>
    </w:lvl>
    <w:lvl w:ilvl="3" w:tplc="7F80C9CE" w:tentative="1">
      <w:start w:val="1"/>
      <w:numFmt w:val="bullet"/>
      <w:lvlText w:val="•"/>
      <w:lvlJc w:val="left"/>
      <w:pPr>
        <w:tabs>
          <w:tab w:val="num" w:pos="2880"/>
        </w:tabs>
        <w:ind w:left="2880" w:hanging="360"/>
      </w:pPr>
      <w:rPr>
        <w:rFonts w:ascii="Arial" w:hAnsi="Arial" w:hint="default"/>
      </w:rPr>
    </w:lvl>
    <w:lvl w:ilvl="4" w:tplc="6810C56A" w:tentative="1">
      <w:start w:val="1"/>
      <w:numFmt w:val="bullet"/>
      <w:lvlText w:val="•"/>
      <w:lvlJc w:val="left"/>
      <w:pPr>
        <w:tabs>
          <w:tab w:val="num" w:pos="3600"/>
        </w:tabs>
        <w:ind w:left="3600" w:hanging="360"/>
      </w:pPr>
      <w:rPr>
        <w:rFonts w:ascii="Arial" w:hAnsi="Arial" w:hint="default"/>
      </w:rPr>
    </w:lvl>
    <w:lvl w:ilvl="5" w:tplc="23B0825C" w:tentative="1">
      <w:start w:val="1"/>
      <w:numFmt w:val="bullet"/>
      <w:lvlText w:val="•"/>
      <w:lvlJc w:val="left"/>
      <w:pPr>
        <w:tabs>
          <w:tab w:val="num" w:pos="4320"/>
        </w:tabs>
        <w:ind w:left="4320" w:hanging="360"/>
      </w:pPr>
      <w:rPr>
        <w:rFonts w:ascii="Arial" w:hAnsi="Arial" w:hint="default"/>
      </w:rPr>
    </w:lvl>
    <w:lvl w:ilvl="6" w:tplc="7D745ABE" w:tentative="1">
      <w:start w:val="1"/>
      <w:numFmt w:val="bullet"/>
      <w:lvlText w:val="•"/>
      <w:lvlJc w:val="left"/>
      <w:pPr>
        <w:tabs>
          <w:tab w:val="num" w:pos="5040"/>
        </w:tabs>
        <w:ind w:left="5040" w:hanging="360"/>
      </w:pPr>
      <w:rPr>
        <w:rFonts w:ascii="Arial" w:hAnsi="Arial" w:hint="default"/>
      </w:rPr>
    </w:lvl>
    <w:lvl w:ilvl="7" w:tplc="96746F4A" w:tentative="1">
      <w:start w:val="1"/>
      <w:numFmt w:val="bullet"/>
      <w:lvlText w:val="•"/>
      <w:lvlJc w:val="left"/>
      <w:pPr>
        <w:tabs>
          <w:tab w:val="num" w:pos="5760"/>
        </w:tabs>
        <w:ind w:left="5760" w:hanging="360"/>
      </w:pPr>
      <w:rPr>
        <w:rFonts w:ascii="Arial" w:hAnsi="Arial" w:hint="default"/>
      </w:rPr>
    </w:lvl>
    <w:lvl w:ilvl="8" w:tplc="06D46E84" w:tentative="1">
      <w:start w:val="1"/>
      <w:numFmt w:val="bullet"/>
      <w:lvlText w:val="•"/>
      <w:lvlJc w:val="left"/>
      <w:pPr>
        <w:tabs>
          <w:tab w:val="num" w:pos="6480"/>
        </w:tabs>
        <w:ind w:left="6480" w:hanging="360"/>
      </w:pPr>
      <w:rPr>
        <w:rFonts w:ascii="Arial" w:hAnsi="Arial" w:hint="default"/>
      </w:rPr>
    </w:lvl>
  </w:abstractNum>
  <w:abstractNum w:abstractNumId="2">
    <w:nsid w:val="101403C1"/>
    <w:multiLevelType w:val="hybridMultilevel"/>
    <w:tmpl w:val="8A1CBA6A"/>
    <w:lvl w:ilvl="0" w:tplc="040C0005">
      <w:start w:val="1"/>
      <w:numFmt w:val="bullet"/>
      <w:lvlText w:val=""/>
      <w:lvlJc w:val="left"/>
      <w:pPr>
        <w:ind w:left="1440" w:hanging="360"/>
      </w:pPr>
      <w:rPr>
        <w:rFonts w:ascii="Wingdings" w:hAnsi="Wingdings" w:hint="default"/>
      </w:rPr>
    </w:lvl>
    <w:lvl w:ilvl="1" w:tplc="040C0005">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0C86DCF"/>
    <w:multiLevelType w:val="hybridMultilevel"/>
    <w:tmpl w:val="14BAAB24"/>
    <w:lvl w:ilvl="0" w:tplc="03E24FE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AE400B"/>
    <w:multiLevelType w:val="hybridMultilevel"/>
    <w:tmpl w:val="446667FA"/>
    <w:lvl w:ilvl="0" w:tplc="79E85EF2">
      <w:start w:val="1"/>
      <w:numFmt w:val="bullet"/>
      <w:lvlText w:val="•"/>
      <w:lvlJc w:val="left"/>
      <w:pPr>
        <w:tabs>
          <w:tab w:val="num" w:pos="720"/>
        </w:tabs>
        <w:ind w:left="720" w:hanging="360"/>
      </w:pPr>
      <w:rPr>
        <w:rFonts w:ascii="Arial" w:hAnsi="Arial" w:hint="default"/>
      </w:rPr>
    </w:lvl>
    <w:lvl w:ilvl="1" w:tplc="DCFE946A">
      <w:start w:val="78"/>
      <w:numFmt w:val="bullet"/>
      <w:lvlText w:val="–"/>
      <w:lvlJc w:val="left"/>
      <w:pPr>
        <w:tabs>
          <w:tab w:val="num" w:pos="1440"/>
        </w:tabs>
        <w:ind w:left="1440" w:hanging="360"/>
      </w:pPr>
      <w:rPr>
        <w:rFonts w:ascii="Arial" w:hAnsi="Arial" w:hint="default"/>
      </w:rPr>
    </w:lvl>
    <w:lvl w:ilvl="2" w:tplc="20CEE030">
      <w:start w:val="78"/>
      <w:numFmt w:val="bullet"/>
      <w:lvlText w:val="•"/>
      <w:lvlJc w:val="left"/>
      <w:pPr>
        <w:tabs>
          <w:tab w:val="num" w:pos="2160"/>
        </w:tabs>
        <w:ind w:left="2160" w:hanging="360"/>
      </w:pPr>
      <w:rPr>
        <w:rFonts w:ascii="Arial" w:hAnsi="Arial" w:hint="default"/>
      </w:rPr>
    </w:lvl>
    <w:lvl w:ilvl="3" w:tplc="0EA2E1D8" w:tentative="1">
      <w:start w:val="1"/>
      <w:numFmt w:val="bullet"/>
      <w:lvlText w:val="•"/>
      <w:lvlJc w:val="left"/>
      <w:pPr>
        <w:tabs>
          <w:tab w:val="num" w:pos="2880"/>
        </w:tabs>
        <w:ind w:left="2880" w:hanging="360"/>
      </w:pPr>
      <w:rPr>
        <w:rFonts w:ascii="Arial" w:hAnsi="Arial" w:hint="default"/>
      </w:rPr>
    </w:lvl>
    <w:lvl w:ilvl="4" w:tplc="C70496D6">
      <w:start w:val="78"/>
      <w:numFmt w:val="bullet"/>
      <w:lvlText w:val="»"/>
      <w:lvlJc w:val="left"/>
      <w:pPr>
        <w:tabs>
          <w:tab w:val="num" w:pos="3600"/>
        </w:tabs>
        <w:ind w:left="3600" w:hanging="360"/>
      </w:pPr>
      <w:rPr>
        <w:rFonts w:ascii="Arial" w:hAnsi="Arial" w:hint="default"/>
      </w:rPr>
    </w:lvl>
    <w:lvl w:ilvl="5" w:tplc="29EA63F8">
      <w:start w:val="78"/>
      <w:numFmt w:val="bullet"/>
      <w:lvlText w:val="•"/>
      <w:lvlJc w:val="left"/>
      <w:pPr>
        <w:tabs>
          <w:tab w:val="num" w:pos="4320"/>
        </w:tabs>
        <w:ind w:left="4320" w:hanging="360"/>
      </w:pPr>
      <w:rPr>
        <w:rFonts w:ascii="Arial" w:hAnsi="Arial" w:hint="default"/>
      </w:rPr>
    </w:lvl>
    <w:lvl w:ilvl="6" w:tplc="B3CE61FA" w:tentative="1">
      <w:start w:val="1"/>
      <w:numFmt w:val="bullet"/>
      <w:lvlText w:val="•"/>
      <w:lvlJc w:val="left"/>
      <w:pPr>
        <w:tabs>
          <w:tab w:val="num" w:pos="5040"/>
        </w:tabs>
        <w:ind w:left="5040" w:hanging="360"/>
      </w:pPr>
      <w:rPr>
        <w:rFonts w:ascii="Arial" w:hAnsi="Arial" w:hint="default"/>
      </w:rPr>
    </w:lvl>
    <w:lvl w:ilvl="7" w:tplc="33DCD3D2" w:tentative="1">
      <w:start w:val="1"/>
      <w:numFmt w:val="bullet"/>
      <w:lvlText w:val="•"/>
      <w:lvlJc w:val="left"/>
      <w:pPr>
        <w:tabs>
          <w:tab w:val="num" w:pos="5760"/>
        </w:tabs>
        <w:ind w:left="5760" w:hanging="360"/>
      </w:pPr>
      <w:rPr>
        <w:rFonts w:ascii="Arial" w:hAnsi="Arial" w:hint="default"/>
      </w:rPr>
    </w:lvl>
    <w:lvl w:ilvl="8" w:tplc="D9BEF81C" w:tentative="1">
      <w:start w:val="1"/>
      <w:numFmt w:val="bullet"/>
      <w:lvlText w:val="•"/>
      <w:lvlJc w:val="left"/>
      <w:pPr>
        <w:tabs>
          <w:tab w:val="num" w:pos="6480"/>
        </w:tabs>
        <w:ind w:left="6480" w:hanging="360"/>
      </w:pPr>
      <w:rPr>
        <w:rFonts w:ascii="Arial" w:hAnsi="Arial" w:hint="default"/>
      </w:rPr>
    </w:lvl>
  </w:abstractNum>
  <w:abstractNum w:abstractNumId="5">
    <w:nsid w:val="13D15B30"/>
    <w:multiLevelType w:val="hybridMultilevel"/>
    <w:tmpl w:val="7E1219B4"/>
    <w:lvl w:ilvl="0" w:tplc="65EA34B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135413"/>
    <w:multiLevelType w:val="hybridMultilevel"/>
    <w:tmpl w:val="525048D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D933B6C"/>
    <w:multiLevelType w:val="hybridMultilevel"/>
    <w:tmpl w:val="A3989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D236BB"/>
    <w:multiLevelType w:val="hybridMultilevel"/>
    <w:tmpl w:val="22E04F9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333230"/>
    <w:multiLevelType w:val="hybridMultilevel"/>
    <w:tmpl w:val="14DA3E74"/>
    <w:lvl w:ilvl="0" w:tplc="5CE88304">
      <w:start w:val="1"/>
      <w:numFmt w:val="bullet"/>
      <w:lvlText w:val="•"/>
      <w:lvlJc w:val="left"/>
      <w:pPr>
        <w:tabs>
          <w:tab w:val="num" w:pos="720"/>
        </w:tabs>
        <w:ind w:left="720" w:hanging="360"/>
      </w:pPr>
      <w:rPr>
        <w:rFonts w:ascii="Arial" w:hAnsi="Arial" w:hint="default"/>
      </w:rPr>
    </w:lvl>
    <w:lvl w:ilvl="1" w:tplc="A0E03FEE">
      <w:start w:val="1387"/>
      <w:numFmt w:val="bullet"/>
      <w:lvlText w:val="–"/>
      <w:lvlJc w:val="left"/>
      <w:pPr>
        <w:tabs>
          <w:tab w:val="num" w:pos="1440"/>
        </w:tabs>
        <w:ind w:left="1440" w:hanging="360"/>
      </w:pPr>
      <w:rPr>
        <w:rFonts w:ascii="Arial" w:hAnsi="Arial" w:hint="default"/>
      </w:rPr>
    </w:lvl>
    <w:lvl w:ilvl="2" w:tplc="02502EEE" w:tentative="1">
      <w:start w:val="1"/>
      <w:numFmt w:val="bullet"/>
      <w:lvlText w:val="•"/>
      <w:lvlJc w:val="left"/>
      <w:pPr>
        <w:tabs>
          <w:tab w:val="num" w:pos="2160"/>
        </w:tabs>
        <w:ind w:left="2160" w:hanging="360"/>
      </w:pPr>
      <w:rPr>
        <w:rFonts w:ascii="Arial" w:hAnsi="Arial" w:hint="default"/>
      </w:rPr>
    </w:lvl>
    <w:lvl w:ilvl="3" w:tplc="B83C82F0" w:tentative="1">
      <w:start w:val="1"/>
      <w:numFmt w:val="bullet"/>
      <w:lvlText w:val="•"/>
      <w:lvlJc w:val="left"/>
      <w:pPr>
        <w:tabs>
          <w:tab w:val="num" w:pos="2880"/>
        </w:tabs>
        <w:ind w:left="2880" w:hanging="360"/>
      </w:pPr>
      <w:rPr>
        <w:rFonts w:ascii="Arial" w:hAnsi="Arial" w:hint="default"/>
      </w:rPr>
    </w:lvl>
    <w:lvl w:ilvl="4" w:tplc="C2946492" w:tentative="1">
      <w:start w:val="1"/>
      <w:numFmt w:val="bullet"/>
      <w:lvlText w:val="•"/>
      <w:lvlJc w:val="left"/>
      <w:pPr>
        <w:tabs>
          <w:tab w:val="num" w:pos="3600"/>
        </w:tabs>
        <w:ind w:left="3600" w:hanging="360"/>
      </w:pPr>
      <w:rPr>
        <w:rFonts w:ascii="Arial" w:hAnsi="Arial" w:hint="default"/>
      </w:rPr>
    </w:lvl>
    <w:lvl w:ilvl="5" w:tplc="B4326D46" w:tentative="1">
      <w:start w:val="1"/>
      <w:numFmt w:val="bullet"/>
      <w:lvlText w:val="•"/>
      <w:lvlJc w:val="left"/>
      <w:pPr>
        <w:tabs>
          <w:tab w:val="num" w:pos="4320"/>
        </w:tabs>
        <w:ind w:left="4320" w:hanging="360"/>
      </w:pPr>
      <w:rPr>
        <w:rFonts w:ascii="Arial" w:hAnsi="Arial" w:hint="default"/>
      </w:rPr>
    </w:lvl>
    <w:lvl w:ilvl="6" w:tplc="AFBEA7D8" w:tentative="1">
      <w:start w:val="1"/>
      <w:numFmt w:val="bullet"/>
      <w:lvlText w:val="•"/>
      <w:lvlJc w:val="left"/>
      <w:pPr>
        <w:tabs>
          <w:tab w:val="num" w:pos="5040"/>
        </w:tabs>
        <w:ind w:left="5040" w:hanging="360"/>
      </w:pPr>
      <w:rPr>
        <w:rFonts w:ascii="Arial" w:hAnsi="Arial" w:hint="default"/>
      </w:rPr>
    </w:lvl>
    <w:lvl w:ilvl="7" w:tplc="8EFA724A" w:tentative="1">
      <w:start w:val="1"/>
      <w:numFmt w:val="bullet"/>
      <w:lvlText w:val="•"/>
      <w:lvlJc w:val="left"/>
      <w:pPr>
        <w:tabs>
          <w:tab w:val="num" w:pos="5760"/>
        </w:tabs>
        <w:ind w:left="5760" w:hanging="360"/>
      </w:pPr>
      <w:rPr>
        <w:rFonts w:ascii="Arial" w:hAnsi="Arial" w:hint="default"/>
      </w:rPr>
    </w:lvl>
    <w:lvl w:ilvl="8" w:tplc="22D6C670" w:tentative="1">
      <w:start w:val="1"/>
      <w:numFmt w:val="bullet"/>
      <w:lvlText w:val="•"/>
      <w:lvlJc w:val="left"/>
      <w:pPr>
        <w:tabs>
          <w:tab w:val="num" w:pos="6480"/>
        </w:tabs>
        <w:ind w:left="6480" w:hanging="360"/>
      </w:pPr>
      <w:rPr>
        <w:rFonts w:ascii="Arial" w:hAnsi="Arial" w:hint="default"/>
      </w:rPr>
    </w:lvl>
  </w:abstractNum>
  <w:abstractNum w:abstractNumId="10">
    <w:nsid w:val="22FF5097"/>
    <w:multiLevelType w:val="hybridMultilevel"/>
    <w:tmpl w:val="08F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257B58"/>
    <w:multiLevelType w:val="multilevel"/>
    <w:tmpl w:val="A2CC13D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3476749"/>
    <w:multiLevelType w:val="hybridMultilevel"/>
    <w:tmpl w:val="20A2532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4464FF"/>
    <w:multiLevelType w:val="hybridMultilevel"/>
    <w:tmpl w:val="34C6D73C"/>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4F02A4"/>
    <w:multiLevelType w:val="hybridMultilevel"/>
    <w:tmpl w:val="095A3DE2"/>
    <w:lvl w:ilvl="0" w:tplc="141E1A8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11104A"/>
    <w:multiLevelType w:val="hybridMultilevel"/>
    <w:tmpl w:val="3FA28904"/>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C63A6B"/>
    <w:multiLevelType w:val="hybridMultilevel"/>
    <w:tmpl w:val="5A0602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FF4D3E"/>
    <w:multiLevelType w:val="hybridMultilevel"/>
    <w:tmpl w:val="DD8CCCEE"/>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595399B"/>
    <w:multiLevelType w:val="hybridMultilevel"/>
    <w:tmpl w:val="579448CA"/>
    <w:lvl w:ilvl="0" w:tplc="F7A04966">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5EE6DC5"/>
    <w:multiLevelType w:val="hybridMultilevel"/>
    <w:tmpl w:val="21669F10"/>
    <w:lvl w:ilvl="0" w:tplc="040C0005">
      <w:start w:val="1"/>
      <w:numFmt w:val="bullet"/>
      <w:lvlText w:val=""/>
      <w:lvlJc w:val="left"/>
      <w:pPr>
        <w:ind w:left="1440" w:hanging="360"/>
      </w:pPr>
      <w:rPr>
        <w:rFonts w:ascii="Wingdings" w:hAnsi="Wingdings"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8622675"/>
    <w:multiLevelType w:val="hybridMultilevel"/>
    <w:tmpl w:val="431AC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15753C"/>
    <w:multiLevelType w:val="hybridMultilevel"/>
    <w:tmpl w:val="BB763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1115217"/>
    <w:multiLevelType w:val="hybridMultilevel"/>
    <w:tmpl w:val="20445CD8"/>
    <w:lvl w:ilvl="0" w:tplc="141E1A80">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4016302"/>
    <w:multiLevelType w:val="hybridMultilevel"/>
    <w:tmpl w:val="43B2663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55253451"/>
    <w:multiLevelType w:val="hybridMultilevel"/>
    <w:tmpl w:val="4B00B128"/>
    <w:lvl w:ilvl="0" w:tplc="6B7254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81D140E"/>
    <w:multiLevelType w:val="hybridMultilevel"/>
    <w:tmpl w:val="32401946"/>
    <w:lvl w:ilvl="0" w:tplc="141E1A8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BDA1246"/>
    <w:multiLevelType w:val="hybridMultilevel"/>
    <w:tmpl w:val="55563562"/>
    <w:lvl w:ilvl="0" w:tplc="71624608">
      <w:start w:val="1"/>
      <w:numFmt w:val="bullet"/>
      <w:lvlText w:val="•"/>
      <w:lvlJc w:val="left"/>
      <w:pPr>
        <w:tabs>
          <w:tab w:val="num" w:pos="720"/>
        </w:tabs>
        <w:ind w:left="720" w:hanging="360"/>
      </w:pPr>
      <w:rPr>
        <w:rFonts w:ascii="Arial" w:hAnsi="Arial" w:hint="default"/>
      </w:rPr>
    </w:lvl>
    <w:lvl w:ilvl="1" w:tplc="2968DA8C">
      <w:start w:val="1259"/>
      <w:numFmt w:val="bullet"/>
      <w:lvlText w:val="–"/>
      <w:lvlJc w:val="left"/>
      <w:pPr>
        <w:tabs>
          <w:tab w:val="num" w:pos="1440"/>
        </w:tabs>
        <w:ind w:left="1440" w:hanging="360"/>
      </w:pPr>
      <w:rPr>
        <w:rFonts w:ascii="Arial" w:hAnsi="Arial" w:hint="default"/>
      </w:rPr>
    </w:lvl>
    <w:lvl w:ilvl="2" w:tplc="D4568352">
      <w:start w:val="1259"/>
      <w:numFmt w:val="bullet"/>
      <w:lvlText w:val="•"/>
      <w:lvlJc w:val="left"/>
      <w:pPr>
        <w:tabs>
          <w:tab w:val="num" w:pos="2160"/>
        </w:tabs>
        <w:ind w:left="2160" w:hanging="360"/>
      </w:pPr>
      <w:rPr>
        <w:rFonts w:ascii="Arial" w:hAnsi="Arial" w:hint="default"/>
      </w:rPr>
    </w:lvl>
    <w:lvl w:ilvl="3" w:tplc="7AA48B12" w:tentative="1">
      <w:start w:val="1"/>
      <w:numFmt w:val="bullet"/>
      <w:lvlText w:val="•"/>
      <w:lvlJc w:val="left"/>
      <w:pPr>
        <w:tabs>
          <w:tab w:val="num" w:pos="2880"/>
        </w:tabs>
        <w:ind w:left="2880" w:hanging="360"/>
      </w:pPr>
      <w:rPr>
        <w:rFonts w:ascii="Arial" w:hAnsi="Arial" w:hint="default"/>
      </w:rPr>
    </w:lvl>
    <w:lvl w:ilvl="4" w:tplc="9F2AADA6" w:tentative="1">
      <w:start w:val="1"/>
      <w:numFmt w:val="bullet"/>
      <w:lvlText w:val="•"/>
      <w:lvlJc w:val="left"/>
      <w:pPr>
        <w:tabs>
          <w:tab w:val="num" w:pos="3600"/>
        </w:tabs>
        <w:ind w:left="3600" w:hanging="360"/>
      </w:pPr>
      <w:rPr>
        <w:rFonts w:ascii="Arial" w:hAnsi="Arial" w:hint="default"/>
      </w:rPr>
    </w:lvl>
    <w:lvl w:ilvl="5" w:tplc="6038BA96" w:tentative="1">
      <w:start w:val="1"/>
      <w:numFmt w:val="bullet"/>
      <w:lvlText w:val="•"/>
      <w:lvlJc w:val="left"/>
      <w:pPr>
        <w:tabs>
          <w:tab w:val="num" w:pos="4320"/>
        </w:tabs>
        <w:ind w:left="4320" w:hanging="360"/>
      </w:pPr>
      <w:rPr>
        <w:rFonts w:ascii="Arial" w:hAnsi="Arial" w:hint="default"/>
      </w:rPr>
    </w:lvl>
    <w:lvl w:ilvl="6" w:tplc="AFB8CDF8" w:tentative="1">
      <w:start w:val="1"/>
      <w:numFmt w:val="bullet"/>
      <w:lvlText w:val="•"/>
      <w:lvlJc w:val="left"/>
      <w:pPr>
        <w:tabs>
          <w:tab w:val="num" w:pos="5040"/>
        </w:tabs>
        <w:ind w:left="5040" w:hanging="360"/>
      </w:pPr>
      <w:rPr>
        <w:rFonts w:ascii="Arial" w:hAnsi="Arial" w:hint="default"/>
      </w:rPr>
    </w:lvl>
    <w:lvl w:ilvl="7" w:tplc="5D285CF6" w:tentative="1">
      <w:start w:val="1"/>
      <w:numFmt w:val="bullet"/>
      <w:lvlText w:val="•"/>
      <w:lvlJc w:val="left"/>
      <w:pPr>
        <w:tabs>
          <w:tab w:val="num" w:pos="5760"/>
        </w:tabs>
        <w:ind w:left="5760" w:hanging="360"/>
      </w:pPr>
      <w:rPr>
        <w:rFonts w:ascii="Arial" w:hAnsi="Arial" w:hint="default"/>
      </w:rPr>
    </w:lvl>
    <w:lvl w:ilvl="8" w:tplc="BD560590" w:tentative="1">
      <w:start w:val="1"/>
      <w:numFmt w:val="bullet"/>
      <w:lvlText w:val="•"/>
      <w:lvlJc w:val="left"/>
      <w:pPr>
        <w:tabs>
          <w:tab w:val="num" w:pos="6480"/>
        </w:tabs>
        <w:ind w:left="6480" w:hanging="360"/>
      </w:pPr>
      <w:rPr>
        <w:rFonts w:ascii="Arial" w:hAnsi="Arial" w:hint="default"/>
      </w:rPr>
    </w:lvl>
  </w:abstractNum>
  <w:abstractNum w:abstractNumId="27">
    <w:nsid w:val="5D3F7FC0"/>
    <w:multiLevelType w:val="hybridMultilevel"/>
    <w:tmpl w:val="9ECA3186"/>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3754783"/>
    <w:multiLevelType w:val="hybridMultilevel"/>
    <w:tmpl w:val="5A6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D94025"/>
    <w:multiLevelType w:val="multilevel"/>
    <w:tmpl w:val="BAB2D52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A894ACB"/>
    <w:multiLevelType w:val="hybridMultilevel"/>
    <w:tmpl w:val="21D8BA62"/>
    <w:lvl w:ilvl="0" w:tplc="EC5E6934">
      <w:start w:val="1"/>
      <w:numFmt w:val="bullet"/>
      <w:lvlText w:val="•"/>
      <w:lvlJc w:val="left"/>
      <w:pPr>
        <w:tabs>
          <w:tab w:val="num" w:pos="720"/>
        </w:tabs>
        <w:ind w:left="720" w:hanging="360"/>
      </w:pPr>
      <w:rPr>
        <w:rFonts w:ascii="Arial" w:hAnsi="Arial" w:hint="default"/>
      </w:rPr>
    </w:lvl>
    <w:lvl w:ilvl="1" w:tplc="7DBCFE3C">
      <w:start w:val="1259"/>
      <w:numFmt w:val="bullet"/>
      <w:lvlText w:val="–"/>
      <w:lvlJc w:val="left"/>
      <w:pPr>
        <w:tabs>
          <w:tab w:val="num" w:pos="1440"/>
        </w:tabs>
        <w:ind w:left="1440" w:hanging="360"/>
      </w:pPr>
      <w:rPr>
        <w:rFonts w:ascii="Arial" w:hAnsi="Arial" w:hint="default"/>
      </w:rPr>
    </w:lvl>
    <w:lvl w:ilvl="2" w:tplc="DED65A72" w:tentative="1">
      <w:start w:val="1"/>
      <w:numFmt w:val="bullet"/>
      <w:lvlText w:val="•"/>
      <w:lvlJc w:val="left"/>
      <w:pPr>
        <w:tabs>
          <w:tab w:val="num" w:pos="2160"/>
        </w:tabs>
        <w:ind w:left="2160" w:hanging="360"/>
      </w:pPr>
      <w:rPr>
        <w:rFonts w:ascii="Arial" w:hAnsi="Arial" w:hint="default"/>
      </w:rPr>
    </w:lvl>
    <w:lvl w:ilvl="3" w:tplc="2886EC74" w:tentative="1">
      <w:start w:val="1"/>
      <w:numFmt w:val="bullet"/>
      <w:lvlText w:val="•"/>
      <w:lvlJc w:val="left"/>
      <w:pPr>
        <w:tabs>
          <w:tab w:val="num" w:pos="2880"/>
        </w:tabs>
        <w:ind w:left="2880" w:hanging="360"/>
      </w:pPr>
      <w:rPr>
        <w:rFonts w:ascii="Arial" w:hAnsi="Arial" w:hint="default"/>
      </w:rPr>
    </w:lvl>
    <w:lvl w:ilvl="4" w:tplc="D534AC1C" w:tentative="1">
      <w:start w:val="1"/>
      <w:numFmt w:val="bullet"/>
      <w:lvlText w:val="•"/>
      <w:lvlJc w:val="left"/>
      <w:pPr>
        <w:tabs>
          <w:tab w:val="num" w:pos="3600"/>
        </w:tabs>
        <w:ind w:left="3600" w:hanging="360"/>
      </w:pPr>
      <w:rPr>
        <w:rFonts w:ascii="Arial" w:hAnsi="Arial" w:hint="default"/>
      </w:rPr>
    </w:lvl>
    <w:lvl w:ilvl="5" w:tplc="2C787832" w:tentative="1">
      <w:start w:val="1"/>
      <w:numFmt w:val="bullet"/>
      <w:lvlText w:val="•"/>
      <w:lvlJc w:val="left"/>
      <w:pPr>
        <w:tabs>
          <w:tab w:val="num" w:pos="4320"/>
        </w:tabs>
        <w:ind w:left="4320" w:hanging="360"/>
      </w:pPr>
      <w:rPr>
        <w:rFonts w:ascii="Arial" w:hAnsi="Arial" w:hint="default"/>
      </w:rPr>
    </w:lvl>
    <w:lvl w:ilvl="6" w:tplc="A3A8D7EE" w:tentative="1">
      <w:start w:val="1"/>
      <w:numFmt w:val="bullet"/>
      <w:lvlText w:val="•"/>
      <w:lvlJc w:val="left"/>
      <w:pPr>
        <w:tabs>
          <w:tab w:val="num" w:pos="5040"/>
        </w:tabs>
        <w:ind w:left="5040" w:hanging="360"/>
      </w:pPr>
      <w:rPr>
        <w:rFonts w:ascii="Arial" w:hAnsi="Arial" w:hint="default"/>
      </w:rPr>
    </w:lvl>
    <w:lvl w:ilvl="7" w:tplc="5106DB28" w:tentative="1">
      <w:start w:val="1"/>
      <w:numFmt w:val="bullet"/>
      <w:lvlText w:val="•"/>
      <w:lvlJc w:val="left"/>
      <w:pPr>
        <w:tabs>
          <w:tab w:val="num" w:pos="5760"/>
        </w:tabs>
        <w:ind w:left="5760" w:hanging="360"/>
      </w:pPr>
      <w:rPr>
        <w:rFonts w:ascii="Arial" w:hAnsi="Arial" w:hint="default"/>
      </w:rPr>
    </w:lvl>
    <w:lvl w:ilvl="8" w:tplc="48A4269A" w:tentative="1">
      <w:start w:val="1"/>
      <w:numFmt w:val="bullet"/>
      <w:lvlText w:val="•"/>
      <w:lvlJc w:val="left"/>
      <w:pPr>
        <w:tabs>
          <w:tab w:val="num" w:pos="6480"/>
        </w:tabs>
        <w:ind w:left="6480" w:hanging="360"/>
      </w:pPr>
      <w:rPr>
        <w:rFonts w:ascii="Arial" w:hAnsi="Arial" w:hint="default"/>
      </w:rPr>
    </w:lvl>
  </w:abstractNum>
  <w:abstractNum w:abstractNumId="31">
    <w:nsid w:val="6E0F754C"/>
    <w:multiLevelType w:val="hybridMultilevel"/>
    <w:tmpl w:val="2A56895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EFD2C5C"/>
    <w:multiLevelType w:val="hybridMultilevel"/>
    <w:tmpl w:val="13F4F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0DB4208"/>
    <w:multiLevelType w:val="multilevel"/>
    <w:tmpl w:val="0A2A5C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8757712"/>
    <w:multiLevelType w:val="hybridMultilevel"/>
    <w:tmpl w:val="725A45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C7D23BC"/>
    <w:multiLevelType w:val="hybridMultilevel"/>
    <w:tmpl w:val="17C64F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B1721B"/>
    <w:multiLevelType w:val="hybridMultilevel"/>
    <w:tmpl w:val="1A7EC69A"/>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32"/>
  </w:num>
  <w:num w:numId="4">
    <w:abstractNumId w:val="22"/>
  </w:num>
  <w:num w:numId="5">
    <w:abstractNumId w:val="5"/>
  </w:num>
  <w:num w:numId="6">
    <w:abstractNumId w:val="14"/>
  </w:num>
  <w:num w:numId="7">
    <w:abstractNumId w:val="25"/>
  </w:num>
  <w:num w:numId="8">
    <w:abstractNumId w:val="33"/>
  </w:num>
  <w:num w:numId="9">
    <w:abstractNumId w:val="27"/>
  </w:num>
  <w:num w:numId="10">
    <w:abstractNumId w:val="12"/>
  </w:num>
  <w:num w:numId="11">
    <w:abstractNumId w:val="11"/>
  </w:num>
  <w:num w:numId="12">
    <w:abstractNumId w:val="17"/>
  </w:num>
  <w:num w:numId="13">
    <w:abstractNumId w:val="0"/>
  </w:num>
  <w:num w:numId="14">
    <w:abstractNumId w:val="1"/>
  </w:num>
  <w:num w:numId="15">
    <w:abstractNumId w:val="26"/>
  </w:num>
  <w:num w:numId="16">
    <w:abstractNumId w:val="30"/>
  </w:num>
  <w:num w:numId="17">
    <w:abstractNumId w:val="4"/>
  </w:num>
  <w:num w:numId="18">
    <w:abstractNumId w:val="9"/>
  </w:num>
  <w:num w:numId="19">
    <w:abstractNumId w:val="7"/>
  </w:num>
  <w:num w:numId="20">
    <w:abstractNumId w:val="8"/>
  </w:num>
  <w:num w:numId="21">
    <w:abstractNumId w:val="36"/>
  </w:num>
  <w:num w:numId="22">
    <w:abstractNumId w:val="31"/>
  </w:num>
  <w:num w:numId="23">
    <w:abstractNumId w:val="2"/>
  </w:num>
  <w:num w:numId="24">
    <w:abstractNumId w:val="19"/>
  </w:num>
  <w:num w:numId="25">
    <w:abstractNumId w:val="34"/>
  </w:num>
  <w:num w:numId="26">
    <w:abstractNumId w:val="16"/>
  </w:num>
  <w:num w:numId="27">
    <w:abstractNumId w:val="35"/>
  </w:num>
  <w:num w:numId="28">
    <w:abstractNumId w:val="15"/>
  </w:num>
  <w:num w:numId="29">
    <w:abstractNumId w:val="29"/>
  </w:num>
  <w:num w:numId="30">
    <w:abstractNumId w:val="18"/>
  </w:num>
  <w:num w:numId="31">
    <w:abstractNumId w:val="21"/>
  </w:num>
  <w:num w:numId="32">
    <w:abstractNumId w:val="20"/>
  </w:num>
  <w:num w:numId="33">
    <w:abstractNumId w:val="13"/>
  </w:num>
  <w:num w:numId="34">
    <w:abstractNumId w:val="6"/>
  </w:num>
  <w:num w:numId="35">
    <w:abstractNumId w:val="24"/>
  </w:num>
  <w:num w:numId="36">
    <w:abstractNumId w:val="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48"/>
    <w:rsid w:val="000015C3"/>
    <w:rsid w:val="00024529"/>
    <w:rsid w:val="00026CB4"/>
    <w:rsid w:val="00042BDD"/>
    <w:rsid w:val="00043EDB"/>
    <w:rsid w:val="0004536A"/>
    <w:rsid w:val="000471F0"/>
    <w:rsid w:val="00057DCA"/>
    <w:rsid w:val="00071ED9"/>
    <w:rsid w:val="000820D7"/>
    <w:rsid w:val="000C3E60"/>
    <w:rsid w:val="000C4263"/>
    <w:rsid w:val="000F4953"/>
    <w:rsid w:val="00106648"/>
    <w:rsid w:val="001106DF"/>
    <w:rsid w:val="0011333D"/>
    <w:rsid w:val="00114B6D"/>
    <w:rsid w:val="00141BE9"/>
    <w:rsid w:val="0014750E"/>
    <w:rsid w:val="001530FB"/>
    <w:rsid w:val="00164EB8"/>
    <w:rsid w:val="00192D98"/>
    <w:rsid w:val="00195D3E"/>
    <w:rsid w:val="00197A10"/>
    <w:rsid w:val="00197CAD"/>
    <w:rsid w:val="001A0136"/>
    <w:rsid w:val="001A4BE9"/>
    <w:rsid w:val="001C0036"/>
    <w:rsid w:val="001F4F5A"/>
    <w:rsid w:val="00201F6C"/>
    <w:rsid w:val="00210633"/>
    <w:rsid w:val="00255074"/>
    <w:rsid w:val="002A3A43"/>
    <w:rsid w:val="002A41F4"/>
    <w:rsid w:val="002B4557"/>
    <w:rsid w:val="002B5361"/>
    <w:rsid w:val="002C1A66"/>
    <w:rsid w:val="002C2251"/>
    <w:rsid w:val="002C40B4"/>
    <w:rsid w:val="002D4FC0"/>
    <w:rsid w:val="002E7B55"/>
    <w:rsid w:val="002F2065"/>
    <w:rsid w:val="002F5241"/>
    <w:rsid w:val="003063E8"/>
    <w:rsid w:val="00315F09"/>
    <w:rsid w:val="003408B6"/>
    <w:rsid w:val="00343A2A"/>
    <w:rsid w:val="00351352"/>
    <w:rsid w:val="00374374"/>
    <w:rsid w:val="00382BBD"/>
    <w:rsid w:val="00382C06"/>
    <w:rsid w:val="00386230"/>
    <w:rsid w:val="003A6829"/>
    <w:rsid w:val="003B6A9E"/>
    <w:rsid w:val="003C4BD5"/>
    <w:rsid w:val="003C4BD7"/>
    <w:rsid w:val="003C52D4"/>
    <w:rsid w:val="003D549C"/>
    <w:rsid w:val="003D76C7"/>
    <w:rsid w:val="003F4ACD"/>
    <w:rsid w:val="00411A22"/>
    <w:rsid w:val="004A36E0"/>
    <w:rsid w:val="004B23A8"/>
    <w:rsid w:val="004D5250"/>
    <w:rsid w:val="004F1BCA"/>
    <w:rsid w:val="00511BFA"/>
    <w:rsid w:val="00515C7B"/>
    <w:rsid w:val="00515D3B"/>
    <w:rsid w:val="00523325"/>
    <w:rsid w:val="00533148"/>
    <w:rsid w:val="005563EC"/>
    <w:rsid w:val="00562548"/>
    <w:rsid w:val="00562FA5"/>
    <w:rsid w:val="005928F6"/>
    <w:rsid w:val="00594832"/>
    <w:rsid w:val="005B5C13"/>
    <w:rsid w:val="00602539"/>
    <w:rsid w:val="006031E9"/>
    <w:rsid w:val="006035C5"/>
    <w:rsid w:val="00607E55"/>
    <w:rsid w:val="00622AD9"/>
    <w:rsid w:val="006370C3"/>
    <w:rsid w:val="00651802"/>
    <w:rsid w:val="00654286"/>
    <w:rsid w:val="00686DF0"/>
    <w:rsid w:val="0069764E"/>
    <w:rsid w:val="006A0057"/>
    <w:rsid w:val="006A521D"/>
    <w:rsid w:val="006D189B"/>
    <w:rsid w:val="006D4630"/>
    <w:rsid w:val="007260CA"/>
    <w:rsid w:val="007375BF"/>
    <w:rsid w:val="00742130"/>
    <w:rsid w:val="00763F41"/>
    <w:rsid w:val="00767206"/>
    <w:rsid w:val="00773665"/>
    <w:rsid w:val="00787641"/>
    <w:rsid w:val="007A3046"/>
    <w:rsid w:val="007B2523"/>
    <w:rsid w:val="007C762B"/>
    <w:rsid w:val="007D677C"/>
    <w:rsid w:val="007E2E38"/>
    <w:rsid w:val="007E6457"/>
    <w:rsid w:val="007E7B98"/>
    <w:rsid w:val="00805B5A"/>
    <w:rsid w:val="008106F2"/>
    <w:rsid w:val="00813404"/>
    <w:rsid w:val="008A30DE"/>
    <w:rsid w:val="008A7223"/>
    <w:rsid w:val="008A7423"/>
    <w:rsid w:val="008D02FF"/>
    <w:rsid w:val="008D15E5"/>
    <w:rsid w:val="008D33DA"/>
    <w:rsid w:val="008D4870"/>
    <w:rsid w:val="008F4074"/>
    <w:rsid w:val="00916702"/>
    <w:rsid w:val="00932223"/>
    <w:rsid w:val="00944ADB"/>
    <w:rsid w:val="00953EBB"/>
    <w:rsid w:val="00986344"/>
    <w:rsid w:val="009B33F2"/>
    <w:rsid w:val="009C6F63"/>
    <w:rsid w:val="00A13AE2"/>
    <w:rsid w:val="00A31F35"/>
    <w:rsid w:val="00A621C2"/>
    <w:rsid w:val="00A64AC5"/>
    <w:rsid w:val="00A6630C"/>
    <w:rsid w:val="00A758C1"/>
    <w:rsid w:val="00A771A0"/>
    <w:rsid w:val="00AA4291"/>
    <w:rsid w:val="00AB1D50"/>
    <w:rsid w:val="00AC1024"/>
    <w:rsid w:val="00AD406D"/>
    <w:rsid w:val="00AE4704"/>
    <w:rsid w:val="00B427FF"/>
    <w:rsid w:val="00B479F4"/>
    <w:rsid w:val="00B6389B"/>
    <w:rsid w:val="00BA3D9E"/>
    <w:rsid w:val="00BB5DB7"/>
    <w:rsid w:val="00BF5D66"/>
    <w:rsid w:val="00C24B4D"/>
    <w:rsid w:val="00C40654"/>
    <w:rsid w:val="00C54CCF"/>
    <w:rsid w:val="00C9736E"/>
    <w:rsid w:val="00CA748F"/>
    <w:rsid w:val="00CB621C"/>
    <w:rsid w:val="00CC2649"/>
    <w:rsid w:val="00CC35EB"/>
    <w:rsid w:val="00CC55D5"/>
    <w:rsid w:val="00D12380"/>
    <w:rsid w:val="00D123A2"/>
    <w:rsid w:val="00D40296"/>
    <w:rsid w:val="00D53CC6"/>
    <w:rsid w:val="00D768C8"/>
    <w:rsid w:val="00D77FBB"/>
    <w:rsid w:val="00D80EAB"/>
    <w:rsid w:val="00D854A8"/>
    <w:rsid w:val="00D90D19"/>
    <w:rsid w:val="00DA5424"/>
    <w:rsid w:val="00DD2A30"/>
    <w:rsid w:val="00DD3225"/>
    <w:rsid w:val="00DE1D54"/>
    <w:rsid w:val="00E21597"/>
    <w:rsid w:val="00E73134"/>
    <w:rsid w:val="00E86065"/>
    <w:rsid w:val="00EC2577"/>
    <w:rsid w:val="00ED6DB3"/>
    <w:rsid w:val="00EE0320"/>
    <w:rsid w:val="00EE7D8C"/>
    <w:rsid w:val="00EF3DD9"/>
    <w:rsid w:val="00F35A9E"/>
    <w:rsid w:val="00F63A77"/>
    <w:rsid w:val="00F957F9"/>
    <w:rsid w:val="00FC6A3E"/>
    <w:rsid w:val="00FE35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1C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paragraph" w:styleId="Heading4">
    <w:name w:val="heading 4"/>
    <w:basedOn w:val="Normal"/>
    <w:next w:val="Normal"/>
    <w:link w:val="Heading4Char"/>
    <w:uiPriority w:val="9"/>
    <w:unhideWhenUsed/>
    <w:qFormat/>
    <w:rsid w:val="00D768C8"/>
    <w:pPr>
      <w:keepNext/>
      <w:keepLines/>
      <w:spacing w:before="200"/>
      <w:ind w:left="720"/>
      <w:outlineLvl w:val="3"/>
    </w:pPr>
    <w:rPr>
      <w:rFonts w:eastAsiaTheme="majorEastAsia" w:cstheme="majorBidi"/>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qFormat/>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qFormat/>
    <w:rsid w:val="00BB5DB7"/>
    <w:pPr>
      <w:spacing w:after="100"/>
      <w:ind w:left="220"/>
    </w:pPr>
  </w:style>
  <w:style w:type="paragraph" w:styleId="TOC3">
    <w:name w:val="toc 3"/>
    <w:basedOn w:val="Normal"/>
    <w:next w:val="Normal"/>
    <w:autoRedefine/>
    <w:uiPriority w:val="39"/>
    <w:unhideWhenUsed/>
    <w:qFormat/>
    <w:rsid w:val="00FC6A3E"/>
    <w:pPr>
      <w:tabs>
        <w:tab w:val="left" w:pos="1418"/>
        <w:tab w:val="right" w:leader="dot" w:pos="9016"/>
      </w:tabs>
      <w:spacing w:after="100"/>
      <w:ind w:left="709"/>
    </w:pPr>
  </w:style>
  <w:style w:type="character" w:customStyle="1" w:styleId="Heading4Char">
    <w:name w:val="Heading 4 Char"/>
    <w:basedOn w:val="DefaultParagraphFont"/>
    <w:link w:val="Heading4"/>
    <w:uiPriority w:val="9"/>
    <w:rsid w:val="00D768C8"/>
    <w:rPr>
      <w:rFonts w:ascii="Arial" w:eastAsiaTheme="majorEastAsia" w:hAnsi="Arial" w:cstheme="majorBidi"/>
      <w:b/>
      <w:bCs/>
      <w:i/>
      <w:iCs/>
      <w:sz w:val="24"/>
    </w:rPr>
  </w:style>
  <w:style w:type="paragraph" w:styleId="TOC4">
    <w:name w:val="toc 4"/>
    <w:basedOn w:val="Normal"/>
    <w:next w:val="Normal"/>
    <w:autoRedefine/>
    <w:uiPriority w:val="39"/>
    <w:unhideWhenUsed/>
    <w:rsid w:val="007375BF"/>
    <w:pPr>
      <w:tabs>
        <w:tab w:val="right" w:leader="dot" w:pos="9016"/>
      </w:tabs>
      <w:spacing w:after="100"/>
      <w:ind w:left="141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paragraph" w:styleId="Heading4">
    <w:name w:val="heading 4"/>
    <w:basedOn w:val="Normal"/>
    <w:next w:val="Normal"/>
    <w:link w:val="Heading4Char"/>
    <w:uiPriority w:val="9"/>
    <w:unhideWhenUsed/>
    <w:qFormat/>
    <w:rsid w:val="00D768C8"/>
    <w:pPr>
      <w:keepNext/>
      <w:keepLines/>
      <w:spacing w:before="200"/>
      <w:ind w:left="720"/>
      <w:outlineLvl w:val="3"/>
    </w:pPr>
    <w:rPr>
      <w:rFonts w:eastAsiaTheme="majorEastAsia" w:cstheme="majorBidi"/>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qFormat/>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qFormat/>
    <w:rsid w:val="00BB5DB7"/>
    <w:pPr>
      <w:spacing w:after="100"/>
      <w:ind w:left="220"/>
    </w:pPr>
  </w:style>
  <w:style w:type="paragraph" w:styleId="TOC3">
    <w:name w:val="toc 3"/>
    <w:basedOn w:val="Normal"/>
    <w:next w:val="Normal"/>
    <w:autoRedefine/>
    <w:uiPriority w:val="39"/>
    <w:unhideWhenUsed/>
    <w:qFormat/>
    <w:rsid w:val="00FC6A3E"/>
    <w:pPr>
      <w:tabs>
        <w:tab w:val="left" w:pos="1418"/>
        <w:tab w:val="right" w:leader="dot" w:pos="9016"/>
      </w:tabs>
      <w:spacing w:after="100"/>
      <w:ind w:left="709"/>
    </w:pPr>
  </w:style>
  <w:style w:type="character" w:customStyle="1" w:styleId="Heading4Char">
    <w:name w:val="Heading 4 Char"/>
    <w:basedOn w:val="DefaultParagraphFont"/>
    <w:link w:val="Heading4"/>
    <w:uiPriority w:val="9"/>
    <w:rsid w:val="00D768C8"/>
    <w:rPr>
      <w:rFonts w:ascii="Arial" w:eastAsiaTheme="majorEastAsia" w:hAnsi="Arial" w:cstheme="majorBidi"/>
      <w:b/>
      <w:bCs/>
      <w:i/>
      <w:iCs/>
      <w:sz w:val="24"/>
    </w:rPr>
  </w:style>
  <w:style w:type="paragraph" w:styleId="TOC4">
    <w:name w:val="toc 4"/>
    <w:basedOn w:val="Normal"/>
    <w:next w:val="Normal"/>
    <w:autoRedefine/>
    <w:uiPriority w:val="39"/>
    <w:unhideWhenUsed/>
    <w:rsid w:val="007375BF"/>
    <w:pPr>
      <w:tabs>
        <w:tab w:val="right" w:leader="dot" w:pos="9016"/>
      </w:tabs>
      <w:spacing w:after="100"/>
      <w:ind w:left="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774">
      <w:bodyDiv w:val="1"/>
      <w:marLeft w:val="0"/>
      <w:marRight w:val="0"/>
      <w:marTop w:val="0"/>
      <w:marBottom w:val="0"/>
      <w:divBdr>
        <w:top w:val="none" w:sz="0" w:space="0" w:color="auto"/>
        <w:left w:val="none" w:sz="0" w:space="0" w:color="auto"/>
        <w:bottom w:val="none" w:sz="0" w:space="0" w:color="auto"/>
        <w:right w:val="none" w:sz="0" w:space="0" w:color="auto"/>
      </w:divBdr>
      <w:divsChild>
        <w:div w:id="1443958871">
          <w:marLeft w:val="547"/>
          <w:marRight w:val="0"/>
          <w:marTop w:val="77"/>
          <w:marBottom w:val="0"/>
          <w:divBdr>
            <w:top w:val="none" w:sz="0" w:space="0" w:color="auto"/>
            <w:left w:val="none" w:sz="0" w:space="0" w:color="auto"/>
            <w:bottom w:val="none" w:sz="0" w:space="0" w:color="auto"/>
            <w:right w:val="none" w:sz="0" w:space="0" w:color="auto"/>
          </w:divBdr>
        </w:div>
        <w:div w:id="876160341">
          <w:marLeft w:val="1166"/>
          <w:marRight w:val="0"/>
          <w:marTop w:val="77"/>
          <w:marBottom w:val="0"/>
          <w:divBdr>
            <w:top w:val="none" w:sz="0" w:space="0" w:color="auto"/>
            <w:left w:val="none" w:sz="0" w:space="0" w:color="auto"/>
            <w:bottom w:val="none" w:sz="0" w:space="0" w:color="auto"/>
            <w:right w:val="none" w:sz="0" w:space="0" w:color="auto"/>
          </w:divBdr>
        </w:div>
        <w:div w:id="282999379">
          <w:marLeft w:val="1800"/>
          <w:marRight w:val="0"/>
          <w:marTop w:val="77"/>
          <w:marBottom w:val="0"/>
          <w:divBdr>
            <w:top w:val="none" w:sz="0" w:space="0" w:color="auto"/>
            <w:left w:val="none" w:sz="0" w:space="0" w:color="auto"/>
            <w:bottom w:val="none" w:sz="0" w:space="0" w:color="auto"/>
            <w:right w:val="none" w:sz="0" w:space="0" w:color="auto"/>
          </w:divBdr>
        </w:div>
        <w:div w:id="2064021559">
          <w:marLeft w:val="1166"/>
          <w:marRight w:val="0"/>
          <w:marTop w:val="77"/>
          <w:marBottom w:val="0"/>
          <w:divBdr>
            <w:top w:val="none" w:sz="0" w:space="0" w:color="auto"/>
            <w:left w:val="none" w:sz="0" w:space="0" w:color="auto"/>
            <w:bottom w:val="none" w:sz="0" w:space="0" w:color="auto"/>
            <w:right w:val="none" w:sz="0" w:space="0" w:color="auto"/>
          </w:divBdr>
        </w:div>
      </w:divsChild>
    </w:div>
    <w:div w:id="253629621">
      <w:bodyDiv w:val="1"/>
      <w:marLeft w:val="0"/>
      <w:marRight w:val="0"/>
      <w:marTop w:val="0"/>
      <w:marBottom w:val="0"/>
      <w:divBdr>
        <w:top w:val="none" w:sz="0" w:space="0" w:color="auto"/>
        <w:left w:val="none" w:sz="0" w:space="0" w:color="auto"/>
        <w:bottom w:val="none" w:sz="0" w:space="0" w:color="auto"/>
        <w:right w:val="none" w:sz="0" w:space="0" w:color="auto"/>
      </w:divBdr>
      <w:divsChild>
        <w:div w:id="754202972">
          <w:marLeft w:val="547"/>
          <w:marRight w:val="0"/>
          <w:marTop w:val="77"/>
          <w:marBottom w:val="0"/>
          <w:divBdr>
            <w:top w:val="none" w:sz="0" w:space="0" w:color="auto"/>
            <w:left w:val="none" w:sz="0" w:space="0" w:color="auto"/>
            <w:bottom w:val="none" w:sz="0" w:space="0" w:color="auto"/>
            <w:right w:val="none" w:sz="0" w:space="0" w:color="auto"/>
          </w:divBdr>
        </w:div>
        <w:div w:id="888805515">
          <w:marLeft w:val="547"/>
          <w:marRight w:val="0"/>
          <w:marTop w:val="77"/>
          <w:marBottom w:val="0"/>
          <w:divBdr>
            <w:top w:val="none" w:sz="0" w:space="0" w:color="auto"/>
            <w:left w:val="none" w:sz="0" w:space="0" w:color="auto"/>
            <w:bottom w:val="none" w:sz="0" w:space="0" w:color="auto"/>
            <w:right w:val="none" w:sz="0" w:space="0" w:color="auto"/>
          </w:divBdr>
        </w:div>
        <w:div w:id="591083160">
          <w:marLeft w:val="547"/>
          <w:marRight w:val="0"/>
          <w:marTop w:val="77"/>
          <w:marBottom w:val="0"/>
          <w:divBdr>
            <w:top w:val="none" w:sz="0" w:space="0" w:color="auto"/>
            <w:left w:val="none" w:sz="0" w:space="0" w:color="auto"/>
            <w:bottom w:val="none" w:sz="0" w:space="0" w:color="auto"/>
            <w:right w:val="none" w:sz="0" w:space="0" w:color="auto"/>
          </w:divBdr>
        </w:div>
        <w:div w:id="722362997">
          <w:marLeft w:val="1166"/>
          <w:marRight w:val="0"/>
          <w:marTop w:val="77"/>
          <w:marBottom w:val="0"/>
          <w:divBdr>
            <w:top w:val="none" w:sz="0" w:space="0" w:color="auto"/>
            <w:left w:val="none" w:sz="0" w:space="0" w:color="auto"/>
            <w:bottom w:val="none" w:sz="0" w:space="0" w:color="auto"/>
            <w:right w:val="none" w:sz="0" w:space="0" w:color="auto"/>
          </w:divBdr>
        </w:div>
        <w:div w:id="947807845">
          <w:marLeft w:val="1166"/>
          <w:marRight w:val="0"/>
          <w:marTop w:val="77"/>
          <w:marBottom w:val="0"/>
          <w:divBdr>
            <w:top w:val="none" w:sz="0" w:space="0" w:color="auto"/>
            <w:left w:val="none" w:sz="0" w:space="0" w:color="auto"/>
            <w:bottom w:val="none" w:sz="0" w:space="0" w:color="auto"/>
            <w:right w:val="none" w:sz="0" w:space="0" w:color="auto"/>
          </w:divBdr>
        </w:div>
        <w:div w:id="300355655">
          <w:marLeft w:val="1166"/>
          <w:marRight w:val="0"/>
          <w:marTop w:val="77"/>
          <w:marBottom w:val="0"/>
          <w:divBdr>
            <w:top w:val="none" w:sz="0" w:space="0" w:color="auto"/>
            <w:left w:val="none" w:sz="0" w:space="0" w:color="auto"/>
            <w:bottom w:val="none" w:sz="0" w:space="0" w:color="auto"/>
            <w:right w:val="none" w:sz="0" w:space="0" w:color="auto"/>
          </w:divBdr>
        </w:div>
        <w:div w:id="1303805364">
          <w:marLeft w:val="547"/>
          <w:marRight w:val="0"/>
          <w:marTop w:val="77"/>
          <w:marBottom w:val="0"/>
          <w:divBdr>
            <w:top w:val="none" w:sz="0" w:space="0" w:color="auto"/>
            <w:left w:val="none" w:sz="0" w:space="0" w:color="auto"/>
            <w:bottom w:val="none" w:sz="0" w:space="0" w:color="auto"/>
            <w:right w:val="none" w:sz="0" w:space="0" w:color="auto"/>
          </w:divBdr>
        </w:div>
        <w:div w:id="69082383">
          <w:marLeft w:val="547"/>
          <w:marRight w:val="0"/>
          <w:marTop w:val="77"/>
          <w:marBottom w:val="0"/>
          <w:divBdr>
            <w:top w:val="none" w:sz="0" w:space="0" w:color="auto"/>
            <w:left w:val="none" w:sz="0" w:space="0" w:color="auto"/>
            <w:bottom w:val="none" w:sz="0" w:space="0" w:color="auto"/>
            <w:right w:val="none" w:sz="0" w:space="0" w:color="auto"/>
          </w:divBdr>
        </w:div>
        <w:div w:id="739787706">
          <w:marLeft w:val="547"/>
          <w:marRight w:val="0"/>
          <w:marTop w:val="77"/>
          <w:marBottom w:val="0"/>
          <w:divBdr>
            <w:top w:val="none" w:sz="0" w:space="0" w:color="auto"/>
            <w:left w:val="none" w:sz="0" w:space="0" w:color="auto"/>
            <w:bottom w:val="none" w:sz="0" w:space="0" w:color="auto"/>
            <w:right w:val="none" w:sz="0" w:space="0" w:color="auto"/>
          </w:divBdr>
        </w:div>
        <w:div w:id="1281064328">
          <w:marLeft w:val="1166"/>
          <w:marRight w:val="0"/>
          <w:marTop w:val="77"/>
          <w:marBottom w:val="0"/>
          <w:divBdr>
            <w:top w:val="none" w:sz="0" w:space="0" w:color="auto"/>
            <w:left w:val="none" w:sz="0" w:space="0" w:color="auto"/>
            <w:bottom w:val="none" w:sz="0" w:space="0" w:color="auto"/>
            <w:right w:val="none" w:sz="0" w:space="0" w:color="auto"/>
          </w:divBdr>
        </w:div>
        <w:div w:id="1167135975">
          <w:marLeft w:val="1166"/>
          <w:marRight w:val="0"/>
          <w:marTop w:val="77"/>
          <w:marBottom w:val="0"/>
          <w:divBdr>
            <w:top w:val="none" w:sz="0" w:space="0" w:color="auto"/>
            <w:left w:val="none" w:sz="0" w:space="0" w:color="auto"/>
            <w:bottom w:val="none" w:sz="0" w:space="0" w:color="auto"/>
            <w:right w:val="none" w:sz="0" w:space="0" w:color="auto"/>
          </w:divBdr>
        </w:div>
        <w:div w:id="1573546393">
          <w:marLeft w:val="547"/>
          <w:marRight w:val="0"/>
          <w:marTop w:val="77"/>
          <w:marBottom w:val="0"/>
          <w:divBdr>
            <w:top w:val="none" w:sz="0" w:space="0" w:color="auto"/>
            <w:left w:val="none" w:sz="0" w:space="0" w:color="auto"/>
            <w:bottom w:val="none" w:sz="0" w:space="0" w:color="auto"/>
            <w:right w:val="none" w:sz="0" w:space="0" w:color="auto"/>
          </w:divBdr>
        </w:div>
        <w:div w:id="332143553">
          <w:marLeft w:val="1166"/>
          <w:marRight w:val="0"/>
          <w:marTop w:val="77"/>
          <w:marBottom w:val="0"/>
          <w:divBdr>
            <w:top w:val="none" w:sz="0" w:space="0" w:color="auto"/>
            <w:left w:val="none" w:sz="0" w:space="0" w:color="auto"/>
            <w:bottom w:val="none" w:sz="0" w:space="0" w:color="auto"/>
            <w:right w:val="none" w:sz="0" w:space="0" w:color="auto"/>
          </w:divBdr>
        </w:div>
        <w:div w:id="1088388168">
          <w:marLeft w:val="1166"/>
          <w:marRight w:val="0"/>
          <w:marTop w:val="77"/>
          <w:marBottom w:val="0"/>
          <w:divBdr>
            <w:top w:val="none" w:sz="0" w:space="0" w:color="auto"/>
            <w:left w:val="none" w:sz="0" w:space="0" w:color="auto"/>
            <w:bottom w:val="none" w:sz="0" w:space="0" w:color="auto"/>
            <w:right w:val="none" w:sz="0" w:space="0" w:color="auto"/>
          </w:divBdr>
        </w:div>
      </w:divsChild>
    </w:div>
    <w:div w:id="952901385">
      <w:bodyDiv w:val="1"/>
      <w:marLeft w:val="0"/>
      <w:marRight w:val="0"/>
      <w:marTop w:val="0"/>
      <w:marBottom w:val="0"/>
      <w:divBdr>
        <w:top w:val="none" w:sz="0" w:space="0" w:color="auto"/>
        <w:left w:val="none" w:sz="0" w:space="0" w:color="auto"/>
        <w:bottom w:val="none" w:sz="0" w:space="0" w:color="auto"/>
        <w:right w:val="none" w:sz="0" w:space="0" w:color="auto"/>
      </w:divBdr>
      <w:divsChild>
        <w:div w:id="1248075893">
          <w:marLeft w:val="547"/>
          <w:marRight w:val="0"/>
          <w:marTop w:val="72"/>
          <w:marBottom w:val="0"/>
          <w:divBdr>
            <w:top w:val="none" w:sz="0" w:space="0" w:color="auto"/>
            <w:left w:val="none" w:sz="0" w:space="0" w:color="auto"/>
            <w:bottom w:val="none" w:sz="0" w:space="0" w:color="auto"/>
            <w:right w:val="none" w:sz="0" w:space="0" w:color="auto"/>
          </w:divBdr>
        </w:div>
        <w:div w:id="1912616211">
          <w:marLeft w:val="547"/>
          <w:marRight w:val="0"/>
          <w:marTop w:val="72"/>
          <w:marBottom w:val="0"/>
          <w:divBdr>
            <w:top w:val="none" w:sz="0" w:space="0" w:color="auto"/>
            <w:left w:val="none" w:sz="0" w:space="0" w:color="auto"/>
            <w:bottom w:val="none" w:sz="0" w:space="0" w:color="auto"/>
            <w:right w:val="none" w:sz="0" w:space="0" w:color="auto"/>
          </w:divBdr>
        </w:div>
        <w:div w:id="1967009377">
          <w:marLeft w:val="547"/>
          <w:marRight w:val="0"/>
          <w:marTop w:val="72"/>
          <w:marBottom w:val="0"/>
          <w:divBdr>
            <w:top w:val="none" w:sz="0" w:space="0" w:color="auto"/>
            <w:left w:val="none" w:sz="0" w:space="0" w:color="auto"/>
            <w:bottom w:val="none" w:sz="0" w:space="0" w:color="auto"/>
            <w:right w:val="none" w:sz="0" w:space="0" w:color="auto"/>
          </w:divBdr>
        </w:div>
        <w:div w:id="1319380146">
          <w:marLeft w:val="1166"/>
          <w:marRight w:val="0"/>
          <w:marTop w:val="72"/>
          <w:marBottom w:val="0"/>
          <w:divBdr>
            <w:top w:val="none" w:sz="0" w:space="0" w:color="auto"/>
            <w:left w:val="none" w:sz="0" w:space="0" w:color="auto"/>
            <w:bottom w:val="none" w:sz="0" w:space="0" w:color="auto"/>
            <w:right w:val="none" w:sz="0" w:space="0" w:color="auto"/>
          </w:divBdr>
        </w:div>
        <w:div w:id="85930790">
          <w:marLeft w:val="1166"/>
          <w:marRight w:val="0"/>
          <w:marTop w:val="72"/>
          <w:marBottom w:val="0"/>
          <w:divBdr>
            <w:top w:val="none" w:sz="0" w:space="0" w:color="auto"/>
            <w:left w:val="none" w:sz="0" w:space="0" w:color="auto"/>
            <w:bottom w:val="none" w:sz="0" w:space="0" w:color="auto"/>
            <w:right w:val="none" w:sz="0" w:space="0" w:color="auto"/>
          </w:divBdr>
        </w:div>
        <w:div w:id="306665151">
          <w:marLeft w:val="547"/>
          <w:marRight w:val="0"/>
          <w:marTop w:val="72"/>
          <w:marBottom w:val="0"/>
          <w:divBdr>
            <w:top w:val="none" w:sz="0" w:space="0" w:color="auto"/>
            <w:left w:val="none" w:sz="0" w:space="0" w:color="auto"/>
            <w:bottom w:val="none" w:sz="0" w:space="0" w:color="auto"/>
            <w:right w:val="none" w:sz="0" w:space="0" w:color="auto"/>
          </w:divBdr>
        </w:div>
        <w:div w:id="796679407">
          <w:marLeft w:val="1166"/>
          <w:marRight w:val="0"/>
          <w:marTop w:val="72"/>
          <w:marBottom w:val="0"/>
          <w:divBdr>
            <w:top w:val="none" w:sz="0" w:space="0" w:color="auto"/>
            <w:left w:val="none" w:sz="0" w:space="0" w:color="auto"/>
            <w:bottom w:val="none" w:sz="0" w:space="0" w:color="auto"/>
            <w:right w:val="none" w:sz="0" w:space="0" w:color="auto"/>
          </w:divBdr>
        </w:div>
        <w:div w:id="953319286">
          <w:marLeft w:val="547"/>
          <w:marRight w:val="0"/>
          <w:marTop w:val="72"/>
          <w:marBottom w:val="0"/>
          <w:divBdr>
            <w:top w:val="none" w:sz="0" w:space="0" w:color="auto"/>
            <w:left w:val="none" w:sz="0" w:space="0" w:color="auto"/>
            <w:bottom w:val="none" w:sz="0" w:space="0" w:color="auto"/>
            <w:right w:val="none" w:sz="0" w:space="0" w:color="auto"/>
          </w:divBdr>
        </w:div>
        <w:div w:id="1975942160">
          <w:marLeft w:val="1166"/>
          <w:marRight w:val="0"/>
          <w:marTop w:val="72"/>
          <w:marBottom w:val="0"/>
          <w:divBdr>
            <w:top w:val="none" w:sz="0" w:space="0" w:color="auto"/>
            <w:left w:val="none" w:sz="0" w:space="0" w:color="auto"/>
            <w:bottom w:val="none" w:sz="0" w:space="0" w:color="auto"/>
            <w:right w:val="none" w:sz="0" w:space="0" w:color="auto"/>
          </w:divBdr>
        </w:div>
        <w:div w:id="1846551243">
          <w:marLeft w:val="547"/>
          <w:marRight w:val="0"/>
          <w:marTop w:val="72"/>
          <w:marBottom w:val="0"/>
          <w:divBdr>
            <w:top w:val="none" w:sz="0" w:space="0" w:color="auto"/>
            <w:left w:val="none" w:sz="0" w:space="0" w:color="auto"/>
            <w:bottom w:val="none" w:sz="0" w:space="0" w:color="auto"/>
            <w:right w:val="none" w:sz="0" w:space="0" w:color="auto"/>
          </w:divBdr>
        </w:div>
        <w:div w:id="1422725690">
          <w:marLeft w:val="1166"/>
          <w:marRight w:val="0"/>
          <w:marTop w:val="72"/>
          <w:marBottom w:val="0"/>
          <w:divBdr>
            <w:top w:val="none" w:sz="0" w:space="0" w:color="auto"/>
            <w:left w:val="none" w:sz="0" w:space="0" w:color="auto"/>
            <w:bottom w:val="none" w:sz="0" w:space="0" w:color="auto"/>
            <w:right w:val="none" w:sz="0" w:space="0" w:color="auto"/>
          </w:divBdr>
        </w:div>
      </w:divsChild>
    </w:div>
    <w:div w:id="1408189707">
      <w:bodyDiv w:val="1"/>
      <w:marLeft w:val="0"/>
      <w:marRight w:val="0"/>
      <w:marTop w:val="0"/>
      <w:marBottom w:val="0"/>
      <w:divBdr>
        <w:top w:val="none" w:sz="0" w:space="0" w:color="auto"/>
        <w:left w:val="none" w:sz="0" w:space="0" w:color="auto"/>
        <w:bottom w:val="none" w:sz="0" w:space="0" w:color="auto"/>
        <w:right w:val="none" w:sz="0" w:space="0" w:color="auto"/>
      </w:divBdr>
      <w:divsChild>
        <w:div w:id="1623414281">
          <w:marLeft w:val="547"/>
          <w:marRight w:val="0"/>
          <w:marTop w:val="77"/>
          <w:marBottom w:val="0"/>
          <w:divBdr>
            <w:top w:val="none" w:sz="0" w:space="0" w:color="auto"/>
            <w:left w:val="none" w:sz="0" w:space="0" w:color="auto"/>
            <w:bottom w:val="none" w:sz="0" w:space="0" w:color="auto"/>
            <w:right w:val="none" w:sz="0" w:space="0" w:color="auto"/>
          </w:divBdr>
        </w:div>
        <w:div w:id="944730537">
          <w:marLeft w:val="547"/>
          <w:marRight w:val="0"/>
          <w:marTop w:val="77"/>
          <w:marBottom w:val="0"/>
          <w:divBdr>
            <w:top w:val="none" w:sz="0" w:space="0" w:color="auto"/>
            <w:left w:val="none" w:sz="0" w:space="0" w:color="auto"/>
            <w:bottom w:val="none" w:sz="0" w:space="0" w:color="auto"/>
            <w:right w:val="none" w:sz="0" w:space="0" w:color="auto"/>
          </w:divBdr>
        </w:div>
        <w:div w:id="1237013442">
          <w:marLeft w:val="1166"/>
          <w:marRight w:val="0"/>
          <w:marTop w:val="77"/>
          <w:marBottom w:val="0"/>
          <w:divBdr>
            <w:top w:val="none" w:sz="0" w:space="0" w:color="auto"/>
            <w:left w:val="none" w:sz="0" w:space="0" w:color="auto"/>
            <w:bottom w:val="none" w:sz="0" w:space="0" w:color="auto"/>
            <w:right w:val="none" w:sz="0" w:space="0" w:color="auto"/>
          </w:divBdr>
        </w:div>
        <w:div w:id="1714033395">
          <w:marLeft w:val="1800"/>
          <w:marRight w:val="0"/>
          <w:marTop w:val="77"/>
          <w:marBottom w:val="0"/>
          <w:divBdr>
            <w:top w:val="none" w:sz="0" w:space="0" w:color="auto"/>
            <w:left w:val="none" w:sz="0" w:space="0" w:color="auto"/>
            <w:bottom w:val="none" w:sz="0" w:space="0" w:color="auto"/>
            <w:right w:val="none" w:sz="0" w:space="0" w:color="auto"/>
          </w:divBdr>
        </w:div>
        <w:div w:id="1603487334">
          <w:marLeft w:val="1800"/>
          <w:marRight w:val="0"/>
          <w:marTop w:val="77"/>
          <w:marBottom w:val="0"/>
          <w:divBdr>
            <w:top w:val="none" w:sz="0" w:space="0" w:color="auto"/>
            <w:left w:val="none" w:sz="0" w:space="0" w:color="auto"/>
            <w:bottom w:val="none" w:sz="0" w:space="0" w:color="auto"/>
            <w:right w:val="none" w:sz="0" w:space="0" w:color="auto"/>
          </w:divBdr>
        </w:div>
        <w:div w:id="1063329743">
          <w:marLeft w:val="1166"/>
          <w:marRight w:val="0"/>
          <w:marTop w:val="77"/>
          <w:marBottom w:val="0"/>
          <w:divBdr>
            <w:top w:val="none" w:sz="0" w:space="0" w:color="auto"/>
            <w:left w:val="none" w:sz="0" w:space="0" w:color="auto"/>
            <w:bottom w:val="none" w:sz="0" w:space="0" w:color="auto"/>
            <w:right w:val="none" w:sz="0" w:space="0" w:color="auto"/>
          </w:divBdr>
        </w:div>
        <w:div w:id="2125155118">
          <w:marLeft w:val="1800"/>
          <w:marRight w:val="0"/>
          <w:marTop w:val="77"/>
          <w:marBottom w:val="0"/>
          <w:divBdr>
            <w:top w:val="none" w:sz="0" w:space="0" w:color="auto"/>
            <w:left w:val="none" w:sz="0" w:space="0" w:color="auto"/>
            <w:bottom w:val="none" w:sz="0" w:space="0" w:color="auto"/>
            <w:right w:val="none" w:sz="0" w:space="0" w:color="auto"/>
          </w:divBdr>
        </w:div>
        <w:div w:id="54479271">
          <w:marLeft w:val="1800"/>
          <w:marRight w:val="0"/>
          <w:marTop w:val="77"/>
          <w:marBottom w:val="0"/>
          <w:divBdr>
            <w:top w:val="none" w:sz="0" w:space="0" w:color="auto"/>
            <w:left w:val="none" w:sz="0" w:space="0" w:color="auto"/>
            <w:bottom w:val="none" w:sz="0" w:space="0" w:color="auto"/>
            <w:right w:val="none" w:sz="0" w:space="0" w:color="auto"/>
          </w:divBdr>
        </w:div>
        <w:div w:id="542791806">
          <w:marLeft w:val="1800"/>
          <w:marRight w:val="0"/>
          <w:marTop w:val="77"/>
          <w:marBottom w:val="0"/>
          <w:divBdr>
            <w:top w:val="none" w:sz="0" w:space="0" w:color="auto"/>
            <w:left w:val="none" w:sz="0" w:space="0" w:color="auto"/>
            <w:bottom w:val="none" w:sz="0" w:space="0" w:color="auto"/>
            <w:right w:val="none" w:sz="0" w:space="0" w:color="auto"/>
          </w:divBdr>
        </w:div>
        <w:div w:id="1130593125">
          <w:marLeft w:val="547"/>
          <w:marRight w:val="0"/>
          <w:marTop w:val="77"/>
          <w:marBottom w:val="0"/>
          <w:divBdr>
            <w:top w:val="none" w:sz="0" w:space="0" w:color="auto"/>
            <w:left w:val="none" w:sz="0" w:space="0" w:color="auto"/>
            <w:bottom w:val="none" w:sz="0" w:space="0" w:color="auto"/>
            <w:right w:val="none" w:sz="0" w:space="0" w:color="auto"/>
          </w:divBdr>
        </w:div>
        <w:div w:id="733822004">
          <w:marLeft w:val="1800"/>
          <w:marRight w:val="0"/>
          <w:marTop w:val="77"/>
          <w:marBottom w:val="0"/>
          <w:divBdr>
            <w:top w:val="none" w:sz="0" w:space="0" w:color="auto"/>
            <w:left w:val="none" w:sz="0" w:space="0" w:color="auto"/>
            <w:bottom w:val="none" w:sz="0" w:space="0" w:color="auto"/>
            <w:right w:val="none" w:sz="0" w:space="0" w:color="auto"/>
          </w:divBdr>
        </w:div>
        <w:div w:id="225338790">
          <w:marLeft w:val="1800"/>
          <w:marRight w:val="0"/>
          <w:marTop w:val="77"/>
          <w:marBottom w:val="0"/>
          <w:divBdr>
            <w:top w:val="none" w:sz="0" w:space="0" w:color="auto"/>
            <w:left w:val="none" w:sz="0" w:space="0" w:color="auto"/>
            <w:bottom w:val="none" w:sz="0" w:space="0" w:color="auto"/>
            <w:right w:val="none" w:sz="0" w:space="0" w:color="auto"/>
          </w:divBdr>
        </w:div>
        <w:div w:id="426511365">
          <w:marLeft w:val="1800"/>
          <w:marRight w:val="0"/>
          <w:marTop w:val="77"/>
          <w:marBottom w:val="0"/>
          <w:divBdr>
            <w:top w:val="none" w:sz="0" w:space="0" w:color="auto"/>
            <w:left w:val="none" w:sz="0" w:space="0" w:color="auto"/>
            <w:bottom w:val="none" w:sz="0" w:space="0" w:color="auto"/>
            <w:right w:val="none" w:sz="0" w:space="0" w:color="auto"/>
          </w:divBdr>
        </w:div>
        <w:div w:id="1575361373">
          <w:marLeft w:val="1800"/>
          <w:marRight w:val="0"/>
          <w:marTop w:val="77"/>
          <w:marBottom w:val="0"/>
          <w:divBdr>
            <w:top w:val="none" w:sz="0" w:space="0" w:color="auto"/>
            <w:left w:val="none" w:sz="0" w:space="0" w:color="auto"/>
            <w:bottom w:val="none" w:sz="0" w:space="0" w:color="auto"/>
            <w:right w:val="none" w:sz="0" w:space="0" w:color="auto"/>
          </w:divBdr>
        </w:div>
      </w:divsChild>
    </w:div>
    <w:div w:id="1780710757">
      <w:bodyDiv w:val="1"/>
      <w:marLeft w:val="0"/>
      <w:marRight w:val="0"/>
      <w:marTop w:val="0"/>
      <w:marBottom w:val="0"/>
      <w:divBdr>
        <w:top w:val="none" w:sz="0" w:space="0" w:color="auto"/>
        <w:left w:val="none" w:sz="0" w:space="0" w:color="auto"/>
        <w:bottom w:val="none" w:sz="0" w:space="0" w:color="auto"/>
        <w:right w:val="none" w:sz="0" w:space="0" w:color="auto"/>
      </w:divBdr>
    </w:div>
    <w:div w:id="1804031768">
      <w:bodyDiv w:val="1"/>
      <w:marLeft w:val="0"/>
      <w:marRight w:val="0"/>
      <w:marTop w:val="0"/>
      <w:marBottom w:val="0"/>
      <w:divBdr>
        <w:top w:val="none" w:sz="0" w:space="0" w:color="auto"/>
        <w:left w:val="none" w:sz="0" w:space="0" w:color="auto"/>
        <w:bottom w:val="none" w:sz="0" w:space="0" w:color="auto"/>
        <w:right w:val="none" w:sz="0" w:space="0" w:color="auto"/>
      </w:divBdr>
      <w:divsChild>
        <w:div w:id="579370128">
          <w:marLeft w:val="547"/>
          <w:marRight w:val="0"/>
          <w:marTop w:val="72"/>
          <w:marBottom w:val="0"/>
          <w:divBdr>
            <w:top w:val="none" w:sz="0" w:space="0" w:color="auto"/>
            <w:left w:val="none" w:sz="0" w:space="0" w:color="auto"/>
            <w:bottom w:val="none" w:sz="0" w:space="0" w:color="auto"/>
            <w:right w:val="none" w:sz="0" w:space="0" w:color="auto"/>
          </w:divBdr>
        </w:div>
        <w:div w:id="396129604">
          <w:marLeft w:val="1166"/>
          <w:marRight w:val="0"/>
          <w:marTop w:val="72"/>
          <w:marBottom w:val="0"/>
          <w:divBdr>
            <w:top w:val="none" w:sz="0" w:space="0" w:color="auto"/>
            <w:left w:val="none" w:sz="0" w:space="0" w:color="auto"/>
            <w:bottom w:val="none" w:sz="0" w:space="0" w:color="auto"/>
            <w:right w:val="none" w:sz="0" w:space="0" w:color="auto"/>
          </w:divBdr>
        </w:div>
        <w:div w:id="2129860336">
          <w:marLeft w:val="1800"/>
          <w:marRight w:val="0"/>
          <w:marTop w:val="72"/>
          <w:marBottom w:val="0"/>
          <w:divBdr>
            <w:top w:val="none" w:sz="0" w:space="0" w:color="auto"/>
            <w:left w:val="none" w:sz="0" w:space="0" w:color="auto"/>
            <w:bottom w:val="none" w:sz="0" w:space="0" w:color="auto"/>
            <w:right w:val="none" w:sz="0" w:space="0" w:color="auto"/>
          </w:divBdr>
        </w:div>
        <w:div w:id="325130168">
          <w:marLeft w:val="1800"/>
          <w:marRight w:val="0"/>
          <w:marTop w:val="72"/>
          <w:marBottom w:val="0"/>
          <w:divBdr>
            <w:top w:val="none" w:sz="0" w:space="0" w:color="auto"/>
            <w:left w:val="none" w:sz="0" w:space="0" w:color="auto"/>
            <w:bottom w:val="none" w:sz="0" w:space="0" w:color="auto"/>
            <w:right w:val="none" w:sz="0" w:space="0" w:color="auto"/>
          </w:divBdr>
        </w:div>
        <w:div w:id="1558515512">
          <w:marLeft w:val="1800"/>
          <w:marRight w:val="0"/>
          <w:marTop w:val="72"/>
          <w:marBottom w:val="0"/>
          <w:divBdr>
            <w:top w:val="none" w:sz="0" w:space="0" w:color="auto"/>
            <w:left w:val="none" w:sz="0" w:space="0" w:color="auto"/>
            <w:bottom w:val="none" w:sz="0" w:space="0" w:color="auto"/>
            <w:right w:val="none" w:sz="0" w:space="0" w:color="auto"/>
          </w:divBdr>
        </w:div>
        <w:div w:id="331374608">
          <w:marLeft w:val="1166"/>
          <w:marRight w:val="0"/>
          <w:marTop w:val="72"/>
          <w:marBottom w:val="0"/>
          <w:divBdr>
            <w:top w:val="none" w:sz="0" w:space="0" w:color="auto"/>
            <w:left w:val="none" w:sz="0" w:space="0" w:color="auto"/>
            <w:bottom w:val="none" w:sz="0" w:space="0" w:color="auto"/>
            <w:right w:val="none" w:sz="0" w:space="0" w:color="auto"/>
          </w:divBdr>
        </w:div>
        <w:div w:id="1335038291">
          <w:marLeft w:val="1800"/>
          <w:marRight w:val="0"/>
          <w:marTop w:val="72"/>
          <w:marBottom w:val="0"/>
          <w:divBdr>
            <w:top w:val="none" w:sz="0" w:space="0" w:color="auto"/>
            <w:left w:val="none" w:sz="0" w:space="0" w:color="auto"/>
            <w:bottom w:val="none" w:sz="0" w:space="0" w:color="auto"/>
            <w:right w:val="none" w:sz="0" w:space="0" w:color="auto"/>
          </w:divBdr>
        </w:div>
        <w:div w:id="1268271654">
          <w:marLeft w:val="1800"/>
          <w:marRight w:val="0"/>
          <w:marTop w:val="72"/>
          <w:marBottom w:val="0"/>
          <w:divBdr>
            <w:top w:val="none" w:sz="0" w:space="0" w:color="auto"/>
            <w:left w:val="none" w:sz="0" w:space="0" w:color="auto"/>
            <w:bottom w:val="none" w:sz="0" w:space="0" w:color="auto"/>
            <w:right w:val="none" w:sz="0" w:space="0" w:color="auto"/>
          </w:divBdr>
        </w:div>
        <w:div w:id="1621061910">
          <w:marLeft w:val="1800"/>
          <w:marRight w:val="0"/>
          <w:marTop w:val="72"/>
          <w:marBottom w:val="0"/>
          <w:divBdr>
            <w:top w:val="none" w:sz="0" w:space="0" w:color="auto"/>
            <w:left w:val="none" w:sz="0" w:space="0" w:color="auto"/>
            <w:bottom w:val="none" w:sz="0" w:space="0" w:color="auto"/>
            <w:right w:val="none" w:sz="0" w:space="0" w:color="auto"/>
          </w:divBdr>
        </w:div>
        <w:div w:id="77792513">
          <w:marLeft w:val="1166"/>
          <w:marRight w:val="0"/>
          <w:marTop w:val="72"/>
          <w:marBottom w:val="0"/>
          <w:divBdr>
            <w:top w:val="none" w:sz="0" w:space="0" w:color="auto"/>
            <w:left w:val="none" w:sz="0" w:space="0" w:color="auto"/>
            <w:bottom w:val="none" w:sz="0" w:space="0" w:color="auto"/>
            <w:right w:val="none" w:sz="0" w:space="0" w:color="auto"/>
          </w:divBdr>
        </w:div>
        <w:div w:id="1284965739">
          <w:marLeft w:val="1800"/>
          <w:marRight w:val="0"/>
          <w:marTop w:val="72"/>
          <w:marBottom w:val="0"/>
          <w:divBdr>
            <w:top w:val="none" w:sz="0" w:space="0" w:color="auto"/>
            <w:left w:val="none" w:sz="0" w:space="0" w:color="auto"/>
            <w:bottom w:val="none" w:sz="0" w:space="0" w:color="auto"/>
            <w:right w:val="none" w:sz="0" w:space="0" w:color="auto"/>
          </w:divBdr>
        </w:div>
        <w:div w:id="1741755107">
          <w:marLeft w:val="1800"/>
          <w:marRight w:val="0"/>
          <w:marTop w:val="72"/>
          <w:marBottom w:val="0"/>
          <w:divBdr>
            <w:top w:val="none" w:sz="0" w:space="0" w:color="auto"/>
            <w:left w:val="none" w:sz="0" w:space="0" w:color="auto"/>
            <w:bottom w:val="none" w:sz="0" w:space="0" w:color="auto"/>
            <w:right w:val="none" w:sz="0" w:space="0" w:color="auto"/>
          </w:divBdr>
        </w:div>
        <w:div w:id="1251503948">
          <w:marLeft w:val="1800"/>
          <w:marRight w:val="0"/>
          <w:marTop w:val="72"/>
          <w:marBottom w:val="0"/>
          <w:divBdr>
            <w:top w:val="none" w:sz="0" w:space="0" w:color="auto"/>
            <w:left w:val="none" w:sz="0" w:space="0" w:color="auto"/>
            <w:bottom w:val="none" w:sz="0" w:space="0" w:color="auto"/>
            <w:right w:val="none" w:sz="0" w:space="0" w:color="auto"/>
          </w:divBdr>
        </w:div>
        <w:div w:id="88818191">
          <w:marLeft w:val="3240"/>
          <w:marRight w:val="0"/>
          <w:marTop w:val="72"/>
          <w:marBottom w:val="0"/>
          <w:divBdr>
            <w:top w:val="none" w:sz="0" w:space="0" w:color="auto"/>
            <w:left w:val="none" w:sz="0" w:space="0" w:color="auto"/>
            <w:bottom w:val="none" w:sz="0" w:space="0" w:color="auto"/>
            <w:right w:val="none" w:sz="0" w:space="0" w:color="auto"/>
          </w:divBdr>
        </w:div>
        <w:div w:id="1191263282">
          <w:marLeft w:val="4046"/>
          <w:marRight w:val="0"/>
          <w:marTop w:val="72"/>
          <w:marBottom w:val="0"/>
          <w:divBdr>
            <w:top w:val="none" w:sz="0" w:space="0" w:color="auto"/>
            <w:left w:val="none" w:sz="0" w:space="0" w:color="auto"/>
            <w:bottom w:val="none" w:sz="0" w:space="0" w:color="auto"/>
            <w:right w:val="none" w:sz="0" w:space="0" w:color="auto"/>
          </w:divBdr>
        </w:div>
        <w:div w:id="866989363">
          <w:marLeft w:val="3240"/>
          <w:marRight w:val="0"/>
          <w:marTop w:val="72"/>
          <w:marBottom w:val="0"/>
          <w:divBdr>
            <w:top w:val="none" w:sz="0" w:space="0" w:color="auto"/>
            <w:left w:val="none" w:sz="0" w:space="0" w:color="auto"/>
            <w:bottom w:val="none" w:sz="0" w:space="0" w:color="auto"/>
            <w:right w:val="none" w:sz="0" w:space="0" w:color="auto"/>
          </w:divBdr>
        </w:div>
        <w:div w:id="1705247680">
          <w:marLeft w:val="4046"/>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10.jpe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Commercial</ColArt_Documen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992ec7d45a9232398b05720b17de603d">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304155f4104bc012981d4dab99fecc66"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4A075-8AD4-4222-B751-721366919F84}"/>
</file>

<file path=customXml/itemProps2.xml><?xml version="1.0" encoding="utf-8"?>
<ds:datastoreItem xmlns:ds="http://schemas.openxmlformats.org/officeDocument/2006/customXml" ds:itemID="{15074DE1-25ED-47DD-803A-277816800C92}"/>
</file>

<file path=customXml/itemProps3.xml><?xml version="1.0" encoding="utf-8"?>
<ds:datastoreItem xmlns:ds="http://schemas.openxmlformats.org/officeDocument/2006/customXml" ds:itemID="{625ED012-C79C-4C78-B839-EF6F757EAF1D}"/>
</file>

<file path=customXml/itemProps4.xml><?xml version="1.0" encoding="utf-8"?>
<ds:datastoreItem xmlns:ds="http://schemas.openxmlformats.org/officeDocument/2006/customXml" ds:itemID="{46208A31-D94E-4B9A-9AA4-6030F0A5A9A1}"/>
</file>

<file path=docProps/app.xml><?xml version="1.0" encoding="utf-8"?>
<Properties xmlns="http://schemas.openxmlformats.org/officeDocument/2006/extended-properties" xmlns:vt="http://schemas.openxmlformats.org/officeDocument/2006/docPropsVTypes">
  <Template>Normal</Template>
  <TotalTime>2</TotalTime>
  <Pages>15</Pages>
  <Words>3104</Words>
  <Characters>17695</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ColArt</Company>
  <LinksUpToDate>false</LinksUpToDate>
  <CharactersWithSpaces>20758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Clark</dc:creator>
  <cp:lastModifiedBy>Jing Huang</cp:lastModifiedBy>
  <cp:revision>3</cp:revision>
  <cp:lastPrinted>2013-07-23T16:35:00Z</cp:lastPrinted>
  <dcterms:created xsi:type="dcterms:W3CDTF">2014-03-18T14:50:00Z</dcterms:created>
  <dcterms:modified xsi:type="dcterms:W3CDTF">2015-03-11T14:17:00Z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3100</vt:r8>
  </property>
</Properties>
</file>