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088BD" w14:textId="77777777" w:rsidR="007D51D4" w:rsidRPr="00C07949" w:rsidRDefault="00FA7F1E" w:rsidP="00C07949">
      <w:pPr>
        <w:ind w:left="709" w:right="-1339"/>
        <w:rPr>
          <w:rFonts w:ascii="Arial" w:hAnsi="Arial" w:cs="Arial"/>
        </w:rPr>
      </w:pPr>
      <w:r w:rsidRPr="00C759CE">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5B92A478" wp14:editId="4D006347">
                <wp:simplePos x="0" y="0"/>
                <wp:positionH relativeFrom="column">
                  <wp:posOffset>4287520</wp:posOffset>
                </wp:positionH>
                <wp:positionV relativeFrom="paragraph">
                  <wp:posOffset>-955040</wp:posOffset>
                </wp:positionV>
                <wp:extent cx="1836420" cy="269240"/>
                <wp:effectExtent l="0" t="0" r="11430" b="16510"/>
                <wp:wrapNone/>
                <wp:docPr id="10" name="Text Box 10"/>
                <wp:cNvGraphicFramePr/>
                <a:graphic xmlns:a="http://schemas.openxmlformats.org/drawingml/2006/main">
                  <a:graphicData uri="http://schemas.microsoft.com/office/word/2010/wordprocessingShape">
                    <wps:wsp>
                      <wps:cNvSpPr txBox="1"/>
                      <wps:spPr>
                        <a:xfrm>
                          <a:off x="0" y="0"/>
                          <a:ext cx="1836420" cy="269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2C7E1C1" w14:textId="0B544FA4" w:rsidR="00B11E8B" w:rsidRPr="00C3489E" w:rsidRDefault="00533650" w:rsidP="00FA7F1E">
                            <w:pPr>
                              <w:pStyle w:val="BalloonText"/>
                              <w:spacing w:line="14" w:lineRule="atLeast"/>
                              <w:rPr>
                                <w:rFonts w:ascii="ITCAvantGardeStd-Bk" w:hAnsi="ITCAvantGardeStd-Bk" w:cs="ITCAvantGardeStd-Bk"/>
                                <w:szCs w:val="22"/>
                              </w:rPr>
                            </w:pPr>
                            <w:r>
                              <w:rPr>
                                <w:rFonts w:ascii="Arial" w:hAnsi="Arial" w:cs="Arial"/>
                                <w:szCs w:val="22"/>
                              </w:rPr>
                              <w:t>May 2020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2A478" id="_x0000_t202" coordsize="21600,21600" o:spt="202" path="m,l,21600r21600,l21600,xe">
                <v:stroke joinstyle="miter"/>
                <v:path gradientshapeok="t" o:connecttype="rect"/>
              </v:shapetype>
              <v:shape id="Text Box 10" o:spid="_x0000_s1026" type="#_x0000_t202" style="position:absolute;left:0;text-align:left;margin-left:337.6pt;margin-top:-75.2pt;width:144.6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" filled="f" stroked="f">
                <v:textbox inset="0,0,0,0">
                  <w:txbxContent>
                    <w:p w14:paraId="12C7E1C1" w14:textId="0B544FA4" w:rsidR="00B11E8B" w:rsidRPr="00C3489E" w:rsidRDefault="00533650" w:rsidP="00FA7F1E">
                      <w:pPr>
                        <w:pStyle w:val="BalloonText"/>
                        <w:spacing w:line="14" w:lineRule="atLeast"/>
                        <w:rPr>
                          <w:rFonts w:ascii="ITCAvantGardeStd-Bk" w:hAnsi="ITCAvantGardeStd-Bk" w:cs="ITCAvantGardeStd-Bk"/>
                          <w:szCs w:val="22"/>
                        </w:rPr>
                      </w:pPr>
                      <w:r>
                        <w:rPr>
                          <w:rFonts w:ascii="Arial" w:hAnsi="Arial" w:cs="Arial"/>
                          <w:szCs w:val="22"/>
                        </w:rPr>
                        <w:t>May 2020</w:t>
                      </w:r>
                    </w:p>
                  </w:txbxContent>
                </v:textbox>
              </v:shape>
            </w:pict>
          </mc:Fallback>
        </mc:AlternateContent>
      </w:r>
      <w:r w:rsidRPr="00C759CE">
        <w:rPr>
          <w:rFonts w:ascii="Arial" w:hAnsi="Arial" w:cs="Arial"/>
          <w:noProof/>
          <w:sz w:val="20"/>
          <w:szCs w:val="20"/>
          <w:lang w:eastAsia="en-GB"/>
        </w:rPr>
        <mc:AlternateContent>
          <mc:Choice Requires="wps">
            <w:drawing>
              <wp:anchor distT="0" distB="0" distL="114300" distR="114300" simplePos="0" relativeHeight="251659264" behindDoc="0" locked="0" layoutInCell="1" allowOverlap="1" wp14:anchorId="0EF1AFD1" wp14:editId="6B4D8807">
                <wp:simplePos x="0" y="0"/>
                <wp:positionH relativeFrom="column">
                  <wp:posOffset>2212340</wp:posOffset>
                </wp:positionH>
                <wp:positionV relativeFrom="paragraph">
                  <wp:posOffset>-955040</wp:posOffset>
                </wp:positionV>
                <wp:extent cx="1836420" cy="269240"/>
                <wp:effectExtent l="0" t="0" r="11430" b="16510"/>
                <wp:wrapNone/>
                <wp:docPr id="1" name="Text Box 1"/>
                <wp:cNvGraphicFramePr/>
                <a:graphic xmlns:a="http://schemas.openxmlformats.org/drawingml/2006/main">
                  <a:graphicData uri="http://schemas.microsoft.com/office/word/2010/wordprocessingShape">
                    <wps:wsp>
                      <wps:cNvSpPr txBox="1"/>
                      <wps:spPr>
                        <a:xfrm>
                          <a:off x="0" y="0"/>
                          <a:ext cx="1836420" cy="269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C7C270" w14:textId="28F7F6C1" w:rsidR="00B11E8B" w:rsidRPr="00C3489E" w:rsidRDefault="007D3405" w:rsidP="00FA7F1E">
                            <w:pPr>
                              <w:pStyle w:val="BasicParagraph"/>
                              <w:spacing w:line="14" w:lineRule="atLeast"/>
                              <w:rPr>
                                <w:rFonts w:ascii="ITCAvantGardeStd-Bk" w:hAnsi="ITCAvantGardeStd-Bk" w:cs="ITCAvantGardeStd-Bk"/>
                                <w:sz w:val="18"/>
                                <w:szCs w:val="22"/>
                              </w:rPr>
                            </w:pPr>
                            <w:r>
                              <w:rPr>
                                <w:rFonts w:ascii="Arial" w:hAnsi="Arial" w:cs="Arial"/>
                                <w:color w:val="auto"/>
                                <w:sz w:val="18"/>
                                <w:szCs w:val="22"/>
                                <w:lang w:val="en-US"/>
                              </w:rPr>
                              <w:t>London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1AFD1" id="Text Box 1" o:spid="_x0000_s1027" type="#_x0000_t202" style="position:absolute;left:0;text-align:left;margin-left:174.2pt;margin-top:-75.2pt;width:144.6pt;height:2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" filled="f" stroked="f">
                <v:textbox inset="0,0,0,0">
                  <w:txbxContent>
                    <w:p w14:paraId="6EC7C270" w14:textId="28F7F6C1" w:rsidR="00B11E8B" w:rsidRPr="00C3489E" w:rsidRDefault="007D3405" w:rsidP="00FA7F1E">
                      <w:pPr>
                        <w:pStyle w:val="BasicParagraph"/>
                        <w:spacing w:line="14" w:lineRule="atLeast"/>
                        <w:rPr>
                          <w:rFonts w:ascii="ITCAvantGardeStd-Bk" w:hAnsi="ITCAvantGardeStd-Bk" w:cs="ITCAvantGardeStd-Bk"/>
                          <w:sz w:val="18"/>
                          <w:szCs w:val="22"/>
                        </w:rPr>
                      </w:pPr>
                      <w:r>
                        <w:rPr>
                          <w:rFonts w:ascii="Arial" w:hAnsi="Arial" w:cs="Arial"/>
                          <w:color w:val="auto"/>
                          <w:sz w:val="18"/>
                          <w:szCs w:val="22"/>
                          <w:lang w:val="en-US"/>
                        </w:rPr>
                        <w:t>London</w:t>
                      </w:r>
                    </w:p>
                  </w:txbxContent>
                </v:textbox>
              </v:shape>
            </w:pict>
          </mc:Fallback>
        </mc:AlternateContent>
      </w:r>
    </w:p>
    <w:p w14:paraId="359A77BA" w14:textId="77777777" w:rsidR="00C07949" w:rsidRDefault="00C07949" w:rsidP="00C07949">
      <w:pPr>
        <w:ind w:left="709" w:right="-1339"/>
        <w:rPr>
          <w:rFonts w:ascii="Arial" w:hAnsi="Arial" w:cs="Arial"/>
        </w:rPr>
      </w:pPr>
    </w:p>
    <w:p w14:paraId="01EFF5D6" w14:textId="77777777" w:rsidR="00FA7F1E" w:rsidRDefault="00FA7F1E" w:rsidP="00C07949">
      <w:pPr>
        <w:ind w:left="709" w:right="-1339"/>
        <w:rPr>
          <w:rFonts w:ascii="Arial" w:hAnsi="Arial" w:cs="Arial"/>
        </w:rPr>
      </w:pPr>
    </w:p>
    <w:p w14:paraId="6DB6CF5B" w14:textId="77777777" w:rsidR="00FA7F1E" w:rsidRDefault="00FA7F1E" w:rsidP="00C07949">
      <w:pPr>
        <w:ind w:left="709" w:right="-1339"/>
        <w:rPr>
          <w:rFonts w:ascii="Arial" w:hAnsi="Arial" w:cs="Arial"/>
        </w:rPr>
      </w:pPr>
      <w:r>
        <w:rPr>
          <w:rFonts w:ascii="Arial" w:hAnsi="Arial" w:cs="Arial"/>
          <w:noProof/>
          <w:sz w:val="20"/>
          <w:lang w:eastAsia="en-GB"/>
        </w:rPr>
        <mc:AlternateContent>
          <mc:Choice Requires="wps">
            <w:drawing>
              <wp:inline distT="0" distB="0" distL="0" distR="0" wp14:anchorId="3FE1412A" wp14:editId="2831FFE9">
                <wp:extent cx="5915770" cy="1120140"/>
                <wp:effectExtent l="0" t="0" r="8890" b="3810"/>
                <wp:docPr id="13" name="Text Box 13"/>
                <wp:cNvGraphicFramePr/>
                <a:graphic xmlns:a="http://schemas.openxmlformats.org/drawingml/2006/main">
                  <a:graphicData uri="http://schemas.microsoft.com/office/word/2010/wordprocessingShape">
                    <wps:wsp>
                      <wps:cNvSpPr txBox="1"/>
                      <wps:spPr>
                        <a:xfrm>
                          <a:off x="0" y="0"/>
                          <a:ext cx="5915770" cy="11201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6FB1E3" w14:textId="3AE1376D" w:rsidR="00B11E8B" w:rsidRPr="00FA7F1E" w:rsidRDefault="007D3405" w:rsidP="00FA7F1E">
                            <w:pPr>
                              <w:rPr>
                                <w:rFonts w:ascii="Arial" w:hAnsi="Arial" w:cs="Arial"/>
                                <w:b/>
                                <w:sz w:val="56"/>
                                <w:szCs w:val="56"/>
                              </w:rPr>
                            </w:pPr>
                            <w:r>
                              <w:rPr>
                                <w:rFonts w:ascii="Arial" w:hAnsi="Arial" w:cs="Arial"/>
                                <w:b/>
                                <w:sz w:val="56"/>
                                <w:szCs w:val="56"/>
                              </w:rPr>
                              <w:t>Fire &amp; Emergency Evacuation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FE1412A" id="Text Box 13" o:spid="_x0000_s1028" type="#_x0000_t202" style="width:465.8pt;height:8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" filled="f" stroked="f">
                <v:textbox inset="0,0,0,0">
                  <w:txbxContent>
                    <w:p w14:paraId="0C6FB1E3" w14:textId="3AE1376D" w:rsidR="00B11E8B" w:rsidRPr="00FA7F1E" w:rsidRDefault="007D3405" w:rsidP="00FA7F1E">
                      <w:pPr>
                        <w:rPr>
                          <w:rFonts w:ascii="Arial" w:hAnsi="Arial" w:cs="Arial"/>
                          <w:b/>
                          <w:sz w:val="56"/>
                          <w:szCs w:val="56"/>
                        </w:rPr>
                      </w:pPr>
                      <w:r>
                        <w:rPr>
                          <w:rFonts w:ascii="Arial" w:hAnsi="Arial" w:cs="Arial"/>
                          <w:b/>
                          <w:sz w:val="56"/>
                          <w:szCs w:val="56"/>
                        </w:rPr>
                        <w:t>Fire &amp; Emergency Evacuation Plan</w:t>
                      </w:r>
                    </w:p>
                  </w:txbxContent>
                </v:textbox>
                <w10:anchorlock/>
              </v:shape>
            </w:pict>
          </mc:Fallback>
        </mc:AlternateContent>
      </w:r>
    </w:p>
    <w:p w14:paraId="193DD43E" w14:textId="77777777" w:rsidR="00FA7F1E" w:rsidRDefault="00FA7F1E" w:rsidP="00C07949">
      <w:pPr>
        <w:widowControl w:val="0"/>
        <w:autoSpaceDE w:val="0"/>
        <w:autoSpaceDN w:val="0"/>
        <w:adjustRightInd w:val="0"/>
        <w:ind w:left="709" w:right="-1339"/>
        <w:rPr>
          <w:rFonts w:ascii="Arial" w:hAnsi="Arial" w:cs="Arial"/>
          <w:sz w:val="20"/>
          <w:szCs w:val="20"/>
          <w:lang w:val="en-US"/>
        </w:rPr>
      </w:pPr>
    </w:p>
    <w:p w14:paraId="74041494" w14:textId="77777777" w:rsidR="00FA7F1E" w:rsidRDefault="00FA7F1E" w:rsidP="00C07949">
      <w:pPr>
        <w:widowControl w:val="0"/>
        <w:autoSpaceDE w:val="0"/>
        <w:autoSpaceDN w:val="0"/>
        <w:adjustRightInd w:val="0"/>
        <w:ind w:left="709" w:right="-1339"/>
        <w:rPr>
          <w:rFonts w:ascii="Arial" w:hAnsi="Arial" w:cs="Arial"/>
          <w:sz w:val="20"/>
          <w:szCs w:val="20"/>
          <w:lang w:val="en-US"/>
        </w:rPr>
      </w:pPr>
    </w:p>
    <w:p w14:paraId="5B966B99" w14:textId="16E712FC" w:rsidR="00FA7F1E" w:rsidRPr="007D3405" w:rsidRDefault="00FA7F1E" w:rsidP="00C07949">
      <w:pPr>
        <w:widowControl w:val="0"/>
        <w:autoSpaceDE w:val="0"/>
        <w:autoSpaceDN w:val="0"/>
        <w:adjustRightInd w:val="0"/>
        <w:ind w:left="709" w:right="-1339"/>
        <w:rPr>
          <w:rFonts w:ascii="Arial" w:hAnsi="Arial" w:cs="Arial"/>
          <w:b/>
          <w:sz w:val="20"/>
          <w:szCs w:val="20"/>
          <w:lang w:val="en-US"/>
        </w:rPr>
      </w:pPr>
    </w:p>
    <w:p w14:paraId="639786FF" w14:textId="34E95FBF" w:rsidR="0073122B" w:rsidRPr="007E1354" w:rsidRDefault="0073122B" w:rsidP="007E1354">
      <w:pPr>
        <w:pStyle w:val="ListParagraph"/>
        <w:widowControl w:val="0"/>
        <w:numPr>
          <w:ilvl w:val="0"/>
          <w:numId w:val="1"/>
        </w:numPr>
        <w:autoSpaceDE w:val="0"/>
        <w:autoSpaceDN w:val="0"/>
        <w:adjustRightInd w:val="0"/>
        <w:ind w:right="-1339"/>
        <w:rPr>
          <w:rFonts w:ascii="Arial" w:hAnsi="Arial" w:cs="Arial"/>
          <w:b/>
          <w:sz w:val="20"/>
          <w:szCs w:val="20"/>
          <w:lang w:val="en-US"/>
        </w:rPr>
      </w:pPr>
      <w:r w:rsidRPr="007E1354">
        <w:rPr>
          <w:rFonts w:ascii="Arial" w:hAnsi="Arial" w:cs="Arial"/>
          <w:b/>
          <w:sz w:val="20"/>
          <w:szCs w:val="20"/>
          <w:lang w:val="en-US"/>
        </w:rPr>
        <w:t>Action in case of fire</w:t>
      </w:r>
    </w:p>
    <w:p w14:paraId="4722E37D"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207E201C" w14:textId="26697CC4" w:rsidR="0073122B" w:rsidRPr="007E1354" w:rsidRDefault="0073122B" w:rsidP="007E1354">
      <w:pPr>
        <w:pStyle w:val="ListParagraph"/>
        <w:widowControl w:val="0"/>
        <w:numPr>
          <w:ilvl w:val="0"/>
          <w:numId w:val="2"/>
        </w:numPr>
        <w:autoSpaceDE w:val="0"/>
        <w:autoSpaceDN w:val="0"/>
        <w:adjustRightInd w:val="0"/>
        <w:ind w:right="-1339"/>
        <w:rPr>
          <w:rFonts w:ascii="Arial" w:hAnsi="Arial" w:cs="Arial"/>
          <w:sz w:val="20"/>
          <w:szCs w:val="20"/>
          <w:lang w:val="en-US"/>
        </w:rPr>
      </w:pPr>
      <w:r w:rsidRPr="007E1354">
        <w:rPr>
          <w:rFonts w:ascii="Arial" w:hAnsi="Arial" w:cs="Arial"/>
          <w:sz w:val="20"/>
          <w:szCs w:val="20"/>
          <w:lang w:val="en-US"/>
        </w:rPr>
        <w:t xml:space="preserve">The responsible person for the site at The Studio Building will be </w:t>
      </w:r>
      <w:proofErr w:type="spellStart"/>
      <w:r w:rsidRPr="007E1354">
        <w:rPr>
          <w:rFonts w:ascii="Arial" w:hAnsi="Arial" w:cs="Arial"/>
          <w:sz w:val="20"/>
          <w:szCs w:val="20"/>
          <w:lang w:val="en-US"/>
        </w:rPr>
        <w:t>Colart’s</w:t>
      </w:r>
      <w:proofErr w:type="spellEnd"/>
      <w:r w:rsidRPr="007E1354">
        <w:rPr>
          <w:rFonts w:ascii="Arial" w:hAnsi="Arial" w:cs="Arial"/>
          <w:sz w:val="20"/>
          <w:szCs w:val="20"/>
          <w:lang w:val="en-US"/>
        </w:rPr>
        <w:t xml:space="preserve"> Chief Executive Officer and, in his absence, the Senior Fire Warden will act as the responsible person with the support of the Fire Wardens.  In the absence of the Senior Fire Warden, the Deputy Fire Warden will assume responsibility.  Each Fire Warden has a Deputy appointed who will assume responsibility in their absence, as per the Fire </w:t>
      </w:r>
      <w:proofErr w:type="spellStart"/>
      <w:r w:rsidRPr="007E1354">
        <w:rPr>
          <w:rFonts w:ascii="Arial" w:hAnsi="Arial" w:cs="Arial"/>
          <w:sz w:val="20"/>
          <w:szCs w:val="20"/>
          <w:lang w:val="en-US"/>
        </w:rPr>
        <w:t>Organisation</w:t>
      </w:r>
      <w:proofErr w:type="spellEnd"/>
      <w:r w:rsidRPr="007E1354">
        <w:rPr>
          <w:rFonts w:ascii="Arial" w:hAnsi="Arial" w:cs="Arial"/>
          <w:sz w:val="20"/>
          <w:szCs w:val="20"/>
          <w:lang w:val="en-US"/>
        </w:rPr>
        <w:t xml:space="preserve"> Chart (attached).  The Senior Fire Warden will liaise with the Fire Authority on their arrival to the building.</w:t>
      </w:r>
    </w:p>
    <w:p w14:paraId="21A282A7"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r w:rsidRPr="0073122B">
        <w:rPr>
          <w:rFonts w:ascii="Arial" w:hAnsi="Arial" w:cs="Arial"/>
          <w:sz w:val="20"/>
          <w:szCs w:val="20"/>
          <w:lang w:val="en-US"/>
        </w:rPr>
        <w:t xml:space="preserve">  </w:t>
      </w:r>
    </w:p>
    <w:p w14:paraId="727B0826" w14:textId="7A7C99E2" w:rsidR="0073122B" w:rsidRPr="007E1354" w:rsidRDefault="0073122B" w:rsidP="007E1354">
      <w:pPr>
        <w:pStyle w:val="ListParagraph"/>
        <w:widowControl w:val="0"/>
        <w:numPr>
          <w:ilvl w:val="0"/>
          <w:numId w:val="2"/>
        </w:numPr>
        <w:autoSpaceDE w:val="0"/>
        <w:autoSpaceDN w:val="0"/>
        <w:adjustRightInd w:val="0"/>
        <w:ind w:right="-1339"/>
        <w:rPr>
          <w:rFonts w:ascii="Arial" w:hAnsi="Arial" w:cs="Arial"/>
          <w:sz w:val="20"/>
          <w:szCs w:val="20"/>
          <w:lang w:val="en-US"/>
        </w:rPr>
      </w:pPr>
      <w:r w:rsidRPr="007E1354">
        <w:rPr>
          <w:rFonts w:ascii="Arial" w:hAnsi="Arial" w:cs="Arial"/>
          <w:sz w:val="20"/>
          <w:szCs w:val="20"/>
          <w:lang w:val="en-US"/>
        </w:rPr>
        <w:t>For the purpose of evacuation in the event of a fire, the fire alarm is connected throughout all buildings and will sound site-wide.  The alarm is a continuous siren.</w:t>
      </w:r>
    </w:p>
    <w:p w14:paraId="74F47E95"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62A8FFCE" w14:textId="29A3F5D1" w:rsidR="0073122B" w:rsidRPr="007E1354" w:rsidRDefault="0073122B" w:rsidP="007E1354">
      <w:pPr>
        <w:pStyle w:val="ListParagraph"/>
        <w:widowControl w:val="0"/>
        <w:numPr>
          <w:ilvl w:val="0"/>
          <w:numId w:val="2"/>
        </w:numPr>
        <w:autoSpaceDE w:val="0"/>
        <w:autoSpaceDN w:val="0"/>
        <w:adjustRightInd w:val="0"/>
        <w:ind w:right="-1339"/>
        <w:rPr>
          <w:rFonts w:ascii="Arial" w:hAnsi="Arial" w:cs="Arial"/>
          <w:sz w:val="20"/>
          <w:szCs w:val="20"/>
          <w:lang w:val="en-US"/>
        </w:rPr>
      </w:pPr>
      <w:r w:rsidRPr="007E1354">
        <w:rPr>
          <w:rFonts w:ascii="Arial" w:hAnsi="Arial" w:cs="Arial"/>
          <w:sz w:val="20"/>
          <w:szCs w:val="20"/>
          <w:lang w:val="en-US"/>
        </w:rPr>
        <w:t>All rooms and corridor areas are fitted with smoke detectors. When activated (by operating a call point or as a result of smoke or heat detection) the alarm will sound.</w:t>
      </w:r>
    </w:p>
    <w:p w14:paraId="086A6E69"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761A6D2F" w14:textId="28522B25" w:rsidR="0073122B" w:rsidRPr="007E1354" w:rsidRDefault="0073122B" w:rsidP="007E1354">
      <w:pPr>
        <w:pStyle w:val="ListParagraph"/>
        <w:widowControl w:val="0"/>
        <w:numPr>
          <w:ilvl w:val="0"/>
          <w:numId w:val="2"/>
        </w:numPr>
        <w:autoSpaceDE w:val="0"/>
        <w:autoSpaceDN w:val="0"/>
        <w:adjustRightInd w:val="0"/>
        <w:ind w:right="-1339"/>
        <w:rPr>
          <w:rFonts w:ascii="Arial" w:hAnsi="Arial" w:cs="Arial"/>
          <w:sz w:val="20"/>
          <w:szCs w:val="20"/>
          <w:lang w:val="en-US"/>
        </w:rPr>
      </w:pPr>
      <w:r w:rsidRPr="007E1354">
        <w:rPr>
          <w:rFonts w:ascii="Arial" w:hAnsi="Arial" w:cs="Arial"/>
          <w:sz w:val="20"/>
          <w:szCs w:val="20"/>
          <w:lang w:val="en-US"/>
        </w:rPr>
        <w:t>No one should fight a fire unless required to allow exit from the building.  Fire extinguishers are strategically positioned on all floors occupied by Colart and in stairwells of the building to assist escape only.</w:t>
      </w:r>
    </w:p>
    <w:p w14:paraId="6EDBA95E"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7BFD80BE" w14:textId="1AD4E8D9" w:rsidR="0073122B" w:rsidRPr="007E1354" w:rsidRDefault="0073122B" w:rsidP="007E1354">
      <w:pPr>
        <w:pStyle w:val="ListParagraph"/>
        <w:widowControl w:val="0"/>
        <w:numPr>
          <w:ilvl w:val="0"/>
          <w:numId w:val="2"/>
        </w:numPr>
        <w:autoSpaceDE w:val="0"/>
        <w:autoSpaceDN w:val="0"/>
        <w:adjustRightInd w:val="0"/>
        <w:ind w:right="-1339"/>
        <w:rPr>
          <w:rFonts w:ascii="Arial" w:hAnsi="Arial" w:cs="Arial"/>
          <w:sz w:val="20"/>
          <w:szCs w:val="20"/>
          <w:lang w:val="en-US"/>
        </w:rPr>
      </w:pPr>
      <w:r w:rsidRPr="007E1354">
        <w:rPr>
          <w:rFonts w:ascii="Arial" w:hAnsi="Arial" w:cs="Arial"/>
          <w:sz w:val="20"/>
          <w:szCs w:val="20"/>
          <w:lang w:val="en-US"/>
        </w:rPr>
        <w:t>The fire alarm is a continuous siren.  It is essential that all persons respond immediately on hearing the alarm and evacuate the building in an orderly manner.  All persons should leave the building by the nearest safe fire exit and go to the designated Assembly Point (the raised grass area in the park on Hunt Close; see map attached) and await further instructions.  All care should be taken not to obstruct access routes that may be used by the emergency services.</w:t>
      </w:r>
    </w:p>
    <w:p w14:paraId="4740F421"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4C072AE1" w14:textId="77777777" w:rsidR="003568B8" w:rsidRDefault="0073122B" w:rsidP="007E1354">
      <w:pPr>
        <w:pStyle w:val="ListParagraph"/>
        <w:widowControl w:val="0"/>
        <w:numPr>
          <w:ilvl w:val="0"/>
          <w:numId w:val="2"/>
        </w:numPr>
        <w:autoSpaceDE w:val="0"/>
        <w:autoSpaceDN w:val="0"/>
        <w:adjustRightInd w:val="0"/>
        <w:ind w:right="-1339"/>
        <w:rPr>
          <w:rFonts w:ascii="Arial" w:hAnsi="Arial" w:cs="Arial"/>
          <w:sz w:val="20"/>
          <w:szCs w:val="20"/>
          <w:lang w:val="en-US"/>
        </w:rPr>
      </w:pPr>
      <w:r w:rsidRPr="007E1354">
        <w:rPr>
          <w:rFonts w:ascii="Arial" w:hAnsi="Arial" w:cs="Arial"/>
          <w:sz w:val="20"/>
          <w:szCs w:val="20"/>
          <w:lang w:val="en-US"/>
        </w:rPr>
        <w:t>When the alarm sounds the Senior Fire Warden and Fire Wardens will each do a thorough ‘sweep’ of their designated areas before pro</w:t>
      </w:r>
      <w:r w:rsidR="003568B8">
        <w:rPr>
          <w:rFonts w:ascii="Arial" w:hAnsi="Arial" w:cs="Arial"/>
          <w:sz w:val="20"/>
          <w:szCs w:val="20"/>
          <w:lang w:val="en-US"/>
        </w:rPr>
        <w:t xml:space="preserve">ceeding to the Assembly Point. </w:t>
      </w:r>
    </w:p>
    <w:p w14:paraId="21E2809D" w14:textId="008EB080" w:rsidR="0073122B" w:rsidRPr="003568B8" w:rsidRDefault="0073122B" w:rsidP="003568B8">
      <w:pPr>
        <w:widowControl w:val="0"/>
        <w:autoSpaceDE w:val="0"/>
        <w:autoSpaceDN w:val="0"/>
        <w:adjustRightInd w:val="0"/>
        <w:ind w:left="687" w:right="-1339" w:firstLine="720"/>
        <w:rPr>
          <w:rFonts w:ascii="Arial" w:hAnsi="Arial" w:cs="Arial"/>
          <w:sz w:val="20"/>
          <w:szCs w:val="20"/>
          <w:lang w:val="en-US"/>
        </w:rPr>
      </w:pPr>
      <w:r w:rsidRPr="003568B8">
        <w:rPr>
          <w:rFonts w:ascii="Arial" w:hAnsi="Arial" w:cs="Arial"/>
          <w:sz w:val="20"/>
          <w:szCs w:val="20"/>
          <w:lang w:val="en-US"/>
        </w:rPr>
        <w:t>The Senior Fire Warden will:</w:t>
      </w:r>
    </w:p>
    <w:p w14:paraId="096CCCB9"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2DF685D6" w14:textId="72185F11" w:rsidR="0073122B" w:rsidRPr="0073122B" w:rsidRDefault="0073122B" w:rsidP="007E1354">
      <w:pPr>
        <w:widowControl w:val="0"/>
        <w:autoSpaceDE w:val="0"/>
        <w:autoSpaceDN w:val="0"/>
        <w:adjustRightInd w:val="0"/>
        <w:ind w:left="1407" w:right="-1339" w:firstLine="720"/>
        <w:rPr>
          <w:rFonts w:ascii="Arial" w:hAnsi="Arial" w:cs="Arial"/>
          <w:sz w:val="20"/>
          <w:szCs w:val="20"/>
          <w:lang w:val="en-US"/>
        </w:rPr>
      </w:pPr>
      <w:r w:rsidRPr="0073122B">
        <w:rPr>
          <w:rFonts w:ascii="Arial" w:hAnsi="Arial" w:cs="Arial"/>
          <w:sz w:val="20"/>
          <w:szCs w:val="20"/>
          <w:lang w:val="en-US"/>
        </w:rPr>
        <w:t>a</w:t>
      </w:r>
      <w:r w:rsidR="007E1354">
        <w:rPr>
          <w:rFonts w:ascii="Arial" w:hAnsi="Arial" w:cs="Arial"/>
          <w:sz w:val="20"/>
          <w:szCs w:val="20"/>
          <w:lang w:val="en-US"/>
        </w:rPr>
        <w:t xml:space="preserve">. </w:t>
      </w:r>
      <w:r w:rsidRPr="0073122B">
        <w:rPr>
          <w:rFonts w:ascii="Arial" w:hAnsi="Arial" w:cs="Arial"/>
          <w:sz w:val="20"/>
          <w:szCs w:val="20"/>
          <w:lang w:val="en-US"/>
        </w:rPr>
        <w:t>Check with each Fire Warden that all persons are accounted for.</w:t>
      </w:r>
    </w:p>
    <w:p w14:paraId="65793829" w14:textId="2EE3B220" w:rsidR="0073122B" w:rsidRPr="0073122B" w:rsidRDefault="0073122B" w:rsidP="007E1354">
      <w:pPr>
        <w:widowControl w:val="0"/>
        <w:autoSpaceDE w:val="0"/>
        <w:autoSpaceDN w:val="0"/>
        <w:adjustRightInd w:val="0"/>
        <w:ind w:left="2127" w:right="-1339" w:firstLine="11"/>
        <w:rPr>
          <w:rFonts w:ascii="Arial" w:hAnsi="Arial" w:cs="Arial"/>
          <w:sz w:val="20"/>
          <w:szCs w:val="20"/>
          <w:lang w:val="en-US"/>
        </w:rPr>
      </w:pPr>
      <w:r w:rsidRPr="0073122B">
        <w:rPr>
          <w:rFonts w:ascii="Arial" w:hAnsi="Arial" w:cs="Arial"/>
          <w:sz w:val="20"/>
          <w:szCs w:val="20"/>
          <w:lang w:val="en-US"/>
        </w:rPr>
        <w:t>b.</w:t>
      </w:r>
      <w:r w:rsidR="007E1354">
        <w:rPr>
          <w:rFonts w:ascii="Arial" w:hAnsi="Arial" w:cs="Arial"/>
          <w:sz w:val="20"/>
          <w:szCs w:val="20"/>
          <w:lang w:val="en-US"/>
        </w:rPr>
        <w:t xml:space="preserve"> </w:t>
      </w:r>
      <w:r w:rsidRPr="0073122B">
        <w:rPr>
          <w:rFonts w:ascii="Arial" w:hAnsi="Arial" w:cs="Arial"/>
          <w:sz w:val="20"/>
          <w:szCs w:val="20"/>
          <w:lang w:val="en-US"/>
        </w:rPr>
        <w:t>Be the main point of contact for the Fire Team and the Fire Brigade.</w:t>
      </w:r>
    </w:p>
    <w:p w14:paraId="766C596E" w14:textId="44E6600E" w:rsidR="0073122B" w:rsidRPr="0073122B" w:rsidRDefault="0073122B" w:rsidP="007E1354">
      <w:pPr>
        <w:widowControl w:val="0"/>
        <w:autoSpaceDE w:val="0"/>
        <w:autoSpaceDN w:val="0"/>
        <w:adjustRightInd w:val="0"/>
        <w:ind w:left="2116" w:right="-1339" w:firstLine="11"/>
        <w:rPr>
          <w:rFonts w:ascii="Arial" w:hAnsi="Arial" w:cs="Arial"/>
          <w:sz w:val="20"/>
          <w:szCs w:val="20"/>
          <w:lang w:val="en-US"/>
        </w:rPr>
      </w:pPr>
      <w:r w:rsidRPr="0073122B">
        <w:rPr>
          <w:rFonts w:ascii="Arial" w:hAnsi="Arial" w:cs="Arial"/>
          <w:sz w:val="20"/>
          <w:szCs w:val="20"/>
          <w:lang w:val="en-US"/>
        </w:rPr>
        <w:t>c.</w:t>
      </w:r>
      <w:r w:rsidR="007E1354">
        <w:rPr>
          <w:rFonts w:ascii="Arial" w:hAnsi="Arial" w:cs="Arial"/>
          <w:sz w:val="20"/>
          <w:szCs w:val="20"/>
          <w:lang w:val="en-US"/>
        </w:rPr>
        <w:t xml:space="preserve"> </w:t>
      </w:r>
      <w:r w:rsidRPr="0073122B">
        <w:rPr>
          <w:rFonts w:ascii="Arial" w:hAnsi="Arial" w:cs="Arial"/>
          <w:sz w:val="20"/>
          <w:szCs w:val="20"/>
          <w:lang w:val="en-US"/>
        </w:rPr>
        <w:t>Allocate tasks/duties to other members of the Fire Team where applicable.</w:t>
      </w:r>
    </w:p>
    <w:p w14:paraId="35AFB750"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311856B3" w14:textId="62696EA9" w:rsidR="0073122B" w:rsidRPr="007E1354" w:rsidRDefault="0073122B" w:rsidP="007E1354">
      <w:pPr>
        <w:pStyle w:val="ListParagraph"/>
        <w:widowControl w:val="0"/>
        <w:numPr>
          <w:ilvl w:val="0"/>
          <w:numId w:val="2"/>
        </w:numPr>
        <w:autoSpaceDE w:val="0"/>
        <w:autoSpaceDN w:val="0"/>
        <w:adjustRightInd w:val="0"/>
        <w:ind w:right="-1339"/>
        <w:rPr>
          <w:rFonts w:ascii="Arial" w:hAnsi="Arial" w:cs="Arial"/>
          <w:sz w:val="20"/>
          <w:szCs w:val="20"/>
          <w:lang w:val="en-US"/>
        </w:rPr>
      </w:pPr>
      <w:r w:rsidRPr="007E1354">
        <w:rPr>
          <w:rFonts w:ascii="Arial" w:hAnsi="Arial" w:cs="Arial"/>
          <w:sz w:val="20"/>
          <w:szCs w:val="20"/>
          <w:lang w:val="en-US"/>
        </w:rPr>
        <w:t>The Fire Warden will carry out the following duties:</w:t>
      </w:r>
    </w:p>
    <w:p w14:paraId="2DFD1DB5" w14:textId="4862E79A" w:rsidR="007E1354" w:rsidRDefault="007E1354" w:rsidP="007E1354">
      <w:pPr>
        <w:widowControl w:val="0"/>
        <w:autoSpaceDE w:val="0"/>
        <w:autoSpaceDN w:val="0"/>
        <w:adjustRightInd w:val="0"/>
        <w:ind w:right="-1339"/>
        <w:rPr>
          <w:rFonts w:ascii="Arial" w:hAnsi="Arial" w:cs="Arial"/>
          <w:sz w:val="20"/>
          <w:szCs w:val="20"/>
          <w:lang w:val="en-US"/>
        </w:rPr>
      </w:pPr>
    </w:p>
    <w:p w14:paraId="0AD790B3" w14:textId="2AA18B93" w:rsidR="007E1354" w:rsidRPr="007E1354" w:rsidRDefault="003568B8" w:rsidP="003568B8">
      <w:pPr>
        <w:widowControl w:val="0"/>
        <w:autoSpaceDE w:val="0"/>
        <w:autoSpaceDN w:val="0"/>
        <w:adjustRightInd w:val="0"/>
        <w:ind w:left="2340" w:right="-1339" w:hanging="191"/>
        <w:rPr>
          <w:rFonts w:ascii="Arial" w:hAnsi="Arial" w:cs="Arial"/>
          <w:sz w:val="20"/>
          <w:szCs w:val="20"/>
          <w:lang w:val="en-US"/>
        </w:rPr>
      </w:pPr>
      <w:r>
        <w:rPr>
          <w:rFonts w:ascii="Arial" w:hAnsi="Arial" w:cs="Arial"/>
          <w:sz w:val="20"/>
          <w:szCs w:val="20"/>
          <w:lang w:val="en-US"/>
        </w:rPr>
        <w:t xml:space="preserve">a. </w:t>
      </w:r>
      <w:r w:rsidR="007E1354" w:rsidRPr="007E1354">
        <w:rPr>
          <w:rFonts w:ascii="Arial" w:hAnsi="Arial" w:cs="Arial"/>
          <w:sz w:val="20"/>
          <w:szCs w:val="20"/>
          <w:lang w:val="en-US"/>
        </w:rPr>
        <w:t>If safe to do so, carry out a sweep of the floor they are responsible for as they leave the building.</w:t>
      </w:r>
    </w:p>
    <w:p w14:paraId="0AD6E4BE" w14:textId="14B426AC" w:rsidR="007E1354" w:rsidRPr="007E1354" w:rsidRDefault="007E1354" w:rsidP="003568B8">
      <w:pPr>
        <w:widowControl w:val="0"/>
        <w:autoSpaceDE w:val="0"/>
        <w:autoSpaceDN w:val="0"/>
        <w:adjustRightInd w:val="0"/>
        <w:ind w:left="1429" w:right="-1339" w:firstLine="720"/>
        <w:rPr>
          <w:rFonts w:ascii="Arial" w:hAnsi="Arial" w:cs="Arial"/>
          <w:sz w:val="20"/>
          <w:szCs w:val="20"/>
          <w:lang w:val="en-US"/>
        </w:rPr>
      </w:pPr>
      <w:r w:rsidRPr="007E1354">
        <w:rPr>
          <w:rFonts w:ascii="Arial" w:hAnsi="Arial" w:cs="Arial"/>
          <w:sz w:val="20"/>
          <w:szCs w:val="20"/>
          <w:lang w:val="en-US"/>
        </w:rPr>
        <w:t>b.</w:t>
      </w:r>
      <w:r w:rsidR="003568B8">
        <w:rPr>
          <w:rFonts w:ascii="Arial" w:hAnsi="Arial" w:cs="Arial"/>
          <w:sz w:val="20"/>
          <w:szCs w:val="20"/>
          <w:lang w:val="en-US"/>
        </w:rPr>
        <w:t xml:space="preserve"> </w:t>
      </w:r>
      <w:r w:rsidRPr="007E1354">
        <w:rPr>
          <w:rFonts w:ascii="Arial" w:hAnsi="Arial" w:cs="Arial"/>
          <w:sz w:val="20"/>
          <w:szCs w:val="20"/>
          <w:lang w:val="en-US"/>
        </w:rPr>
        <w:t>Note whether there are any disabled persons at the refuge point.</w:t>
      </w:r>
    </w:p>
    <w:p w14:paraId="71120BF6" w14:textId="4D982C63" w:rsidR="007E1354" w:rsidRPr="007E1354" w:rsidRDefault="007E1354" w:rsidP="003568B8">
      <w:pPr>
        <w:widowControl w:val="0"/>
        <w:autoSpaceDE w:val="0"/>
        <w:autoSpaceDN w:val="0"/>
        <w:adjustRightInd w:val="0"/>
        <w:ind w:left="2340" w:right="-1339" w:hanging="191"/>
        <w:rPr>
          <w:rFonts w:ascii="Arial" w:hAnsi="Arial" w:cs="Arial"/>
          <w:sz w:val="20"/>
          <w:szCs w:val="20"/>
          <w:lang w:val="en-US"/>
        </w:rPr>
      </w:pPr>
      <w:r w:rsidRPr="007E1354">
        <w:rPr>
          <w:rFonts w:ascii="Arial" w:hAnsi="Arial" w:cs="Arial"/>
          <w:sz w:val="20"/>
          <w:szCs w:val="20"/>
          <w:lang w:val="en-US"/>
        </w:rPr>
        <w:t>c.</w:t>
      </w:r>
      <w:r w:rsidR="003568B8">
        <w:rPr>
          <w:rFonts w:ascii="Arial" w:hAnsi="Arial" w:cs="Arial"/>
          <w:sz w:val="20"/>
          <w:szCs w:val="20"/>
          <w:lang w:val="en-US"/>
        </w:rPr>
        <w:t xml:space="preserve"> </w:t>
      </w:r>
      <w:r w:rsidRPr="007E1354">
        <w:rPr>
          <w:rFonts w:ascii="Arial" w:hAnsi="Arial" w:cs="Arial"/>
          <w:sz w:val="20"/>
          <w:szCs w:val="20"/>
          <w:lang w:val="en-US"/>
        </w:rPr>
        <w:t xml:space="preserve">Go to the Senior Fire Warden at the Assembly Point to </w:t>
      </w:r>
      <w:proofErr w:type="gramStart"/>
      <w:r w:rsidRPr="007E1354">
        <w:rPr>
          <w:rFonts w:ascii="Arial" w:hAnsi="Arial" w:cs="Arial"/>
          <w:sz w:val="20"/>
          <w:szCs w:val="20"/>
          <w:lang w:val="en-US"/>
        </w:rPr>
        <w:t>advise</w:t>
      </w:r>
      <w:proofErr w:type="gramEnd"/>
      <w:r w:rsidRPr="007E1354">
        <w:rPr>
          <w:rFonts w:ascii="Arial" w:hAnsi="Arial" w:cs="Arial"/>
          <w:sz w:val="20"/>
          <w:szCs w:val="20"/>
          <w:lang w:val="en-US"/>
        </w:rPr>
        <w:t xml:space="preserve"> whether their floor is clear and report whether there were any disabled persons at the refuge point and advise of any problems or difficulties they encountered during the evacuation.</w:t>
      </w:r>
    </w:p>
    <w:p w14:paraId="5C61CC62" w14:textId="298F6AFC" w:rsidR="007E1354" w:rsidRPr="007E1354" w:rsidRDefault="007E1354" w:rsidP="003568B8">
      <w:pPr>
        <w:widowControl w:val="0"/>
        <w:autoSpaceDE w:val="0"/>
        <w:autoSpaceDN w:val="0"/>
        <w:adjustRightInd w:val="0"/>
        <w:ind w:left="1429" w:right="-1339" w:firstLine="720"/>
        <w:rPr>
          <w:rFonts w:ascii="Arial" w:hAnsi="Arial" w:cs="Arial"/>
          <w:sz w:val="20"/>
          <w:szCs w:val="20"/>
          <w:lang w:val="en-US"/>
        </w:rPr>
      </w:pPr>
      <w:r w:rsidRPr="007E1354">
        <w:rPr>
          <w:rFonts w:ascii="Arial" w:hAnsi="Arial" w:cs="Arial"/>
          <w:sz w:val="20"/>
          <w:szCs w:val="20"/>
          <w:lang w:val="en-US"/>
        </w:rPr>
        <w:t>d.</w:t>
      </w:r>
      <w:r w:rsidR="003568B8">
        <w:rPr>
          <w:rFonts w:ascii="Arial" w:hAnsi="Arial" w:cs="Arial"/>
          <w:sz w:val="20"/>
          <w:szCs w:val="20"/>
          <w:lang w:val="en-US"/>
        </w:rPr>
        <w:t xml:space="preserve"> </w:t>
      </w:r>
      <w:r w:rsidRPr="007E1354">
        <w:rPr>
          <w:rFonts w:ascii="Arial" w:hAnsi="Arial" w:cs="Arial"/>
          <w:sz w:val="20"/>
          <w:szCs w:val="20"/>
          <w:lang w:val="en-US"/>
        </w:rPr>
        <w:t>Report any missing persons to the Senior Fire Warden.</w:t>
      </w:r>
    </w:p>
    <w:p w14:paraId="155BDE08" w14:textId="14397DB9" w:rsidR="007E1354" w:rsidRDefault="007E1354" w:rsidP="003568B8">
      <w:pPr>
        <w:widowControl w:val="0"/>
        <w:autoSpaceDE w:val="0"/>
        <w:autoSpaceDN w:val="0"/>
        <w:adjustRightInd w:val="0"/>
        <w:ind w:left="1429" w:right="-1339" w:firstLine="720"/>
        <w:rPr>
          <w:rFonts w:ascii="Arial" w:hAnsi="Arial" w:cs="Arial"/>
          <w:sz w:val="20"/>
          <w:szCs w:val="20"/>
          <w:lang w:val="en-US"/>
        </w:rPr>
      </w:pPr>
      <w:r w:rsidRPr="007E1354">
        <w:rPr>
          <w:rFonts w:ascii="Arial" w:hAnsi="Arial" w:cs="Arial"/>
          <w:sz w:val="20"/>
          <w:szCs w:val="20"/>
          <w:lang w:val="en-US"/>
        </w:rPr>
        <w:t>e.</w:t>
      </w:r>
      <w:r w:rsidR="003568B8">
        <w:rPr>
          <w:rFonts w:ascii="Arial" w:hAnsi="Arial" w:cs="Arial"/>
          <w:sz w:val="20"/>
          <w:szCs w:val="20"/>
          <w:lang w:val="en-US"/>
        </w:rPr>
        <w:t xml:space="preserve"> </w:t>
      </w:r>
      <w:r w:rsidRPr="007E1354">
        <w:rPr>
          <w:rFonts w:ascii="Arial" w:hAnsi="Arial" w:cs="Arial"/>
          <w:sz w:val="20"/>
          <w:szCs w:val="20"/>
          <w:lang w:val="en-US"/>
        </w:rPr>
        <w:t>Wait for further duties from the Senior Fire Warden.</w:t>
      </w:r>
    </w:p>
    <w:p w14:paraId="686F06EF" w14:textId="0669E0D6" w:rsidR="003568B8" w:rsidRDefault="003568B8" w:rsidP="007E1354">
      <w:pPr>
        <w:widowControl w:val="0"/>
        <w:autoSpaceDE w:val="0"/>
        <w:autoSpaceDN w:val="0"/>
        <w:adjustRightInd w:val="0"/>
        <w:ind w:right="-1339"/>
        <w:rPr>
          <w:rFonts w:ascii="Arial" w:hAnsi="Arial" w:cs="Arial"/>
          <w:sz w:val="20"/>
          <w:szCs w:val="20"/>
          <w:lang w:val="en-US"/>
        </w:rPr>
      </w:pPr>
    </w:p>
    <w:p w14:paraId="1FF4A1A3"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06E9B333" w14:textId="495EB2E8" w:rsidR="0073122B" w:rsidRPr="003568B8" w:rsidRDefault="0073122B" w:rsidP="003568B8">
      <w:pPr>
        <w:pStyle w:val="ListParagraph"/>
        <w:widowControl w:val="0"/>
        <w:numPr>
          <w:ilvl w:val="0"/>
          <w:numId w:val="2"/>
        </w:numPr>
        <w:autoSpaceDE w:val="0"/>
        <w:autoSpaceDN w:val="0"/>
        <w:adjustRightInd w:val="0"/>
        <w:ind w:right="-1339"/>
        <w:rPr>
          <w:rFonts w:ascii="Arial" w:hAnsi="Arial" w:cs="Arial"/>
          <w:sz w:val="20"/>
          <w:szCs w:val="20"/>
          <w:lang w:val="en-US"/>
        </w:rPr>
      </w:pPr>
      <w:r w:rsidRPr="003568B8">
        <w:rPr>
          <w:rFonts w:ascii="Arial" w:hAnsi="Arial" w:cs="Arial"/>
          <w:sz w:val="20"/>
          <w:szCs w:val="20"/>
          <w:lang w:val="en-US"/>
        </w:rPr>
        <w:t>Where there has not been a report from a Fire Warden that a particular floor/area has been cleared, the Senior Fire Warden will advise the Fire Brigade that the area was not cleared and whether there are any missing persons and if so when they were last seen.</w:t>
      </w:r>
    </w:p>
    <w:p w14:paraId="4E8C5BDB"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79ACC077" w14:textId="77777777" w:rsidR="0073122B" w:rsidRPr="007D3405" w:rsidRDefault="0073122B" w:rsidP="0073122B">
      <w:pPr>
        <w:widowControl w:val="0"/>
        <w:autoSpaceDE w:val="0"/>
        <w:autoSpaceDN w:val="0"/>
        <w:adjustRightInd w:val="0"/>
        <w:ind w:left="709" w:right="-1339"/>
        <w:rPr>
          <w:rFonts w:ascii="Arial" w:hAnsi="Arial" w:cs="Arial"/>
          <w:b/>
          <w:sz w:val="20"/>
          <w:szCs w:val="20"/>
          <w:lang w:val="en-US"/>
        </w:rPr>
      </w:pPr>
      <w:r w:rsidRPr="007D3405">
        <w:rPr>
          <w:rFonts w:ascii="Arial" w:hAnsi="Arial" w:cs="Arial"/>
          <w:b/>
          <w:sz w:val="20"/>
          <w:szCs w:val="20"/>
          <w:lang w:val="en-US"/>
        </w:rPr>
        <w:t>2.</w:t>
      </w:r>
      <w:r w:rsidRPr="007D3405">
        <w:rPr>
          <w:rFonts w:ascii="Arial" w:hAnsi="Arial" w:cs="Arial"/>
          <w:b/>
          <w:sz w:val="20"/>
          <w:szCs w:val="20"/>
          <w:lang w:val="en-US"/>
        </w:rPr>
        <w:tab/>
        <w:t>Silencing the alarms</w:t>
      </w:r>
    </w:p>
    <w:p w14:paraId="73608240"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5871B62D" w14:textId="4474760B" w:rsidR="0073122B" w:rsidRPr="003568B8" w:rsidRDefault="0073122B" w:rsidP="003568B8">
      <w:pPr>
        <w:pStyle w:val="ListParagraph"/>
        <w:widowControl w:val="0"/>
        <w:numPr>
          <w:ilvl w:val="0"/>
          <w:numId w:val="6"/>
        </w:numPr>
        <w:autoSpaceDE w:val="0"/>
        <w:autoSpaceDN w:val="0"/>
        <w:adjustRightInd w:val="0"/>
        <w:ind w:right="-1339"/>
        <w:rPr>
          <w:rFonts w:ascii="Arial" w:hAnsi="Arial" w:cs="Arial"/>
          <w:sz w:val="20"/>
          <w:szCs w:val="20"/>
          <w:lang w:val="en-US"/>
        </w:rPr>
      </w:pPr>
      <w:r w:rsidRPr="003568B8">
        <w:rPr>
          <w:rFonts w:ascii="Arial" w:hAnsi="Arial" w:cs="Arial"/>
          <w:sz w:val="20"/>
          <w:szCs w:val="20"/>
          <w:lang w:val="en-US"/>
        </w:rPr>
        <w:t xml:space="preserve">Silencing of the alarm should not be taken as a sign to return to the building; no one should return to the building until </w:t>
      </w:r>
      <w:proofErr w:type="spellStart"/>
      <w:r w:rsidRPr="003568B8">
        <w:rPr>
          <w:rFonts w:ascii="Arial" w:hAnsi="Arial" w:cs="Arial"/>
          <w:sz w:val="20"/>
          <w:szCs w:val="20"/>
          <w:lang w:val="en-US"/>
        </w:rPr>
        <w:t>authorised</w:t>
      </w:r>
      <w:proofErr w:type="spellEnd"/>
      <w:r w:rsidRPr="003568B8">
        <w:rPr>
          <w:rFonts w:ascii="Arial" w:hAnsi="Arial" w:cs="Arial"/>
          <w:sz w:val="20"/>
          <w:szCs w:val="20"/>
          <w:lang w:val="en-US"/>
        </w:rPr>
        <w:t xml:space="preserve"> to do so by the Senior Fire Warden.</w:t>
      </w:r>
    </w:p>
    <w:p w14:paraId="1D66CFF7"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0C44F4A0" w14:textId="77777777" w:rsidR="0073122B" w:rsidRPr="007D3405" w:rsidRDefault="0073122B" w:rsidP="0073122B">
      <w:pPr>
        <w:widowControl w:val="0"/>
        <w:autoSpaceDE w:val="0"/>
        <w:autoSpaceDN w:val="0"/>
        <w:adjustRightInd w:val="0"/>
        <w:ind w:left="709" w:right="-1339"/>
        <w:rPr>
          <w:rFonts w:ascii="Arial" w:hAnsi="Arial" w:cs="Arial"/>
          <w:b/>
          <w:sz w:val="20"/>
          <w:szCs w:val="20"/>
          <w:lang w:val="en-US"/>
        </w:rPr>
      </w:pPr>
      <w:r w:rsidRPr="007D3405">
        <w:rPr>
          <w:rFonts w:ascii="Arial" w:hAnsi="Arial" w:cs="Arial"/>
          <w:b/>
          <w:sz w:val="20"/>
          <w:szCs w:val="20"/>
          <w:lang w:val="en-US"/>
        </w:rPr>
        <w:t>3.</w:t>
      </w:r>
      <w:r w:rsidRPr="007D3405">
        <w:rPr>
          <w:rFonts w:ascii="Arial" w:hAnsi="Arial" w:cs="Arial"/>
          <w:b/>
          <w:sz w:val="20"/>
          <w:szCs w:val="20"/>
          <w:lang w:val="en-US"/>
        </w:rPr>
        <w:tab/>
        <w:t>Evacuation of disabled persons</w:t>
      </w:r>
    </w:p>
    <w:p w14:paraId="4C6952F3"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7FA01049" w14:textId="77777777" w:rsidR="0073122B" w:rsidRPr="0073122B" w:rsidRDefault="0073122B" w:rsidP="002F6EE3">
      <w:pPr>
        <w:widowControl w:val="0"/>
        <w:autoSpaceDE w:val="0"/>
        <w:autoSpaceDN w:val="0"/>
        <w:adjustRightInd w:val="0"/>
        <w:ind w:left="1440" w:right="-1339" w:hanging="730"/>
        <w:rPr>
          <w:rFonts w:ascii="Arial" w:hAnsi="Arial" w:cs="Arial"/>
          <w:sz w:val="20"/>
          <w:szCs w:val="20"/>
          <w:lang w:val="en-US"/>
        </w:rPr>
      </w:pPr>
      <w:r w:rsidRPr="0073122B">
        <w:rPr>
          <w:rFonts w:ascii="Arial" w:hAnsi="Arial" w:cs="Arial"/>
          <w:sz w:val="20"/>
          <w:szCs w:val="20"/>
          <w:lang w:val="en-US"/>
        </w:rPr>
        <w:t>(</w:t>
      </w:r>
      <w:proofErr w:type="spellStart"/>
      <w:r w:rsidRPr="0073122B">
        <w:rPr>
          <w:rFonts w:ascii="Arial" w:hAnsi="Arial" w:cs="Arial"/>
          <w:sz w:val="20"/>
          <w:szCs w:val="20"/>
          <w:lang w:val="en-US"/>
        </w:rPr>
        <w:t>i</w:t>
      </w:r>
      <w:proofErr w:type="spellEnd"/>
      <w:r w:rsidRPr="0073122B">
        <w:rPr>
          <w:rFonts w:ascii="Arial" w:hAnsi="Arial" w:cs="Arial"/>
          <w:sz w:val="20"/>
          <w:szCs w:val="20"/>
          <w:lang w:val="en-US"/>
        </w:rPr>
        <w:t>)</w:t>
      </w:r>
      <w:r w:rsidRPr="0073122B">
        <w:rPr>
          <w:rFonts w:ascii="Arial" w:hAnsi="Arial" w:cs="Arial"/>
          <w:sz w:val="20"/>
          <w:szCs w:val="20"/>
          <w:lang w:val="en-US"/>
        </w:rPr>
        <w:tab/>
        <w:t>It is the line manager’s responsibility to ensure that procedures are in place for such evacuations.</w:t>
      </w:r>
    </w:p>
    <w:p w14:paraId="3A9DC2D2"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5147C755" w14:textId="16B796A6" w:rsidR="0073122B" w:rsidRPr="003568B8" w:rsidRDefault="0073122B" w:rsidP="003568B8">
      <w:pPr>
        <w:pStyle w:val="ListParagraph"/>
        <w:widowControl w:val="0"/>
        <w:numPr>
          <w:ilvl w:val="0"/>
          <w:numId w:val="6"/>
        </w:numPr>
        <w:autoSpaceDE w:val="0"/>
        <w:autoSpaceDN w:val="0"/>
        <w:adjustRightInd w:val="0"/>
        <w:ind w:right="-1339"/>
        <w:rPr>
          <w:rFonts w:ascii="Arial" w:hAnsi="Arial" w:cs="Arial"/>
          <w:sz w:val="20"/>
          <w:szCs w:val="20"/>
          <w:lang w:val="en-US"/>
        </w:rPr>
      </w:pPr>
      <w:r w:rsidRPr="003568B8">
        <w:rPr>
          <w:rFonts w:ascii="Arial" w:hAnsi="Arial" w:cs="Arial"/>
          <w:sz w:val="20"/>
          <w:szCs w:val="20"/>
          <w:lang w:val="en-US"/>
        </w:rPr>
        <w:t>To ensure that all persons who need help in evacuating the building during an emergency receives it, a PEEP (Personal Emergency Evacuation Plan) for such persons must be prepared, with a copy kept in HR Department.</w:t>
      </w:r>
    </w:p>
    <w:p w14:paraId="49B6E7F0"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08ECB6C9" w14:textId="77777777" w:rsidR="0073122B" w:rsidRPr="007D3405" w:rsidRDefault="0073122B" w:rsidP="0073122B">
      <w:pPr>
        <w:widowControl w:val="0"/>
        <w:autoSpaceDE w:val="0"/>
        <w:autoSpaceDN w:val="0"/>
        <w:adjustRightInd w:val="0"/>
        <w:ind w:left="709" w:right="-1339"/>
        <w:rPr>
          <w:rFonts w:ascii="Arial" w:hAnsi="Arial" w:cs="Arial"/>
          <w:b/>
          <w:sz w:val="20"/>
          <w:szCs w:val="20"/>
          <w:lang w:val="en-US"/>
        </w:rPr>
      </w:pPr>
      <w:r w:rsidRPr="007D3405">
        <w:rPr>
          <w:rFonts w:ascii="Arial" w:hAnsi="Arial" w:cs="Arial"/>
          <w:b/>
          <w:sz w:val="20"/>
          <w:szCs w:val="20"/>
          <w:lang w:val="en-US"/>
        </w:rPr>
        <w:t>4.</w:t>
      </w:r>
      <w:r w:rsidRPr="007D3405">
        <w:rPr>
          <w:rFonts w:ascii="Arial" w:hAnsi="Arial" w:cs="Arial"/>
          <w:b/>
          <w:sz w:val="20"/>
          <w:szCs w:val="20"/>
          <w:lang w:val="en-US"/>
        </w:rPr>
        <w:tab/>
        <w:t>Evacuation of visitors</w:t>
      </w:r>
    </w:p>
    <w:p w14:paraId="7C2CF344"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637D6506" w14:textId="731CE989" w:rsidR="0073122B" w:rsidRPr="003568B8" w:rsidRDefault="0073122B" w:rsidP="003568B8">
      <w:pPr>
        <w:pStyle w:val="ListParagraph"/>
        <w:widowControl w:val="0"/>
        <w:numPr>
          <w:ilvl w:val="0"/>
          <w:numId w:val="7"/>
        </w:numPr>
        <w:autoSpaceDE w:val="0"/>
        <w:autoSpaceDN w:val="0"/>
        <w:adjustRightInd w:val="0"/>
        <w:ind w:right="-1339"/>
        <w:rPr>
          <w:rFonts w:ascii="Arial" w:hAnsi="Arial" w:cs="Arial"/>
          <w:sz w:val="20"/>
          <w:szCs w:val="20"/>
          <w:lang w:val="en-US"/>
        </w:rPr>
      </w:pPr>
      <w:r w:rsidRPr="003568B8">
        <w:rPr>
          <w:rFonts w:ascii="Arial" w:hAnsi="Arial" w:cs="Arial"/>
          <w:sz w:val="20"/>
          <w:szCs w:val="20"/>
          <w:lang w:val="en-US"/>
        </w:rPr>
        <w:t>It is the responsibility of the employee the visitor has come to see to ensure that his/her visitor goes to the Assembly Point on hearing the alarm.</w:t>
      </w:r>
    </w:p>
    <w:p w14:paraId="5C99719E"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05A89D75" w14:textId="77777777" w:rsidR="0073122B" w:rsidRPr="007D3405" w:rsidRDefault="0073122B" w:rsidP="0073122B">
      <w:pPr>
        <w:widowControl w:val="0"/>
        <w:autoSpaceDE w:val="0"/>
        <w:autoSpaceDN w:val="0"/>
        <w:adjustRightInd w:val="0"/>
        <w:ind w:left="709" w:right="-1339"/>
        <w:rPr>
          <w:rFonts w:ascii="Arial" w:hAnsi="Arial" w:cs="Arial"/>
          <w:b/>
          <w:sz w:val="20"/>
          <w:szCs w:val="20"/>
          <w:lang w:val="en-US"/>
        </w:rPr>
      </w:pPr>
      <w:r w:rsidRPr="007D3405">
        <w:rPr>
          <w:rFonts w:ascii="Arial" w:hAnsi="Arial" w:cs="Arial"/>
          <w:b/>
          <w:sz w:val="20"/>
          <w:szCs w:val="20"/>
          <w:lang w:val="en-US"/>
        </w:rPr>
        <w:t>5.</w:t>
      </w:r>
      <w:r w:rsidRPr="007D3405">
        <w:rPr>
          <w:rFonts w:ascii="Arial" w:hAnsi="Arial" w:cs="Arial"/>
          <w:b/>
          <w:sz w:val="20"/>
          <w:szCs w:val="20"/>
          <w:lang w:val="en-US"/>
        </w:rPr>
        <w:tab/>
        <w:t>Alarm tests and fire drills</w:t>
      </w:r>
    </w:p>
    <w:p w14:paraId="30AD49ED" w14:textId="77777777" w:rsidR="0073122B" w:rsidRPr="007D3405" w:rsidRDefault="0073122B" w:rsidP="0073122B">
      <w:pPr>
        <w:widowControl w:val="0"/>
        <w:autoSpaceDE w:val="0"/>
        <w:autoSpaceDN w:val="0"/>
        <w:adjustRightInd w:val="0"/>
        <w:ind w:left="709" w:right="-1339"/>
        <w:rPr>
          <w:rFonts w:ascii="Arial" w:hAnsi="Arial" w:cs="Arial"/>
          <w:b/>
          <w:sz w:val="20"/>
          <w:szCs w:val="20"/>
          <w:lang w:val="en-US"/>
        </w:rPr>
      </w:pPr>
    </w:p>
    <w:p w14:paraId="02F9DA53" w14:textId="31C9BE51" w:rsidR="0073122B" w:rsidRPr="003568B8" w:rsidRDefault="0073122B" w:rsidP="003568B8">
      <w:pPr>
        <w:pStyle w:val="ListParagraph"/>
        <w:widowControl w:val="0"/>
        <w:numPr>
          <w:ilvl w:val="0"/>
          <w:numId w:val="8"/>
        </w:numPr>
        <w:autoSpaceDE w:val="0"/>
        <w:autoSpaceDN w:val="0"/>
        <w:adjustRightInd w:val="0"/>
        <w:ind w:right="-1339"/>
        <w:rPr>
          <w:rFonts w:ascii="Arial" w:hAnsi="Arial" w:cs="Arial"/>
          <w:sz w:val="20"/>
          <w:szCs w:val="20"/>
          <w:lang w:val="en-US"/>
        </w:rPr>
      </w:pPr>
      <w:r w:rsidRPr="003568B8">
        <w:rPr>
          <w:rFonts w:ascii="Arial" w:hAnsi="Arial" w:cs="Arial"/>
          <w:sz w:val="20"/>
          <w:szCs w:val="20"/>
          <w:lang w:val="en-US"/>
        </w:rPr>
        <w:t xml:space="preserve">The fire alarm will be tested weekly on </w:t>
      </w:r>
      <w:r w:rsidR="00C50612">
        <w:rPr>
          <w:rFonts w:ascii="Arial" w:hAnsi="Arial" w:cs="Arial"/>
          <w:sz w:val="20"/>
          <w:szCs w:val="20"/>
          <w:lang w:val="en-US"/>
        </w:rPr>
        <w:t>Wednes</w:t>
      </w:r>
      <w:r w:rsidRPr="003568B8">
        <w:rPr>
          <w:rFonts w:ascii="Arial" w:hAnsi="Arial" w:cs="Arial"/>
          <w:sz w:val="20"/>
          <w:szCs w:val="20"/>
          <w:lang w:val="en-US"/>
        </w:rPr>
        <w:t>day at 1</w:t>
      </w:r>
      <w:r w:rsidR="00C50612">
        <w:rPr>
          <w:rFonts w:ascii="Arial" w:hAnsi="Arial" w:cs="Arial"/>
          <w:sz w:val="20"/>
          <w:szCs w:val="20"/>
          <w:lang w:val="en-US"/>
        </w:rPr>
        <w:t>0.3</w:t>
      </w:r>
      <w:r w:rsidRPr="003568B8">
        <w:rPr>
          <w:rFonts w:ascii="Arial" w:hAnsi="Arial" w:cs="Arial"/>
          <w:sz w:val="20"/>
          <w:szCs w:val="20"/>
          <w:lang w:val="en-US"/>
        </w:rPr>
        <w:t>0am by the landlord; zones will be tested on a rotational basis, which will mean that every zone is tested at least every six months.</w:t>
      </w:r>
    </w:p>
    <w:p w14:paraId="463951BB"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200159E4" w14:textId="6037CF97" w:rsidR="0073122B" w:rsidRPr="003568B8" w:rsidRDefault="0073122B" w:rsidP="003568B8">
      <w:pPr>
        <w:pStyle w:val="ListParagraph"/>
        <w:widowControl w:val="0"/>
        <w:numPr>
          <w:ilvl w:val="0"/>
          <w:numId w:val="8"/>
        </w:numPr>
        <w:autoSpaceDE w:val="0"/>
        <w:autoSpaceDN w:val="0"/>
        <w:adjustRightInd w:val="0"/>
        <w:ind w:right="-1339"/>
        <w:rPr>
          <w:rFonts w:ascii="Arial" w:hAnsi="Arial" w:cs="Arial"/>
          <w:sz w:val="20"/>
          <w:szCs w:val="20"/>
          <w:lang w:val="en-US"/>
        </w:rPr>
      </w:pPr>
      <w:r w:rsidRPr="003568B8">
        <w:rPr>
          <w:rFonts w:ascii="Arial" w:hAnsi="Arial" w:cs="Arial"/>
          <w:sz w:val="20"/>
          <w:szCs w:val="20"/>
          <w:lang w:val="en-US"/>
        </w:rPr>
        <w:t>Fire drills will be carried out six monthly.  The fire drill, whether a false alarm or not, must be recorded in the Fire Folder which is held by the Senior Fire Warden.</w:t>
      </w:r>
    </w:p>
    <w:p w14:paraId="6EE239F8"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77D6DD7F"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r w:rsidRPr="0073122B">
        <w:rPr>
          <w:rFonts w:ascii="Arial" w:hAnsi="Arial" w:cs="Arial"/>
          <w:sz w:val="20"/>
          <w:szCs w:val="20"/>
          <w:lang w:val="en-US"/>
        </w:rPr>
        <w:t>(iii)</w:t>
      </w:r>
      <w:r w:rsidRPr="0073122B">
        <w:rPr>
          <w:rFonts w:ascii="Arial" w:hAnsi="Arial" w:cs="Arial"/>
          <w:sz w:val="20"/>
          <w:szCs w:val="20"/>
          <w:lang w:val="en-US"/>
        </w:rPr>
        <w:tab/>
        <w:t>Fire Awareness Training will be given to Fire Wardens.</w:t>
      </w:r>
    </w:p>
    <w:p w14:paraId="08FC3B77"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4698BCFB" w14:textId="796E32DA" w:rsidR="0073122B" w:rsidRPr="003568B8" w:rsidRDefault="0073122B" w:rsidP="003568B8">
      <w:pPr>
        <w:pStyle w:val="ListParagraph"/>
        <w:widowControl w:val="0"/>
        <w:numPr>
          <w:ilvl w:val="0"/>
          <w:numId w:val="8"/>
        </w:numPr>
        <w:autoSpaceDE w:val="0"/>
        <w:autoSpaceDN w:val="0"/>
        <w:adjustRightInd w:val="0"/>
        <w:ind w:left="1440" w:right="-1339" w:hanging="709"/>
        <w:rPr>
          <w:rFonts w:ascii="Arial" w:hAnsi="Arial" w:cs="Arial"/>
          <w:sz w:val="20"/>
          <w:szCs w:val="20"/>
          <w:lang w:val="en-US"/>
        </w:rPr>
      </w:pPr>
      <w:r w:rsidRPr="003568B8">
        <w:rPr>
          <w:rFonts w:ascii="Arial" w:hAnsi="Arial" w:cs="Arial"/>
          <w:sz w:val="20"/>
          <w:szCs w:val="20"/>
          <w:lang w:val="en-US"/>
        </w:rPr>
        <w:t>During a fire drill the fire alarm must not be silenced until the building has been cleared and, where applicable, rol</w:t>
      </w:r>
      <w:r w:rsidR="00533650">
        <w:rPr>
          <w:rFonts w:ascii="Arial" w:hAnsi="Arial" w:cs="Arial"/>
          <w:sz w:val="20"/>
          <w:szCs w:val="20"/>
          <w:lang w:val="en-US"/>
        </w:rPr>
        <w:t>l</w:t>
      </w:r>
      <w:r w:rsidRPr="003568B8">
        <w:rPr>
          <w:rFonts w:ascii="Arial" w:hAnsi="Arial" w:cs="Arial"/>
          <w:sz w:val="20"/>
          <w:szCs w:val="20"/>
          <w:lang w:val="en-US"/>
        </w:rPr>
        <w:t xml:space="preserve"> calls taken and the Senior Fire Warden advises accordingly.</w:t>
      </w:r>
      <w:r w:rsidR="00533650">
        <w:rPr>
          <w:rFonts w:ascii="Arial" w:hAnsi="Arial" w:cs="Arial"/>
          <w:sz w:val="20"/>
          <w:szCs w:val="20"/>
          <w:lang w:val="en-US"/>
        </w:rPr>
        <w:t xml:space="preserve">  </w:t>
      </w:r>
      <w:r w:rsidRPr="003568B8">
        <w:rPr>
          <w:rFonts w:ascii="Arial" w:hAnsi="Arial" w:cs="Arial"/>
          <w:sz w:val="20"/>
          <w:szCs w:val="20"/>
          <w:lang w:val="en-US"/>
        </w:rPr>
        <w:t xml:space="preserve">Silencing the alarm should not be taken as a sign to return to the building; no one should return to the building until </w:t>
      </w:r>
      <w:proofErr w:type="spellStart"/>
      <w:r w:rsidRPr="003568B8">
        <w:rPr>
          <w:rFonts w:ascii="Arial" w:hAnsi="Arial" w:cs="Arial"/>
          <w:sz w:val="20"/>
          <w:szCs w:val="20"/>
          <w:lang w:val="en-US"/>
        </w:rPr>
        <w:t>authorised</w:t>
      </w:r>
      <w:proofErr w:type="spellEnd"/>
      <w:r w:rsidRPr="003568B8">
        <w:rPr>
          <w:rFonts w:ascii="Arial" w:hAnsi="Arial" w:cs="Arial"/>
          <w:sz w:val="20"/>
          <w:szCs w:val="20"/>
          <w:lang w:val="en-US"/>
        </w:rPr>
        <w:t xml:space="preserve"> to do so by the Senior Fire Warden.</w:t>
      </w:r>
    </w:p>
    <w:p w14:paraId="6C96B8FB"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6D43602E" w14:textId="77777777" w:rsidR="0073122B" w:rsidRPr="007D3405" w:rsidRDefault="0073122B" w:rsidP="0073122B">
      <w:pPr>
        <w:widowControl w:val="0"/>
        <w:autoSpaceDE w:val="0"/>
        <w:autoSpaceDN w:val="0"/>
        <w:adjustRightInd w:val="0"/>
        <w:ind w:left="709" w:right="-1339"/>
        <w:rPr>
          <w:rFonts w:ascii="Arial" w:hAnsi="Arial" w:cs="Arial"/>
          <w:b/>
          <w:sz w:val="20"/>
          <w:szCs w:val="20"/>
          <w:lang w:val="en-US"/>
        </w:rPr>
      </w:pPr>
      <w:r w:rsidRPr="007D3405">
        <w:rPr>
          <w:rFonts w:ascii="Arial" w:hAnsi="Arial" w:cs="Arial"/>
          <w:b/>
          <w:sz w:val="20"/>
          <w:szCs w:val="20"/>
          <w:lang w:val="en-US"/>
        </w:rPr>
        <w:t>6.</w:t>
      </w:r>
      <w:r w:rsidRPr="007D3405">
        <w:rPr>
          <w:rFonts w:ascii="Arial" w:hAnsi="Arial" w:cs="Arial"/>
          <w:b/>
          <w:sz w:val="20"/>
          <w:szCs w:val="20"/>
          <w:lang w:val="en-US"/>
        </w:rPr>
        <w:tab/>
        <w:t>Missing persons</w:t>
      </w:r>
    </w:p>
    <w:p w14:paraId="4CCDAD3C"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097BBFA0" w14:textId="69FEA743" w:rsidR="0073122B" w:rsidRPr="003568B8" w:rsidRDefault="0073122B" w:rsidP="003568B8">
      <w:pPr>
        <w:pStyle w:val="ListParagraph"/>
        <w:widowControl w:val="0"/>
        <w:numPr>
          <w:ilvl w:val="0"/>
          <w:numId w:val="9"/>
        </w:numPr>
        <w:autoSpaceDE w:val="0"/>
        <w:autoSpaceDN w:val="0"/>
        <w:adjustRightInd w:val="0"/>
        <w:ind w:right="-1339"/>
        <w:rPr>
          <w:rFonts w:ascii="Arial" w:hAnsi="Arial" w:cs="Arial"/>
          <w:sz w:val="20"/>
          <w:szCs w:val="20"/>
          <w:lang w:val="en-US"/>
        </w:rPr>
      </w:pPr>
      <w:r w:rsidRPr="003568B8">
        <w:rPr>
          <w:rFonts w:ascii="Arial" w:hAnsi="Arial" w:cs="Arial"/>
          <w:sz w:val="20"/>
          <w:szCs w:val="20"/>
          <w:lang w:val="en-US"/>
        </w:rPr>
        <w:t xml:space="preserve">If an individual is reported missing, the Senior Fire Warden should seek to find where they were last known to be and identify if any areas have not been reported as cleared.  They should then inform the Fire Brigade of the missing person(s) and give as much detail as possible. </w:t>
      </w:r>
    </w:p>
    <w:p w14:paraId="6B731505"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38FA4DFD"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7DEC3A70" w14:textId="6C0A7809" w:rsidR="0073122B" w:rsidRDefault="0073122B" w:rsidP="0073122B">
      <w:pPr>
        <w:widowControl w:val="0"/>
        <w:autoSpaceDE w:val="0"/>
        <w:autoSpaceDN w:val="0"/>
        <w:adjustRightInd w:val="0"/>
        <w:ind w:left="709" w:right="-1339"/>
        <w:rPr>
          <w:rFonts w:ascii="Arial" w:hAnsi="Arial" w:cs="Arial"/>
          <w:sz w:val="20"/>
          <w:szCs w:val="20"/>
          <w:lang w:val="en-US"/>
        </w:rPr>
      </w:pPr>
    </w:p>
    <w:p w14:paraId="68ABE183" w14:textId="77777777" w:rsidR="003568B8" w:rsidRPr="0073122B" w:rsidRDefault="003568B8" w:rsidP="0073122B">
      <w:pPr>
        <w:widowControl w:val="0"/>
        <w:autoSpaceDE w:val="0"/>
        <w:autoSpaceDN w:val="0"/>
        <w:adjustRightInd w:val="0"/>
        <w:ind w:left="709" w:right="-1339"/>
        <w:rPr>
          <w:rFonts w:ascii="Arial" w:hAnsi="Arial" w:cs="Arial"/>
          <w:sz w:val="20"/>
          <w:szCs w:val="20"/>
          <w:lang w:val="en-US"/>
        </w:rPr>
      </w:pPr>
    </w:p>
    <w:p w14:paraId="6A8ADF15"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6C9D2755"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63FAC7A3"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26C99773"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1EC3EB73"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5D2C57FE"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0938947A"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5AA4C0B2" w14:textId="77777777" w:rsidR="0073122B" w:rsidRPr="003568B8" w:rsidRDefault="0073122B" w:rsidP="0073122B">
      <w:pPr>
        <w:widowControl w:val="0"/>
        <w:autoSpaceDE w:val="0"/>
        <w:autoSpaceDN w:val="0"/>
        <w:adjustRightInd w:val="0"/>
        <w:ind w:left="709" w:right="-1339"/>
        <w:rPr>
          <w:rFonts w:ascii="Arial" w:hAnsi="Arial" w:cs="Arial"/>
          <w:b/>
          <w:sz w:val="20"/>
          <w:szCs w:val="20"/>
          <w:lang w:val="en-US"/>
        </w:rPr>
      </w:pPr>
      <w:r w:rsidRPr="003568B8">
        <w:rPr>
          <w:rFonts w:ascii="Arial" w:hAnsi="Arial" w:cs="Arial"/>
          <w:b/>
          <w:sz w:val="20"/>
          <w:szCs w:val="20"/>
          <w:lang w:val="en-US"/>
        </w:rPr>
        <w:t>ASSEMBLY POINT</w:t>
      </w:r>
    </w:p>
    <w:p w14:paraId="7D81453A"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6349B6BB"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r w:rsidRPr="0073122B">
        <w:rPr>
          <w:rFonts w:ascii="Arial" w:hAnsi="Arial" w:cs="Arial"/>
          <w:sz w:val="20"/>
          <w:szCs w:val="20"/>
          <w:lang w:val="en-US"/>
        </w:rPr>
        <w:t>Green open space/children’s play area, access from Hunt Close</w:t>
      </w:r>
    </w:p>
    <w:p w14:paraId="1DF41D18" w14:textId="334961B1" w:rsidR="0073122B" w:rsidRDefault="0073122B" w:rsidP="0073122B">
      <w:pPr>
        <w:widowControl w:val="0"/>
        <w:autoSpaceDE w:val="0"/>
        <w:autoSpaceDN w:val="0"/>
        <w:adjustRightInd w:val="0"/>
        <w:ind w:left="709" w:right="-1339"/>
        <w:rPr>
          <w:rFonts w:ascii="Arial" w:hAnsi="Arial" w:cs="Arial"/>
          <w:sz w:val="20"/>
          <w:szCs w:val="20"/>
          <w:lang w:val="en-US"/>
        </w:rPr>
      </w:pPr>
      <w:r w:rsidRPr="0073122B">
        <w:rPr>
          <w:rFonts w:ascii="Arial" w:hAnsi="Arial" w:cs="Arial"/>
          <w:sz w:val="20"/>
          <w:szCs w:val="20"/>
          <w:lang w:val="en-US"/>
        </w:rPr>
        <w:t xml:space="preserve">Assembly point is raised green area in </w:t>
      </w:r>
      <w:proofErr w:type="spellStart"/>
      <w:r w:rsidRPr="0073122B">
        <w:rPr>
          <w:rFonts w:ascii="Arial" w:hAnsi="Arial" w:cs="Arial"/>
          <w:sz w:val="20"/>
          <w:szCs w:val="20"/>
          <w:lang w:val="en-US"/>
        </w:rPr>
        <w:t>centre</w:t>
      </w:r>
      <w:proofErr w:type="spellEnd"/>
      <w:r w:rsidRPr="0073122B">
        <w:rPr>
          <w:rFonts w:ascii="Arial" w:hAnsi="Arial" w:cs="Arial"/>
          <w:sz w:val="20"/>
          <w:szCs w:val="20"/>
          <w:lang w:val="en-US"/>
        </w:rPr>
        <w:t xml:space="preserve"> of park (near steps/lift giving access to Westfield over the A3220)</w:t>
      </w:r>
    </w:p>
    <w:p w14:paraId="213591FA" w14:textId="1F2DF306" w:rsidR="003568B8" w:rsidRDefault="003568B8" w:rsidP="0073122B">
      <w:pPr>
        <w:widowControl w:val="0"/>
        <w:autoSpaceDE w:val="0"/>
        <w:autoSpaceDN w:val="0"/>
        <w:adjustRightInd w:val="0"/>
        <w:ind w:left="709" w:right="-1339"/>
        <w:rPr>
          <w:rFonts w:ascii="Arial" w:hAnsi="Arial" w:cs="Arial"/>
          <w:sz w:val="20"/>
          <w:szCs w:val="20"/>
          <w:lang w:val="en-US"/>
        </w:rPr>
      </w:pPr>
    </w:p>
    <w:p w14:paraId="40D0E06E" w14:textId="283EBF18" w:rsidR="003568B8" w:rsidRPr="0073122B" w:rsidRDefault="003568B8" w:rsidP="0073122B">
      <w:pPr>
        <w:widowControl w:val="0"/>
        <w:autoSpaceDE w:val="0"/>
        <w:autoSpaceDN w:val="0"/>
        <w:adjustRightInd w:val="0"/>
        <w:ind w:left="709" w:right="-1339"/>
        <w:rPr>
          <w:rFonts w:ascii="Arial" w:hAnsi="Arial" w:cs="Arial"/>
          <w:sz w:val="20"/>
          <w:szCs w:val="20"/>
          <w:lang w:val="en-US"/>
        </w:rPr>
      </w:pPr>
      <w:r>
        <w:rPr>
          <w:noProof/>
          <w:lang w:eastAsia="en-GB"/>
        </w:rPr>
        <w:drawing>
          <wp:inline distT="0" distB="0" distL="0" distR="0" wp14:anchorId="0A35BB1D" wp14:editId="7B376C6A">
            <wp:extent cx="5270500" cy="242653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8727" b="4546"/>
                    <a:stretch/>
                  </pic:blipFill>
                  <pic:spPr bwMode="auto">
                    <a:xfrm>
                      <a:off x="0" y="0"/>
                      <a:ext cx="5270500" cy="2426539"/>
                    </a:xfrm>
                    <a:prstGeom prst="rect">
                      <a:avLst/>
                    </a:prstGeom>
                    <a:ln>
                      <a:noFill/>
                    </a:ln>
                    <a:extLst>
                      <a:ext uri="{53640926-AAD7-44D8-BBD7-CCE9431645EC}">
                        <a14:shadowObscured xmlns:a14="http://schemas.microsoft.com/office/drawing/2010/main"/>
                      </a:ext>
                    </a:extLst>
                  </pic:spPr>
                </pic:pic>
              </a:graphicData>
            </a:graphic>
          </wp:inline>
        </w:drawing>
      </w:r>
    </w:p>
    <w:p w14:paraId="390CF08B"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r w:rsidRPr="0073122B">
        <w:rPr>
          <w:rFonts w:ascii="Arial" w:hAnsi="Arial" w:cs="Arial"/>
          <w:sz w:val="20"/>
          <w:szCs w:val="20"/>
          <w:lang w:val="en-US"/>
        </w:rPr>
        <w:t xml:space="preserve"> </w:t>
      </w:r>
    </w:p>
    <w:p w14:paraId="4074E1A2" w14:textId="77777777" w:rsidR="0073122B" w:rsidRPr="0073122B" w:rsidRDefault="0073122B" w:rsidP="0073122B">
      <w:pPr>
        <w:widowControl w:val="0"/>
        <w:autoSpaceDE w:val="0"/>
        <w:autoSpaceDN w:val="0"/>
        <w:adjustRightInd w:val="0"/>
        <w:ind w:left="709" w:right="-1339"/>
        <w:rPr>
          <w:rFonts w:ascii="Arial" w:hAnsi="Arial" w:cs="Arial"/>
          <w:sz w:val="20"/>
          <w:szCs w:val="20"/>
          <w:lang w:val="en-US"/>
        </w:rPr>
      </w:pPr>
    </w:p>
    <w:p w14:paraId="3E00CF96" w14:textId="6E46BA1B" w:rsidR="0073122B" w:rsidRDefault="0073122B" w:rsidP="0073122B">
      <w:pPr>
        <w:widowControl w:val="0"/>
        <w:autoSpaceDE w:val="0"/>
        <w:autoSpaceDN w:val="0"/>
        <w:adjustRightInd w:val="0"/>
        <w:ind w:left="709" w:right="-1339"/>
        <w:rPr>
          <w:rFonts w:ascii="Arial" w:hAnsi="Arial" w:cs="Arial"/>
          <w:sz w:val="20"/>
          <w:szCs w:val="20"/>
          <w:lang w:val="en-US"/>
        </w:rPr>
      </w:pPr>
    </w:p>
    <w:tbl>
      <w:tblPr>
        <w:tblStyle w:val="ListTable3-Accent31"/>
        <w:tblW w:w="7406" w:type="dxa"/>
        <w:tblInd w:w="715" w:type="dxa"/>
        <w:tblLook w:val="04A0" w:firstRow="1" w:lastRow="0" w:firstColumn="1" w:lastColumn="0" w:noHBand="0" w:noVBand="1"/>
      </w:tblPr>
      <w:tblGrid>
        <w:gridCol w:w="266"/>
        <w:gridCol w:w="2419"/>
        <w:gridCol w:w="1629"/>
        <w:gridCol w:w="3092"/>
      </w:tblGrid>
      <w:tr w:rsidR="00FD1876" w14:paraId="4D4ABDCD" w14:textId="77777777" w:rsidTr="00627E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406" w:type="dxa"/>
            <w:gridSpan w:val="4"/>
          </w:tcPr>
          <w:p w14:paraId="13ED2495" w14:textId="77777777" w:rsidR="00627EC7" w:rsidRDefault="00627EC7" w:rsidP="0073122B">
            <w:pPr>
              <w:widowControl w:val="0"/>
              <w:autoSpaceDE w:val="0"/>
              <w:autoSpaceDN w:val="0"/>
              <w:adjustRightInd w:val="0"/>
              <w:ind w:right="-1339"/>
              <w:rPr>
                <w:rFonts w:ascii="Arial" w:hAnsi="Arial" w:cs="Arial"/>
                <w:sz w:val="20"/>
                <w:szCs w:val="20"/>
                <w:lang w:val="en-US"/>
              </w:rPr>
            </w:pPr>
          </w:p>
          <w:p w14:paraId="0D879F96" w14:textId="270207AC" w:rsidR="00FD1876" w:rsidRPr="00627EC7" w:rsidRDefault="00FD1876" w:rsidP="0073122B">
            <w:pPr>
              <w:widowControl w:val="0"/>
              <w:autoSpaceDE w:val="0"/>
              <w:autoSpaceDN w:val="0"/>
              <w:adjustRightInd w:val="0"/>
              <w:ind w:right="-1339"/>
              <w:rPr>
                <w:rFonts w:ascii="Arial" w:hAnsi="Arial" w:cs="Arial"/>
                <w:color w:val="auto"/>
                <w:sz w:val="22"/>
                <w:szCs w:val="20"/>
                <w:lang w:val="en-US"/>
              </w:rPr>
            </w:pPr>
            <w:r w:rsidRPr="00627EC7">
              <w:rPr>
                <w:rFonts w:ascii="Arial" w:hAnsi="Arial" w:cs="Arial"/>
                <w:color w:val="auto"/>
                <w:sz w:val="22"/>
                <w:szCs w:val="20"/>
                <w:lang w:val="en-US"/>
              </w:rPr>
              <w:t xml:space="preserve">Fire Wardens at Head Office </w:t>
            </w:r>
          </w:p>
          <w:p w14:paraId="0DB3FF03" w14:textId="09B20572" w:rsidR="00627EC7" w:rsidRDefault="00627EC7" w:rsidP="0073122B">
            <w:pPr>
              <w:widowControl w:val="0"/>
              <w:autoSpaceDE w:val="0"/>
              <w:autoSpaceDN w:val="0"/>
              <w:adjustRightInd w:val="0"/>
              <w:ind w:right="-1339"/>
              <w:rPr>
                <w:rFonts w:ascii="Arial" w:hAnsi="Arial" w:cs="Arial"/>
                <w:sz w:val="20"/>
                <w:szCs w:val="20"/>
                <w:lang w:val="en-US"/>
              </w:rPr>
            </w:pPr>
          </w:p>
        </w:tc>
      </w:tr>
      <w:tr w:rsidR="00FD1876" w14:paraId="2ED24399" w14:textId="77777777" w:rsidTr="00627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5" w:type="dxa"/>
            <w:gridSpan w:val="2"/>
          </w:tcPr>
          <w:p w14:paraId="476045A7" w14:textId="4E125E30" w:rsidR="00FD1876" w:rsidRPr="00627EC7" w:rsidRDefault="00627EC7" w:rsidP="0073122B">
            <w:pPr>
              <w:widowControl w:val="0"/>
              <w:autoSpaceDE w:val="0"/>
              <w:autoSpaceDN w:val="0"/>
              <w:adjustRightInd w:val="0"/>
              <w:ind w:right="-1339"/>
              <w:rPr>
                <w:rFonts w:ascii="Arial" w:hAnsi="Arial" w:cs="Arial"/>
                <w:sz w:val="20"/>
                <w:szCs w:val="20"/>
                <w:lang w:val="en-US"/>
              </w:rPr>
            </w:pPr>
            <w:r w:rsidRPr="00627EC7">
              <w:rPr>
                <w:rFonts w:ascii="Arial" w:hAnsi="Arial" w:cs="Arial"/>
                <w:sz w:val="20"/>
                <w:szCs w:val="20"/>
                <w:lang w:val="en-US"/>
              </w:rPr>
              <w:t xml:space="preserve">Main </w:t>
            </w:r>
            <w:r w:rsidR="00FD1876" w:rsidRPr="00627EC7">
              <w:rPr>
                <w:rFonts w:ascii="Arial" w:hAnsi="Arial" w:cs="Arial"/>
                <w:sz w:val="20"/>
                <w:szCs w:val="20"/>
                <w:lang w:val="en-US"/>
              </w:rPr>
              <w:t>Senior Fire Warden</w:t>
            </w:r>
          </w:p>
        </w:tc>
        <w:tc>
          <w:tcPr>
            <w:tcW w:w="4721" w:type="dxa"/>
            <w:gridSpan w:val="2"/>
          </w:tcPr>
          <w:p w14:paraId="535CEBE3" w14:textId="4D4E8097" w:rsidR="00FD1876" w:rsidRPr="00627EC7" w:rsidRDefault="00FD1876" w:rsidP="0073122B">
            <w:pPr>
              <w:widowControl w:val="0"/>
              <w:autoSpaceDE w:val="0"/>
              <w:autoSpaceDN w:val="0"/>
              <w:adjustRightInd w:val="0"/>
              <w:ind w:right="-1339"/>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sidRPr="00627EC7">
              <w:rPr>
                <w:rFonts w:ascii="Arial" w:hAnsi="Arial" w:cs="Arial"/>
                <w:b/>
                <w:sz w:val="20"/>
                <w:szCs w:val="20"/>
                <w:lang w:val="en-US"/>
              </w:rPr>
              <w:t>Ajita Chamberlin</w:t>
            </w:r>
          </w:p>
        </w:tc>
      </w:tr>
      <w:tr w:rsidR="00FD1876" w14:paraId="4481AF28" w14:textId="77777777" w:rsidTr="00627EC7">
        <w:tc>
          <w:tcPr>
            <w:cnfStyle w:val="001000000000" w:firstRow="0" w:lastRow="0" w:firstColumn="1" w:lastColumn="0" w:oddVBand="0" w:evenVBand="0" w:oddHBand="0" w:evenHBand="0" w:firstRowFirstColumn="0" w:firstRowLastColumn="0" w:lastRowFirstColumn="0" w:lastRowLastColumn="0"/>
            <w:tcW w:w="2685" w:type="dxa"/>
            <w:gridSpan w:val="2"/>
          </w:tcPr>
          <w:p w14:paraId="53782025" w14:textId="11A29F10" w:rsidR="00FD1876" w:rsidRPr="00627EC7" w:rsidRDefault="00627EC7" w:rsidP="0073122B">
            <w:pPr>
              <w:widowControl w:val="0"/>
              <w:autoSpaceDE w:val="0"/>
              <w:autoSpaceDN w:val="0"/>
              <w:adjustRightInd w:val="0"/>
              <w:ind w:right="-1339"/>
              <w:rPr>
                <w:rFonts w:ascii="Arial" w:hAnsi="Arial" w:cs="Arial"/>
                <w:sz w:val="20"/>
                <w:szCs w:val="20"/>
                <w:lang w:val="en-US"/>
              </w:rPr>
            </w:pPr>
            <w:r w:rsidRPr="00627EC7">
              <w:rPr>
                <w:rFonts w:ascii="Arial" w:hAnsi="Arial" w:cs="Arial"/>
                <w:sz w:val="20"/>
                <w:szCs w:val="20"/>
                <w:lang w:val="en-US"/>
              </w:rPr>
              <w:t xml:space="preserve">Main </w:t>
            </w:r>
            <w:r w:rsidR="00FD1876" w:rsidRPr="00627EC7">
              <w:rPr>
                <w:rFonts w:ascii="Arial" w:hAnsi="Arial" w:cs="Arial"/>
                <w:sz w:val="20"/>
                <w:szCs w:val="20"/>
                <w:lang w:val="en-US"/>
              </w:rPr>
              <w:t>Deputy Fire Warden</w:t>
            </w:r>
          </w:p>
        </w:tc>
        <w:tc>
          <w:tcPr>
            <w:tcW w:w="4721" w:type="dxa"/>
            <w:gridSpan w:val="2"/>
          </w:tcPr>
          <w:p w14:paraId="427603EF" w14:textId="1E5BB0E6" w:rsidR="00FD1876" w:rsidRPr="00627EC7" w:rsidRDefault="00627EC7" w:rsidP="00627EC7">
            <w:pPr>
              <w:widowControl w:val="0"/>
              <w:autoSpaceDE w:val="0"/>
              <w:autoSpaceDN w:val="0"/>
              <w:adjustRightInd w:val="0"/>
              <w:ind w:right="-106"/>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US"/>
              </w:rPr>
            </w:pPr>
            <w:r w:rsidRPr="00627EC7">
              <w:rPr>
                <w:rFonts w:ascii="Arial" w:hAnsi="Arial" w:cs="Arial"/>
                <w:b/>
                <w:sz w:val="20"/>
                <w:szCs w:val="20"/>
                <w:lang w:val="en-US"/>
              </w:rPr>
              <w:t>Harsa Beagley</w:t>
            </w:r>
          </w:p>
        </w:tc>
      </w:tr>
      <w:tr w:rsidR="00FD1876" w14:paraId="747F71D6" w14:textId="77777777" w:rsidTr="00627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gridSpan w:val="3"/>
          </w:tcPr>
          <w:p w14:paraId="3E296860" w14:textId="77777777" w:rsidR="00FD1876" w:rsidRDefault="00FD1876" w:rsidP="0073122B">
            <w:pPr>
              <w:widowControl w:val="0"/>
              <w:autoSpaceDE w:val="0"/>
              <w:autoSpaceDN w:val="0"/>
              <w:adjustRightInd w:val="0"/>
              <w:ind w:right="-1339"/>
              <w:rPr>
                <w:rFonts w:ascii="Arial" w:hAnsi="Arial" w:cs="Arial"/>
                <w:sz w:val="20"/>
                <w:szCs w:val="20"/>
                <w:lang w:val="en-US"/>
              </w:rPr>
            </w:pPr>
          </w:p>
        </w:tc>
        <w:tc>
          <w:tcPr>
            <w:tcW w:w="3092" w:type="dxa"/>
          </w:tcPr>
          <w:p w14:paraId="5595F25B" w14:textId="77777777" w:rsidR="00FD1876" w:rsidRDefault="00FD1876" w:rsidP="0073122B">
            <w:pPr>
              <w:widowControl w:val="0"/>
              <w:autoSpaceDE w:val="0"/>
              <w:autoSpaceDN w:val="0"/>
              <w:adjustRightInd w:val="0"/>
              <w:ind w:right="-133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r>
      <w:tr w:rsidR="00FD1876" w14:paraId="1E25ABB3" w14:textId="77777777" w:rsidTr="00627EC7">
        <w:tc>
          <w:tcPr>
            <w:cnfStyle w:val="001000000000" w:firstRow="0" w:lastRow="0" w:firstColumn="1" w:lastColumn="0" w:oddVBand="0" w:evenVBand="0" w:oddHBand="0" w:evenHBand="0" w:firstRowFirstColumn="0" w:firstRowLastColumn="0" w:lastRowFirstColumn="0" w:lastRowLastColumn="0"/>
            <w:tcW w:w="4314" w:type="dxa"/>
            <w:gridSpan w:val="3"/>
          </w:tcPr>
          <w:p w14:paraId="583F0458" w14:textId="050D2FD8" w:rsidR="00FD1876" w:rsidRDefault="00627EC7" w:rsidP="0073122B">
            <w:pPr>
              <w:widowControl w:val="0"/>
              <w:autoSpaceDE w:val="0"/>
              <w:autoSpaceDN w:val="0"/>
              <w:adjustRightInd w:val="0"/>
              <w:ind w:right="-1339"/>
              <w:rPr>
                <w:rFonts w:ascii="Arial" w:hAnsi="Arial" w:cs="Arial"/>
                <w:sz w:val="20"/>
                <w:szCs w:val="20"/>
                <w:lang w:val="en-US"/>
              </w:rPr>
            </w:pPr>
            <w:r>
              <w:rPr>
                <w:rFonts w:ascii="Arial" w:hAnsi="Arial" w:cs="Arial"/>
                <w:sz w:val="20"/>
                <w:szCs w:val="20"/>
                <w:lang w:val="en-US"/>
              </w:rPr>
              <w:t>Ground Floor</w:t>
            </w:r>
          </w:p>
        </w:tc>
        <w:tc>
          <w:tcPr>
            <w:tcW w:w="3092" w:type="dxa"/>
          </w:tcPr>
          <w:p w14:paraId="04968980" w14:textId="77777777" w:rsidR="00FD1876" w:rsidRDefault="00FD1876" w:rsidP="0073122B">
            <w:pPr>
              <w:widowControl w:val="0"/>
              <w:autoSpaceDE w:val="0"/>
              <w:autoSpaceDN w:val="0"/>
              <w:adjustRightInd w:val="0"/>
              <w:ind w:right="-1339"/>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r>
      <w:tr w:rsidR="00627EC7" w14:paraId="7B3C8147" w14:textId="77777777" w:rsidTr="00627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dxa"/>
          </w:tcPr>
          <w:p w14:paraId="14265924" w14:textId="77777777" w:rsidR="00627EC7" w:rsidRDefault="00627EC7" w:rsidP="0073122B">
            <w:pPr>
              <w:widowControl w:val="0"/>
              <w:autoSpaceDE w:val="0"/>
              <w:autoSpaceDN w:val="0"/>
              <w:adjustRightInd w:val="0"/>
              <w:ind w:right="-1339"/>
              <w:rPr>
                <w:rFonts w:ascii="Arial" w:hAnsi="Arial" w:cs="Arial"/>
                <w:b w:val="0"/>
                <w:bCs w:val="0"/>
                <w:color w:val="FFFFFF" w:themeColor="background1"/>
                <w:sz w:val="20"/>
                <w:szCs w:val="20"/>
                <w:lang w:val="en-US"/>
              </w:rPr>
            </w:pPr>
          </w:p>
        </w:tc>
        <w:tc>
          <w:tcPr>
            <w:tcW w:w="2419" w:type="dxa"/>
          </w:tcPr>
          <w:p w14:paraId="35901224" w14:textId="0F6DDB84" w:rsidR="00627EC7" w:rsidRDefault="00627EC7" w:rsidP="0073122B">
            <w:pPr>
              <w:widowControl w:val="0"/>
              <w:autoSpaceDE w:val="0"/>
              <w:autoSpaceDN w:val="0"/>
              <w:adjustRightInd w:val="0"/>
              <w:ind w:right="-133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Fire Warden</w:t>
            </w:r>
          </w:p>
        </w:tc>
        <w:tc>
          <w:tcPr>
            <w:tcW w:w="4721" w:type="dxa"/>
            <w:gridSpan w:val="2"/>
          </w:tcPr>
          <w:p w14:paraId="7314ACF7" w14:textId="71AF9D9E" w:rsidR="00627EC7" w:rsidRDefault="00533650" w:rsidP="0073122B">
            <w:pPr>
              <w:widowControl w:val="0"/>
              <w:autoSpaceDE w:val="0"/>
              <w:autoSpaceDN w:val="0"/>
              <w:adjustRightInd w:val="0"/>
              <w:ind w:right="-133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w:t>
            </w:r>
          </w:p>
        </w:tc>
      </w:tr>
      <w:tr w:rsidR="00627EC7" w14:paraId="22A09540" w14:textId="77777777" w:rsidTr="00627EC7">
        <w:tc>
          <w:tcPr>
            <w:cnfStyle w:val="001000000000" w:firstRow="0" w:lastRow="0" w:firstColumn="1" w:lastColumn="0" w:oddVBand="0" w:evenVBand="0" w:oddHBand="0" w:evenHBand="0" w:firstRowFirstColumn="0" w:firstRowLastColumn="0" w:lastRowFirstColumn="0" w:lastRowLastColumn="0"/>
            <w:tcW w:w="2685" w:type="dxa"/>
            <w:gridSpan w:val="2"/>
          </w:tcPr>
          <w:p w14:paraId="62CC772B" w14:textId="6BADE4DE" w:rsidR="00627EC7" w:rsidRDefault="00627EC7" w:rsidP="0073122B">
            <w:pPr>
              <w:widowControl w:val="0"/>
              <w:autoSpaceDE w:val="0"/>
              <w:autoSpaceDN w:val="0"/>
              <w:adjustRightInd w:val="0"/>
              <w:ind w:right="-1339"/>
              <w:rPr>
                <w:rFonts w:ascii="Arial" w:hAnsi="Arial" w:cs="Arial"/>
                <w:sz w:val="20"/>
                <w:szCs w:val="20"/>
                <w:lang w:val="en-US"/>
              </w:rPr>
            </w:pPr>
            <w:r>
              <w:rPr>
                <w:rFonts w:ascii="Arial" w:hAnsi="Arial" w:cs="Arial"/>
                <w:sz w:val="20"/>
                <w:szCs w:val="20"/>
                <w:lang w:val="en-US"/>
              </w:rPr>
              <w:t>3</w:t>
            </w:r>
            <w:r w:rsidRPr="00627EC7">
              <w:rPr>
                <w:rFonts w:ascii="Arial" w:hAnsi="Arial" w:cs="Arial"/>
                <w:sz w:val="20"/>
                <w:szCs w:val="20"/>
                <w:vertAlign w:val="superscript"/>
                <w:lang w:val="en-US"/>
              </w:rPr>
              <w:t>rd</w:t>
            </w:r>
            <w:r>
              <w:rPr>
                <w:rFonts w:ascii="Arial" w:hAnsi="Arial" w:cs="Arial"/>
                <w:sz w:val="20"/>
                <w:szCs w:val="20"/>
                <w:lang w:val="en-US"/>
              </w:rPr>
              <w:t xml:space="preserve"> Floor</w:t>
            </w:r>
          </w:p>
        </w:tc>
        <w:tc>
          <w:tcPr>
            <w:tcW w:w="4721" w:type="dxa"/>
            <w:gridSpan w:val="2"/>
          </w:tcPr>
          <w:p w14:paraId="5904A7A7" w14:textId="77777777" w:rsidR="00627EC7" w:rsidRDefault="00627EC7" w:rsidP="0073122B">
            <w:pPr>
              <w:widowControl w:val="0"/>
              <w:autoSpaceDE w:val="0"/>
              <w:autoSpaceDN w:val="0"/>
              <w:adjustRightInd w:val="0"/>
              <w:ind w:right="-1339"/>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r>
      <w:tr w:rsidR="00627EC7" w14:paraId="6ABA8E31" w14:textId="77777777" w:rsidTr="00627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dxa"/>
          </w:tcPr>
          <w:p w14:paraId="1E67924B" w14:textId="77777777" w:rsidR="00627EC7" w:rsidRDefault="00627EC7" w:rsidP="00627EC7">
            <w:pPr>
              <w:widowControl w:val="0"/>
              <w:autoSpaceDE w:val="0"/>
              <w:autoSpaceDN w:val="0"/>
              <w:adjustRightInd w:val="0"/>
              <w:ind w:right="-1339"/>
              <w:rPr>
                <w:rFonts w:ascii="Arial" w:hAnsi="Arial" w:cs="Arial"/>
                <w:b w:val="0"/>
                <w:bCs w:val="0"/>
                <w:color w:val="FFFFFF" w:themeColor="background1"/>
                <w:sz w:val="20"/>
                <w:szCs w:val="20"/>
                <w:lang w:val="en-US"/>
              </w:rPr>
            </w:pPr>
          </w:p>
        </w:tc>
        <w:tc>
          <w:tcPr>
            <w:tcW w:w="2419" w:type="dxa"/>
          </w:tcPr>
          <w:p w14:paraId="31343F80" w14:textId="4FF4E2A4" w:rsidR="00627EC7" w:rsidRDefault="00627EC7" w:rsidP="00627EC7">
            <w:pPr>
              <w:widowControl w:val="0"/>
              <w:autoSpaceDE w:val="0"/>
              <w:autoSpaceDN w:val="0"/>
              <w:adjustRightInd w:val="0"/>
              <w:ind w:right="-133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Fire Warden</w:t>
            </w:r>
          </w:p>
        </w:tc>
        <w:tc>
          <w:tcPr>
            <w:tcW w:w="4721" w:type="dxa"/>
            <w:gridSpan w:val="2"/>
          </w:tcPr>
          <w:p w14:paraId="3C74DFCD" w14:textId="43E95810" w:rsidR="00627EC7" w:rsidRDefault="008967AA" w:rsidP="00627EC7">
            <w:pPr>
              <w:widowControl w:val="0"/>
              <w:autoSpaceDE w:val="0"/>
              <w:autoSpaceDN w:val="0"/>
              <w:adjustRightInd w:val="0"/>
              <w:ind w:right="-133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Charlotte Caton</w:t>
            </w:r>
          </w:p>
        </w:tc>
      </w:tr>
      <w:tr w:rsidR="00627EC7" w14:paraId="202EFBD4" w14:textId="77777777" w:rsidTr="00627EC7">
        <w:tc>
          <w:tcPr>
            <w:cnfStyle w:val="001000000000" w:firstRow="0" w:lastRow="0" w:firstColumn="1" w:lastColumn="0" w:oddVBand="0" w:evenVBand="0" w:oddHBand="0" w:evenHBand="0" w:firstRowFirstColumn="0" w:firstRowLastColumn="0" w:lastRowFirstColumn="0" w:lastRowLastColumn="0"/>
            <w:tcW w:w="266" w:type="dxa"/>
          </w:tcPr>
          <w:p w14:paraId="2D21F2BD" w14:textId="77777777" w:rsidR="00627EC7" w:rsidRDefault="00627EC7" w:rsidP="00627EC7">
            <w:pPr>
              <w:widowControl w:val="0"/>
              <w:autoSpaceDE w:val="0"/>
              <w:autoSpaceDN w:val="0"/>
              <w:adjustRightInd w:val="0"/>
              <w:ind w:right="-1339"/>
              <w:rPr>
                <w:rFonts w:ascii="Arial" w:hAnsi="Arial" w:cs="Arial"/>
                <w:b w:val="0"/>
                <w:bCs w:val="0"/>
                <w:color w:val="FFFFFF" w:themeColor="background1"/>
                <w:sz w:val="20"/>
                <w:szCs w:val="20"/>
                <w:lang w:val="en-US"/>
              </w:rPr>
            </w:pPr>
          </w:p>
        </w:tc>
        <w:tc>
          <w:tcPr>
            <w:tcW w:w="2419" w:type="dxa"/>
          </w:tcPr>
          <w:p w14:paraId="4816E2E6" w14:textId="3578BEC6" w:rsidR="00627EC7" w:rsidRDefault="00627EC7" w:rsidP="00627EC7">
            <w:pPr>
              <w:widowControl w:val="0"/>
              <w:autoSpaceDE w:val="0"/>
              <w:autoSpaceDN w:val="0"/>
              <w:adjustRightInd w:val="0"/>
              <w:ind w:right="-1339"/>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Deputy Fire Warden</w:t>
            </w:r>
          </w:p>
        </w:tc>
        <w:tc>
          <w:tcPr>
            <w:tcW w:w="4721" w:type="dxa"/>
            <w:gridSpan w:val="2"/>
          </w:tcPr>
          <w:p w14:paraId="310B7908" w14:textId="47230A96" w:rsidR="00627EC7" w:rsidRDefault="00627EC7" w:rsidP="00627EC7">
            <w:pPr>
              <w:widowControl w:val="0"/>
              <w:autoSpaceDE w:val="0"/>
              <w:autoSpaceDN w:val="0"/>
              <w:adjustRightInd w:val="0"/>
              <w:ind w:right="-1339"/>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C</w:t>
            </w:r>
            <w:r w:rsidR="008967AA">
              <w:rPr>
                <w:rFonts w:ascii="Arial" w:hAnsi="Arial" w:cs="Arial"/>
                <w:sz w:val="20"/>
                <w:szCs w:val="20"/>
                <w:lang w:val="en-US"/>
              </w:rPr>
              <w:t>atherine Mugnier</w:t>
            </w:r>
          </w:p>
        </w:tc>
      </w:tr>
      <w:tr w:rsidR="00627EC7" w14:paraId="7F328B41" w14:textId="77777777" w:rsidTr="00627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5" w:type="dxa"/>
            <w:gridSpan w:val="2"/>
          </w:tcPr>
          <w:p w14:paraId="2638AE59" w14:textId="2922ED89" w:rsidR="00627EC7" w:rsidRDefault="00627EC7" w:rsidP="00627EC7">
            <w:pPr>
              <w:widowControl w:val="0"/>
              <w:autoSpaceDE w:val="0"/>
              <w:autoSpaceDN w:val="0"/>
              <w:adjustRightInd w:val="0"/>
              <w:ind w:right="-1339"/>
              <w:rPr>
                <w:rFonts w:ascii="Arial" w:hAnsi="Arial" w:cs="Arial"/>
                <w:sz w:val="20"/>
                <w:szCs w:val="20"/>
                <w:lang w:val="en-US"/>
              </w:rPr>
            </w:pPr>
            <w:r>
              <w:rPr>
                <w:rFonts w:ascii="Arial" w:hAnsi="Arial" w:cs="Arial"/>
                <w:sz w:val="20"/>
                <w:szCs w:val="20"/>
                <w:lang w:val="en-US"/>
              </w:rPr>
              <w:t>4</w:t>
            </w:r>
            <w:r w:rsidRPr="00627EC7">
              <w:rPr>
                <w:rFonts w:ascii="Arial" w:hAnsi="Arial" w:cs="Arial"/>
                <w:sz w:val="20"/>
                <w:szCs w:val="20"/>
                <w:vertAlign w:val="superscript"/>
                <w:lang w:val="en-US"/>
              </w:rPr>
              <w:t>th</w:t>
            </w:r>
            <w:r>
              <w:rPr>
                <w:rFonts w:ascii="Arial" w:hAnsi="Arial" w:cs="Arial"/>
                <w:sz w:val="20"/>
                <w:szCs w:val="20"/>
                <w:lang w:val="en-US"/>
              </w:rPr>
              <w:t xml:space="preserve"> Floor</w:t>
            </w:r>
          </w:p>
        </w:tc>
        <w:tc>
          <w:tcPr>
            <w:tcW w:w="4721" w:type="dxa"/>
            <w:gridSpan w:val="2"/>
          </w:tcPr>
          <w:p w14:paraId="67854846" w14:textId="77777777" w:rsidR="00627EC7" w:rsidRDefault="00627EC7" w:rsidP="00627EC7">
            <w:pPr>
              <w:widowControl w:val="0"/>
              <w:autoSpaceDE w:val="0"/>
              <w:autoSpaceDN w:val="0"/>
              <w:adjustRightInd w:val="0"/>
              <w:ind w:right="-133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r>
      <w:tr w:rsidR="00627EC7" w14:paraId="772E8021" w14:textId="77777777" w:rsidTr="00627EC7">
        <w:tc>
          <w:tcPr>
            <w:cnfStyle w:val="001000000000" w:firstRow="0" w:lastRow="0" w:firstColumn="1" w:lastColumn="0" w:oddVBand="0" w:evenVBand="0" w:oddHBand="0" w:evenHBand="0" w:firstRowFirstColumn="0" w:firstRowLastColumn="0" w:lastRowFirstColumn="0" w:lastRowLastColumn="0"/>
            <w:tcW w:w="266" w:type="dxa"/>
          </w:tcPr>
          <w:p w14:paraId="00029806" w14:textId="77777777" w:rsidR="00627EC7" w:rsidRDefault="00627EC7" w:rsidP="00627EC7">
            <w:pPr>
              <w:widowControl w:val="0"/>
              <w:autoSpaceDE w:val="0"/>
              <w:autoSpaceDN w:val="0"/>
              <w:adjustRightInd w:val="0"/>
              <w:ind w:right="-1339"/>
              <w:rPr>
                <w:rFonts w:ascii="Arial" w:hAnsi="Arial" w:cs="Arial"/>
                <w:b w:val="0"/>
                <w:bCs w:val="0"/>
                <w:color w:val="FFFFFF" w:themeColor="background1"/>
                <w:sz w:val="20"/>
                <w:szCs w:val="20"/>
                <w:lang w:val="en-US"/>
              </w:rPr>
            </w:pPr>
          </w:p>
        </w:tc>
        <w:tc>
          <w:tcPr>
            <w:tcW w:w="2419" w:type="dxa"/>
          </w:tcPr>
          <w:p w14:paraId="5115370C" w14:textId="14F94E97" w:rsidR="00627EC7" w:rsidRDefault="00627EC7" w:rsidP="00627EC7">
            <w:pPr>
              <w:widowControl w:val="0"/>
              <w:autoSpaceDE w:val="0"/>
              <w:autoSpaceDN w:val="0"/>
              <w:adjustRightInd w:val="0"/>
              <w:ind w:right="-1339"/>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Fire Warden</w:t>
            </w:r>
          </w:p>
        </w:tc>
        <w:tc>
          <w:tcPr>
            <w:tcW w:w="4721" w:type="dxa"/>
            <w:gridSpan w:val="2"/>
          </w:tcPr>
          <w:p w14:paraId="35ED99B5" w14:textId="376E01AF" w:rsidR="00627EC7" w:rsidRDefault="00627EC7" w:rsidP="00627EC7">
            <w:pPr>
              <w:widowControl w:val="0"/>
              <w:autoSpaceDE w:val="0"/>
              <w:autoSpaceDN w:val="0"/>
              <w:adjustRightInd w:val="0"/>
              <w:ind w:right="-1339"/>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Cris Cosgrave</w:t>
            </w:r>
          </w:p>
        </w:tc>
      </w:tr>
      <w:tr w:rsidR="00627EC7" w14:paraId="343F2D4F" w14:textId="77777777" w:rsidTr="00627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dxa"/>
          </w:tcPr>
          <w:p w14:paraId="6003F371" w14:textId="77777777" w:rsidR="00627EC7" w:rsidRDefault="00627EC7" w:rsidP="00627EC7">
            <w:pPr>
              <w:widowControl w:val="0"/>
              <w:autoSpaceDE w:val="0"/>
              <w:autoSpaceDN w:val="0"/>
              <w:adjustRightInd w:val="0"/>
              <w:ind w:right="-1339"/>
              <w:rPr>
                <w:rFonts w:ascii="Arial" w:hAnsi="Arial" w:cs="Arial"/>
                <w:b w:val="0"/>
                <w:bCs w:val="0"/>
                <w:color w:val="FFFFFF" w:themeColor="background1"/>
                <w:sz w:val="20"/>
                <w:szCs w:val="20"/>
                <w:lang w:val="en-US"/>
              </w:rPr>
            </w:pPr>
          </w:p>
        </w:tc>
        <w:tc>
          <w:tcPr>
            <w:tcW w:w="2419" w:type="dxa"/>
          </w:tcPr>
          <w:p w14:paraId="4DF667DA" w14:textId="743B779C" w:rsidR="00627EC7" w:rsidRDefault="00627EC7" w:rsidP="00627EC7">
            <w:pPr>
              <w:widowControl w:val="0"/>
              <w:autoSpaceDE w:val="0"/>
              <w:autoSpaceDN w:val="0"/>
              <w:adjustRightInd w:val="0"/>
              <w:ind w:right="-133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Deputy Fire Warden</w:t>
            </w:r>
          </w:p>
        </w:tc>
        <w:tc>
          <w:tcPr>
            <w:tcW w:w="4721" w:type="dxa"/>
            <w:gridSpan w:val="2"/>
          </w:tcPr>
          <w:p w14:paraId="00FAE566" w14:textId="61D7F35E" w:rsidR="00627EC7" w:rsidRDefault="00627EC7" w:rsidP="00627EC7">
            <w:pPr>
              <w:widowControl w:val="0"/>
              <w:autoSpaceDE w:val="0"/>
              <w:autoSpaceDN w:val="0"/>
              <w:adjustRightInd w:val="0"/>
              <w:ind w:right="-133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Fatima Kadic</w:t>
            </w:r>
          </w:p>
        </w:tc>
      </w:tr>
      <w:tr w:rsidR="00627EC7" w14:paraId="603E33C0" w14:textId="77777777" w:rsidTr="00627EC7">
        <w:tc>
          <w:tcPr>
            <w:cnfStyle w:val="001000000000" w:firstRow="0" w:lastRow="0" w:firstColumn="1" w:lastColumn="0" w:oddVBand="0" w:evenVBand="0" w:oddHBand="0" w:evenHBand="0" w:firstRowFirstColumn="0" w:firstRowLastColumn="0" w:lastRowFirstColumn="0" w:lastRowLastColumn="0"/>
            <w:tcW w:w="2685" w:type="dxa"/>
            <w:gridSpan w:val="2"/>
          </w:tcPr>
          <w:p w14:paraId="024DBF3C" w14:textId="1F172150" w:rsidR="00627EC7" w:rsidRDefault="00627EC7" w:rsidP="00627EC7">
            <w:pPr>
              <w:widowControl w:val="0"/>
              <w:autoSpaceDE w:val="0"/>
              <w:autoSpaceDN w:val="0"/>
              <w:adjustRightInd w:val="0"/>
              <w:ind w:right="-1339"/>
              <w:rPr>
                <w:rFonts w:ascii="Arial" w:hAnsi="Arial" w:cs="Arial"/>
                <w:sz w:val="20"/>
                <w:szCs w:val="20"/>
                <w:lang w:val="en-US"/>
              </w:rPr>
            </w:pPr>
            <w:r>
              <w:rPr>
                <w:rFonts w:ascii="Arial" w:hAnsi="Arial" w:cs="Arial"/>
                <w:sz w:val="20"/>
                <w:szCs w:val="20"/>
                <w:lang w:val="en-US"/>
              </w:rPr>
              <w:t>5</w:t>
            </w:r>
            <w:r w:rsidRPr="00627EC7">
              <w:rPr>
                <w:rFonts w:ascii="Arial" w:hAnsi="Arial" w:cs="Arial"/>
                <w:sz w:val="20"/>
                <w:szCs w:val="20"/>
                <w:vertAlign w:val="superscript"/>
                <w:lang w:val="en-US"/>
              </w:rPr>
              <w:t>th</w:t>
            </w:r>
            <w:r>
              <w:rPr>
                <w:rFonts w:ascii="Arial" w:hAnsi="Arial" w:cs="Arial"/>
                <w:sz w:val="20"/>
                <w:szCs w:val="20"/>
                <w:lang w:val="en-US"/>
              </w:rPr>
              <w:t xml:space="preserve"> Floor</w:t>
            </w:r>
          </w:p>
        </w:tc>
        <w:tc>
          <w:tcPr>
            <w:tcW w:w="4721" w:type="dxa"/>
            <w:gridSpan w:val="2"/>
          </w:tcPr>
          <w:p w14:paraId="7BAE13E5" w14:textId="77777777" w:rsidR="00627EC7" w:rsidRDefault="00627EC7" w:rsidP="00627EC7">
            <w:pPr>
              <w:widowControl w:val="0"/>
              <w:autoSpaceDE w:val="0"/>
              <w:autoSpaceDN w:val="0"/>
              <w:adjustRightInd w:val="0"/>
              <w:ind w:right="-1339"/>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r>
      <w:tr w:rsidR="00627EC7" w14:paraId="0C246898" w14:textId="77777777" w:rsidTr="00627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dxa"/>
          </w:tcPr>
          <w:p w14:paraId="4F2E7BEF" w14:textId="77777777" w:rsidR="00627EC7" w:rsidRDefault="00627EC7" w:rsidP="00627EC7">
            <w:pPr>
              <w:widowControl w:val="0"/>
              <w:autoSpaceDE w:val="0"/>
              <w:autoSpaceDN w:val="0"/>
              <w:adjustRightInd w:val="0"/>
              <w:ind w:right="-1339"/>
              <w:rPr>
                <w:rFonts w:ascii="Arial" w:hAnsi="Arial" w:cs="Arial"/>
                <w:b w:val="0"/>
                <w:bCs w:val="0"/>
                <w:color w:val="FFFFFF" w:themeColor="background1"/>
                <w:sz w:val="20"/>
                <w:szCs w:val="20"/>
                <w:lang w:val="en-US"/>
              </w:rPr>
            </w:pPr>
          </w:p>
        </w:tc>
        <w:tc>
          <w:tcPr>
            <w:tcW w:w="2419" w:type="dxa"/>
          </w:tcPr>
          <w:p w14:paraId="7CA7CD6E" w14:textId="3A5309E4" w:rsidR="00627EC7" w:rsidRDefault="00627EC7" w:rsidP="00627EC7">
            <w:pPr>
              <w:widowControl w:val="0"/>
              <w:autoSpaceDE w:val="0"/>
              <w:autoSpaceDN w:val="0"/>
              <w:adjustRightInd w:val="0"/>
              <w:ind w:right="-133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Fire Warden</w:t>
            </w:r>
          </w:p>
        </w:tc>
        <w:tc>
          <w:tcPr>
            <w:tcW w:w="4721" w:type="dxa"/>
            <w:gridSpan w:val="2"/>
          </w:tcPr>
          <w:p w14:paraId="4C810187" w14:textId="78AA67CC" w:rsidR="00627EC7" w:rsidRDefault="00533650" w:rsidP="00627EC7">
            <w:pPr>
              <w:widowControl w:val="0"/>
              <w:autoSpaceDE w:val="0"/>
              <w:autoSpaceDN w:val="0"/>
              <w:adjustRightInd w:val="0"/>
              <w:ind w:right="-133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Josh Hart</w:t>
            </w:r>
          </w:p>
        </w:tc>
      </w:tr>
      <w:tr w:rsidR="00627EC7" w14:paraId="05155CBA" w14:textId="77777777" w:rsidTr="00627EC7">
        <w:tc>
          <w:tcPr>
            <w:cnfStyle w:val="001000000000" w:firstRow="0" w:lastRow="0" w:firstColumn="1" w:lastColumn="0" w:oddVBand="0" w:evenVBand="0" w:oddHBand="0" w:evenHBand="0" w:firstRowFirstColumn="0" w:firstRowLastColumn="0" w:lastRowFirstColumn="0" w:lastRowLastColumn="0"/>
            <w:tcW w:w="266" w:type="dxa"/>
          </w:tcPr>
          <w:p w14:paraId="2BCC0964" w14:textId="77777777" w:rsidR="00627EC7" w:rsidRDefault="00627EC7" w:rsidP="00627EC7">
            <w:pPr>
              <w:widowControl w:val="0"/>
              <w:autoSpaceDE w:val="0"/>
              <w:autoSpaceDN w:val="0"/>
              <w:adjustRightInd w:val="0"/>
              <w:ind w:right="-1339"/>
              <w:rPr>
                <w:rFonts w:ascii="Arial" w:hAnsi="Arial" w:cs="Arial"/>
                <w:b w:val="0"/>
                <w:bCs w:val="0"/>
                <w:color w:val="FFFFFF" w:themeColor="background1"/>
                <w:sz w:val="20"/>
                <w:szCs w:val="20"/>
                <w:lang w:val="en-US"/>
              </w:rPr>
            </w:pPr>
          </w:p>
        </w:tc>
        <w:tc>
          <w:tcPr>
            <w:tcW w:w="2419" w:type="dxa"/>
          </w:tcPr>
          <w:p w14:paraId="682B2BF2" w14:textId="28689907" w:rsidR="00627EC7" w:rsidRDefault="00627EC7" w:rsidP="00627EC7">
            <w:pPr>
              <w:widowControl w:val="0"/>
              <w:autoSpaceDE w:val="0"/>
              <w:autoSpaceDN w:val="0"/>
              <w:adjustRightInd w:val="0"/>
              <w:ind w:right="-1339"/>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Deputy Fire Warden</w:t>
            </w:r>
          </w:p>
        </w:tc>
        <w:tc>
          <w:tcPr>
            <w:tcW w:w="4721" w:type="dxa"/>
            <w:gridSpan w:val="2"/>
          </w:tcPr>
          <w:p w14:paraId="5B41C452" w14:textId="56862294" w:rsidR="00627EC7" w:rsidRDefault="008967AA" w:rsidP="00627EC7">
            <w:pPr>
              <w:widowControl w:val="0"/>
              <w:autoSpaceDE w:val="0"/>
              <w:autoSpaceDN w:val="0"/>
              <w:adjustRightInd w:val="0"/>
              <w:ind w:right="-1339"/>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Sophie Schoefer</w:t>
            </w:r>
          </w:p>
        </w:tc>
      </w:tr>
      <w:tr w:rsidR="00533650" w14:paraId="1BEE8C03" w14:textId="77777777" w:rsidTr="00627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dxa"/>
          </w:tcPr>
          <w:p w14:paraId="473EC749" w14:textId="77777777" w:rsidR="00533650" w:rsidRDefault="00533650" w:rsidP="00627EC7">
            <w:pPr>
              <w:widowControl w:val="0"/>
              <w:autoSpaceDE w:val="0"/>
              <w:autoSpaceDN w:val="0"/>
              <w:adjustRightInd w:val="0"/>
              <w:ind w:right="-1339"/>
              <w:rPr>
                <w:rFonts w:ascii="Arial" w:hAnsi="Arial" w:cs="Arial"/>
                <w:b w:val="0"/>
                <w:bCs w:val="0"/>
                <w:color w:val="FFFFFF" w:themeColor="background1"/>
                <w:sz w:val="20"/>
                <w:szCs w:val="20"/>
                <w:lang w:val="en-US"/>
              </w:rPr>
            </w:pPr>
          </w:p>
        </w:tc>
        <w:tc>
          <w:tcPr>
            <w:tcW w:w="2419" w:type="dxa"/>
          </w:tcPr>
          <w:p w14:paraId="4E70289D" w14:textId="7196BDA5" w:rsidR="00533650" w:rsidRDefault="00533650" w:rsidP="00627EC7">
            <w:pPr>
              <w:widowControl w:val="0"/>
              <w:autoSpaceDE w:val="0"/>
              <w:autoSpaceDN w:val="0"/>
              <w:adjustRightInd w:val="0"/>
              <w:ind w:right="-133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Deputy Fire Warden</w:t>
            </w:r>
          </w:p>
        </w:tc>
        <w:tc>
          <w:tcPr>
            <w:tcW w:w="4721" w:type="dxa"/>
            <w:gridSpan w:val="2"/>
          </w:tcPr>
          <w:p w14:paraId="3FD2FADB" w14:textId="7C88C584" w:rsidR="00533650" w:rsidRDefault="00533650" w:rsidP="00627EC7">
            <w:pPr>
              <w:widowControl w:val="0"/>
              <w:autoSpaceDE w:val="0"/>
              <w:autoSpaceDN w:val="0"/>
              <w:adjustRightInd w:val="0"/>
              <w:ind w:right="-133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Kim Granger</w:t>
            </w:r>
          </w:p>
        </w:tc>
      </w:tr>
      <w:tr w:rsidR="00627EC7" w14:paraId="6A1016B1" w14:textId="77777777" w:rsidTr="00627EC7">
        <w:tc>
          <w:tcPr>
            <w:cnfStyle w:val="001000000000" w:firstRow="0" w:lastRow="0" w:firstColumn="1" w:lastColumn="0" w:oddVBand="0" w:evenVBand="0" w:oddHBand="0" w:evenHBand="0" w:firstRowFirstColumn="0" w:firstRowLastColumn="0" w:lastRowFirstColumn="0" w:lastRowLastColumn="0"/>
            <w:tcW w:w="2685" w:type="dxa"/>
            <w:gridSpan w:val="2"/>
          </w:tcPr>
          <w:p w14:paraId="42060788" w14:textId="25B2CB9A" w:rsidR="00627EC7" w:rsidRDefault="00627EC7" w:rsidP="00627EC7">
            <w:pPr>
              <w:widowControl w:val="0"/>
              <w:autoSpaceDE w:val="0"/>
              <w:autoSpaceDN w:val="0"/>
              <w:adjustRightInd w:val="0"/>
              <w:ind w:right="-1339"/>
              <w:rPr>
                <w:rFonts w:ascii="Arial" w:hAnsi="Arial" w:cs="Arial"/>
                <w:sz w:val="20"/>
                <w:szCs w:val="20"/>
                <w:lang w:val="en-US"/>
              </w:rPr>
            </w:pPr>
            <w:r>
              <w:rPr>
                <w:rFonts w:ascii="Arial" w:hAnsi="Arial" w:cs="Arial"/>
                <w:sz w:val="20"/>
                <w:szCs w:val="20"/>
                <w:lang w:val="en-US"/>
              </w:rPr>
              <w:t>6</w:t>
            </w:r>
            <w:r w:rsidRPr="00627EC7">
              <w:rPr>
                <w:rFonts w:ascii="Arial" w:hAnsi="Arial" w:cs="Arial"/>
                <w:sz w:val="20"/>
                <w:szCs w:val="20"/>
                <w:vertAlign w:val="superscript"/>
                <w:lang w:val="en-US"/>
              </w:rPr>
              <w:t>th</w:t>
            </w:r>
            <w:r>
              <w:rPr>
                <w:rFonts w:ascii="Arial" w:hAnsi="Arial" w:cs="Arial"/>
                <w:sz w:val="20"/>
                <w:szCs w:val="20"/>
                <w:lang w:val="en-US"/>
              </w:rPr>
              <w:t xml:space="preserve"> Floor</w:t>
            </w:r>
          </w:p>
        </w:tc>
        <w:tc>
          <w:tcPr>
            <w:tcW w:w="4721" w:type="dxa"/>
            <w:gridSpan w:val="2"/>
          </w:tcPr>
          <w:p w14:paraId="7C5BD53A" w14:textId="77777777" w:rsidR="00627EC7" w:rsidRDefault="00627EC7" w:rsidP="00627EC7">
            <w:pPr>
              <w:widowControl w:val="0"/>
              <w:autoSpaceDE w:val="0"/>
              <w:autoSpaceDN w:val="0"/>
              <w:adjustRightInd w:val="0"/>
              <w:ind w:right="-1339"/>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r>
      <w:tr w:rsidR="00627EC7" w14:paraId="4A0F6207" w14:textId="77777777" w:rsidTr="00627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dxa"/>
          </w:tcPr>
          <w:p w14:paraId="61B9DC85" w14:textId="77777777" w:rsidR="00627EC7" w:rsidRDefault="00627EC7" w:rsidP="00627EC7">
            <w:pPr>
              <w:widowControl w:val="0"/>
              <w:autoSpaceDE w:val="0"/>
              <w:autoSpaceDN w:val="0"/>
              <w:adjustRightInd w:val="0"/>
              <w:ind w:right="-1339"/>
              <w:rPr>
                <w:rFonts w:ascii="Arial" w:hAnsi="Arial" w:cs="Arial"/>
                <w:b w:val="0"/>
                <w:bCs w:val="0"/>
                <w:color w:val="FFFFFF" w:themeColor="background1"/>
                <w:sz w:val="20"/>
                <w:szCs w:val="20"/>
                <w:lang w:val="en-US"/>
              </w:rPr>
            </w:pPr>
          </w:p>
        </w:tc>
        <w:tc>
          <w:tcPr>
            <w:tcW w:w="2419" w:type="dxa"/>
          </w:tcPr>
          <w:p w14:paraId="6D9996B6" w14:textId="200FCAE5" w:rsidR="00627EC7" w:rsidRDefault="00627EC7" w:rsidP="00627EC7">
            <w:pPr>
              <w:widowControl w:val="0"/>
              <w:autoSpaceDE w:val="0"/>
              <w:autoSpaceDN w:val="0"/>
              <w:adjustRightInd w:val="0"/>
              <w:ind w:right="-133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Fire Warden</w:t>
            </w:r>
          </w:p>
        </w:tc>
        <w:tc>
          <w:tcPr>
            <w:tcW w:w="4721" w:type="dxa"/>
            <w:gridSpan w:val="2"/>
          </w:tcPr>
          <w:p w14:paraId="3837A706" w14:textId="7207F4B5" w:rsidR="00627EC7" w:rsidRDefault="00533650" w:rsidP="00627EC7">
            <w:pPr>
              <w:widowControl w:val="0"/>
              <w:autoSpaceDE w:val="0"/>
              <w:autoSpaceDN w:val="0"/>
              <w:adjustRightInd w:val="0"/>
              <w:ind w:right="-133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w:t>
            </w:r>
          </w:p>
        </w:tc>
      </w:tr>
      <w:tr w:rsidR="00627EC7" w14:paraId="52B057DC" w14:textId="77777777" w:rsidTr="00627EC7">
        <w:tc>
          <w:tcPr>
            <w:cnfStyle w:val="001000000000" w:firstRow="0" w:lastRow="0" w:firstColumn="1" w:lastColumn="0" w:oddVBand="0" w:evenVBand="0" w:oddHBand="0" w:evenHBand="0" w:firstRowFirstColumn="0" w:firstRowLastColumn="0" w:lastRowFirstColumn="0" w:lastRowLastColumn="0"/>
            <w:tcW w:w="266" w:type="dxa"/>
          </w:tcPr>
          <w:p w14:paraId="70D6D68D" w14:textId="77777777" w:rsidR="00627EC7" w:rsidRDefault="00627EC7" w:rsidP="00627EC7">
            <w:pPr>
              <w:widowControl w:val="0"/>
              <w:autoSpaceDE w:val="0"/>
              <w:autoSpaceDN w:val="0"/>
              <w:adjustRightInd w:val="0"/>
              <w:ind w:right="-1339"/>
              <w:rPr>
                <w:rFonts w:ascii="Arial" w:hAnsi="Arial" w:cs="Arial"/>
                <w:b w:val="0"/>
                <w:bCs w:val="0"/>
                <w:color w:val="FFFFFF" w:themeColor="background1"/>
                <w:sz w:val="20"/>
                <w:szCs w:val="20"/>
                <w:lang w:val="en-US"/>
              </w:rPr>
            </w:pPr>
          </w:p>
        </w:tc>
        <w:tc>
          <w:tcPr>
            <w:tcW w:w="2419" w:type="dxa"/>
          </w:tcPr>
          <w:p w14:paraId="396FA25E" w14:textId="4FC37709" w:rsidR="00627EC7" w:rsidRDefault="00627EC7" w:rsidP="00627EC7">
            <w:pPr>
              <w:widowControl w:val="0"/>
              <w:autoSpaceDE w:val="0"/>
              <w:autoSpaceDN w:val="0"/>
              <w:adjustRightInd w:val="0"/>
              <w:ind w:right="-1339"/>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Deputy Fire Warden</w:t>
            </w:r>
          </w:p>
        </w:tc>
        <w:tc>
          <w:tcPr>
            <w:tcW w:w="4721" w:type="dxa"/>
            <w:gridSpan w:val="2"/>
          </w:tcPr>
          <w:p w14:paraId="0AB4BC81" w14:textId="02FF762D" w:rsidR="00627EC7" w:rsidRDefault="00533650" w:rsidP="00627EC7">
            <w:pPr>
              <w:widowControl w:val="0"/>
              <w:autoSpaceDE w:val="0"/>
              <w:autoSpaceDN w:val="0"/>
              <w:adjustRightInd w:val="0"/>
              <w:ind w:right="-1339"/>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w:t>
            </w:r>
          </w:p>
        </w:tc>
      </w:tr>
    </w:tbl>
    <w:p w14:paraId="2A5E8C2E" w14:textId="15AF6C1F" w:rsidR="003568B8" w:rsidRPr="0073122B" w:rsidRDefault="003568B8" w:rsidP="0073122B">
      <w:pPr>
        <w:widowControl w:val="0"/>
        <w:autoSpaceDE w:val="0"/>
        <w:autoSpaceDN w:val="0"/>
        <w:adjustRightInd w:val="0"/>
        <w:ind w:left="709" w:right="-1339"/>
        <w:rPr>
          <w:rFonts w:ascii="Arial" w:hAnsi="Arial" w:cs="Arial"/>
          <w:sz w:val="20"/>
          <w:szCs w:val="20"/>
          <w:lang w:val="en-US"/>
        </w:rPr>
      </w:pPr>
    </w:p>
    <w:p w14:paraId="42DC7281" w14:textId="77777777" w:rsidR="0073122B" w:rsidRDefault="0073122B" w:rsidP="0073122B">
      <w:pPr>
        <w:widowControl w:val="0"/>
        <w:autoSpaceDE w:val="0"/>
        <w:autoSpaceDN w:val="0"/>
        <w:adjustRightInd w:val="0"/>
        <w:ind w:left="709" w:right="-1339"/>
        <w:rPr>
          <w:rFonts w:ascii="Arial" w:hAnsi="Arial" w:cs="Arial"/>
          <w:sz w:val="20"/>
          <w:szCs w:val="20"/>
          <w:lang w:val="en-US"/>
        </w:rPr>
      </w:pPr>
      <w:r w:rsidRPr="0073122B">
        <w:rPr>
          <w:rFonts w:ascii="Arial" w:hAnsi="Arial" w:cs="Arial"/>
          <w:sz w:val="20"/>
          <w:szCs w:val="20"/>
          <w:lang w:val="en-US"/>
        </w:rPr>
        <w:t xml:space="preserve"> </w:t>
      </w:r>
    </w:p>
    <w:p w14:paraId="0BDA6CD2" w14:textId="77777777" w:rsidR="0073122B" w:rsidRDefault="0073122B" w:rsidP="0073122B">
      <w:pPr>
        <w:widowControl w:val="0"/>
        <w:autoSpaceDE w:val="0"/>
        <w:autoSpaceDN w:val="0"/>
        <w:adjustRightInd w:val="0"/>
        <w:ind w:left="709" w:right="-1339"/>
        <w:rPr>
          <w:rFonts w:ascii="Arial" w:hAnsi="Arial" w:cs="Arial"/>
          <w:sz w:val="20"/>
          <w:szCs w:val="20"/>
          <w:lang w:val="en-US"/>
        </w:rPr>
      </w:pPr>
    </w:p>
    <w:p w14:paraId="2FC3B9FE" w14:textId="77777777" w:rsidR="0073122B" w:rsidRDefault="0073122B" w:rsidP="0073122B">
      <w:pPr>
        <w:widowControl w:val="0"/>
        <w:autoSpaceDE w:val="0"/>
        <w:autoSpaceDN w:val="0"/>
        <w:adjustRightInd w:val="0"/>
        <w:ind w:left="709" w:right="-1339"/>
        <w:rPr>
          <w:rFonts w:ascii="Arial" w:hAnsi="Arial" w:cs="Arial"/>
          <w:sz w:val="20"/>
          <w:szCs w:val="20"/>
          <w:lang w:val="en-US"/>
        </w:rPr>
      </w:pPr>
    </w:p>
    <w:p w14:paraId="43F6511D" w14:textId="77777777" w:rsidR="00FA7F1E" w:rsidRPr="00FA7F1E" w:rsidRDefault="00FA7F1E" w:rsidP="00C07949">
      <w:pPr>
        <w:widowControl w:val="0"/>
        <w:autoSpaceDE w:val="0"/>
        <w:autoSpaceDN w:val="0"/>
        <w:adjustRightInd w:val="0"/>
        <w:ind w:left="709" w:right="-1339"/>
        <w:rPr>
          <w:rFonts w:ascii="Arial" w:hAnsi="Arial" w:cs="Arial"/>
          <w:sz w:val="20"/>
          <w:szCs w:val="20"/>
        </w:rPr>
      </w:pPr>
    </w:p>
    <w:sectPr w:rsidR="00FA7F1E" w:rsidRPr="00FA7F1E" w:rsidSect="00ED4739">
      <w:headerReference w:type="default" r:id="rId12"/>
      <w:footerReference w:type="default" r:id="rId13"/>
      <w:headerReference w:type="first" r:id="rId14"/>
      <w:footerReference w:type="first" r:id="rId15"/>
      <w:pgSz w:w="11900" w:h="16840"/>
      <w:pgMar w:top="1440" w:right="1800" w:bottom="1440" w:left="1800" w:header="170" w:footer="4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2EC6B" w14:textId="77777777" w:rsidR="0072124A" w:rsidRDefault="0072124A" w:rsidP="00C07949">
      <w:r>
        <w:separator/>
      </w:r>
    </w:p>
  </w:endnote>
  <w:endnote w:type="continuationSeparator" w:id="0">
    <w:p w14:paraId="61A25DB7" w14:textId="77777777" w:rsidR="0072124A" w:rsidRDefault="0072124A" w:rsidP="00C07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TCAvantGardeStd-Bk">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463EF" w14:textId="08A10D11" w:rsidR="00285263" w:rsidRDefault="008F5415" w:rsidP="00285263">
    <w:pPr>
      <w:pStyle w:val="Footer"/>
      <w:ind w:left="709" w:right="-1339"/>
      <w:rPr>
        <w:rFonts w:ascii="Arial" w:hAnsi="Arial" w:cs="Arial"/>
        <w:sz w:val="16"/>
      </w:rPr>
    </w:pPr>
    <w:r>
      <w:rPr>
        <w:rFonts w:ascii="Arial" w:hAnsi="Arial" w:cs="Arial"/>
        <w:noProof/>
        <w:sz w:val="16"/>
        <w:lang w:eastAsia="en-GB"/>
      </w:rPr>
      <w:drawing>
        <wp:anchor distT="0" distB="0" distL="114300" distR="114300" simplePos="0" relativeHeight="251658240" behindDoc="0" locked="0" layoutInCell="1" allowOverlap="1" wp14:anchorId="62A184C8" wp14:editId="763FE019">
          <wp:simplePos x="0" y="0"/>
          <wp:positionH relativeFrom="column">
            <wp:posOffset>-629920</wp:posOffset>
          </wp:positionH>
          <wp:positionV relativeFrom="paragraph">
            <wp:posOffset>15240</wp:posOffset>
          </wp:positionV>
          <wp:extent cx="663575" cy="173990"/>
          <wp:effectExtent l="0" t="0" r="0" b="3810"/>
          <wp:wrapSquare wrapText="bothSides"/>
          <wp:docPr id="11" name="Picture 1" descr="Agency 4 Data:Server 1:Server_1:* Production:C:COL_ ColArt:COL 6557 Template Project - PPT:Images:Colart logo no block 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y 4 Data:Server 1:Server_1:* Production:C:COL_ ColArt:COL 6557 Template Project - PPT:Images:Colart logo no block 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575" cy="17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E8B" w:rsidRPr="00942703">
      <w:rPr>
        <w:rFonts w:ascii="Arial" w:hAnsi="Arial" w:cs="Arial"/>
        <w:sz w:val="16"/>
      </w:rPr>
      <w:t>C</w:t>
    </w:r>
    <w:r w:rsidR="00285263" w:rsidRPr="00942703">
      <w:rPr>
        <w:rFonts w:ascii="Arial" w:hAnsi="Arial" w:cs="Arial"/>
        <w:sz w:val="16"/>
      </w:rPr>
      <w:t xml:space="preserve">olart International </w:t>
    </w:r>
    <w:r w:rsidR="00285263">
      <w:rPr>
        <w:rFonts w:ascii="Arial" w:hAnsi="Arial" w:cs="Arial"/>
        <w:sz w:val="16"/>
      </w:rPr>
      <w:t xml:space="preserve">Holdings Ltd. </w:t>
    </w:r>
    <w:r w:rsidR="00285263" w:rsidRPr="00942703">
      <w:rPr>
        <w:rFonts w:ascii="Arial" w:hAnsi="Arial" w:cs="Arial"/>
        <w:sz w:val="16"/>
      </w:rPr>
      <w:t>The Studio Building, 21 Evesham Street, London, W11 4AJ</w:t>
    </w:r>
    <w:r w:rsidR="00285263">
      <w:rPr>
        <w:rFonts w:ascii="Arial" w:hAnsi="Arial" w:cs="Arial"/>
        <w:sz w:val="16"/>
      </w:rPr>
      <w:t xml:space="preserve"> </w:t>
    </w:r>
  </w:p>
  <w:p w14:paraId="689D68B6" w14:textId="7BAAB92B" w:rsidR="00B11E8B" w:rsidRPr="00492D41" w:rsidRDefault="00285263" w:rsidP="00285263">
    <w:pPr>
      <w:pStyle w:val="Footer"/>
      <w:ind w:left="709" w:right="-1339"/>
      <w:rPr>
        <w:rFonts w:ascii="Arial" w:hAnsi="Arial" w:cs="Arial"/>
        <w:sz w:val="16"/>
      </w:rPr>
    </w:pPr>
    <w:r>
      <w:rPr>
        <w:rFonts w:ascii="Arial" w:hAnsi="Arial" w:cs="Arial"/>
        <w:sz w:val="16"/>
      </w:rPr>
      <w:t xml:space="preserve">+44 (0) </w:t>
    </w:r>
    <w:r w:rsidR="00C719CE">
      <w:rPr>
        <w:rFonts w:ascii="Arial" w:hAnsi="Arial" w:cs="Arial"/>
        <w:sz w:val="16"/>
      </w:rPr>
      <w:t>208 424 3200 | info@colart.com</w:t>
    </w:r>
    <w:r>
      <w:rPr>
        <w:rFonts w:ascii="Arial" w:hAnsi="Arial" w:cs="Arial"/>
        <w:sz w:val="16"/>
      </w:rPr>
      <w:t xml:space="preserve"> | colart.com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5BF66" w14:textId="1CE10801" w:rsidR="00285263" w:rsidRDefault="00285263" w:rsidP="00285263">
    <w:pPr>
      <w:pStyle w:val="Footer"/>
      <w:ind w:left="709" w:right="-1339"/>
      <w:rPr>
        <w:rFonts w:ascii="Arial" w:hAnsi="Arial" w:cs="Arial"/>
        <w:sz w:val="16"/>
      </w:rPr>
    </w:pPr>
    <w:r>
      <w:rPr>
        <w:rFonts w:ascii="Arial" w:hAnsi="Arial" w:cs="Arial"/>
        <w:sz w:val="16"/>
      </w:rPr>
      <w:t>C</w:t>
    </w:r>
    <w:r w:rsidRPr="00942703">
      <w:rPr>
        <w:rFonts w:ascii="Arial" w:hAnsi="Arial" w:cs="Arial"/>
        <w:sz w:val="16"/>
      </w:rPr>
      <w:t xml:space="preserve">olart International </w:t>
    </w:r>
    <w:r>
      <w:rPr>
        <w:rFonts w:ascii="Arial" w:hAnsi="Arial" w:cs="Arial"/>
        <w:sz w:val="16"/>
      </w:rPr>
      <w:t xml:space="preserve">Holdings Ltd. </w:t>
    </w:r>
    <w:r w:rsidRPr="00942703">
      <w:rPr>
        <w:rFonts w:ascii="Arial" w:hAnsi="Arial" w:cs="Arial"/>
        <w:sz w:val="16"/>
      </w:rPr>
      <w:t>The Studio Building, 21 Evesham Street, London, W11 4AJ</w:t>
    </w:r>
    <w:r>
      <w:rPr>
        <w:rFonts w:ascii="Arial" w:hAnsi="Arial" w:cs="Arial"/>
        <w:sz w:val="16"/>
      </w:rPr>
      <w:t xml:space="preserve"> </w:t>
    </w:r>
  </w:p>
  <w:p w14:paraId="44ECF98E" w14:textId="5A021BBE" w:rsidR="008F5415" w:rsidRPr="00285263" w:rsidRDefault="00285263" w:rsidP="00285263">
    <w:pPr>
      <w:pStyle w:val="Footer"/>
      <w:ind w:left="709" w:right="-1339"/>
      <w:rPr>
        <w:rFonts w:ascii="Arial" w:hAnsi="Arial" w:cs="Arial"/>
        <w:sz w:val="16"/>
      </w:rPr>
    </w:pPr>
    <w:r>
      <w:rPr>
        <w:rFonts w:ascii="Arial" w:hAnsi="Arial" w:cs="Arial"/>
        <w:sz w:val="16"/>
      </w:rPr>
      <w:t xml:space="preserve">+44 (0) </w:t>
    </w:r>
    <w:r w:rsidR="00C719CE">
      <w:rPr>
        <w:rFonts w:ascii="Arial" w:hAnsi="Arial" w:cs="Arial"/>
        <w:sz w:val="16"/>
      </w:rPr>
      <w:t>208 424 3200 | info@colart.com</w:t>
    </w:r>
    <w:r>
      <w:rPr>
        <w:rFonts w:ascii="Arial" w:hAnsi="Arial" w:cs="Arial"/>
        <w:sz w:val="16"/>
      </w:rPr>
      <w:t xml:space="preserve"> | colart.com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6B661" w14:textId="77777777" w:rsidR="0072124A" w:rsidRDefault="0072124A" w:rsidP="00C07949">
      <w:r>
        <w:separator/>
      </w:r>
    </w:p>
  </w:footnote>
  <w:footnote w:type="continuationSeparator" w:id="0">
    <w:p w14:paraId="3DF4FDD4" w14:textId="77777777" w:rsidR="0072124A" w:rsidRDefault="0072124A" w:rsidP="00C07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015D4" w14:textId="7A50B2AD" w:rsidR="00B11E8B" w:rsidRPr="00C07949" w:rsidRDefault="00B11E8B" w:rsidP="00C07949">
    <w:pPr>
      <w:pStyle w:val="Header"/>
      <w:ind w:left="-1800" w:right="-176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EF1C5" w14:textId="04E38273" w:rsidR="008F5415" w:rsidRDefault="008F5415" w:rsidP="008F5415">
    <w:pPr>
      <w:pStyle w:val="Header"/>
      <w:ind w:left="-1800"/>
    </w:pPr>
    <w:r>
      <w:rPr>
        <w:noProof/>
        <w:lang w:eastAsia="en-GB"/>
      </w:rPr>
      <w:drawing>
        <wp:inline distT="0" distB="0" distL="0" distR="0" wp14:anchorId="271022F6" wp14:editId="4DD436D5">
          <wp:extent cx="7631998" cy="136637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RT Word temp header.jpg"/>
                  <pic:cNvPicPr/>
                </pic:nvPicPr>
                <pic:blipFill>
                  <a:blip r:embed="rId1">
                    <a:extLst>
                      <a:ext uri="{28A0092B-C50C-407E-A947-70E740481C1C}">
                        <a14:useLocalDpi xmlns:a14="http://schemas.microsoft.com/office/drawing/2010/main" val="0"/>
                      </a:ext>
                    </a:extLst>
                  </a:blip>
                  <a:stretch>
                    <a:fillRect/>
                  </a:stretch>
                </pic:blipFill>
                <pic:spPr>
                  <a:xfrm>
                    <a:off x="0" y="0"/>
                    <a:ext cx="7631998" cy="13663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377EF9"/>
    <w:multiLevelType w:val="hybridMultilevel"/>
    <w:tmpl w:val="FB545C1A"/>
    <w:lvl w:ilvl="0" w:tplc="9B323C3A">
      <w:start w:val="1"/>
      <w:numFmt w:val="lowerRoman"/>
      <w:lvlText w:val="(%1)"/>
      <w:lvlJc w:val="left"/>
      <w:pPr>
        <w:ind w:left="1444" w:hanging="735"/>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37E348FA"/>
    <w:multiLevelType w:val="hybridMultilevel"/>
    <w:tmpl w:val="276E0A72"/>
    <w:lvl w:ilvl="0" w:tplc="355ECDF0">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42E0598B"/>
    <w:multiLevelType w:val="hybridMultilevel"/>
    <w:tmpl w:val="A5B2208E"/>
    <w:lvl w:ilvl="0" w:tplc="37E2300C">
      <w:start w:val="1"/>
      <w:numFmt w:val="lowerRoman"/>
      <w:lvlText w:val="(%1)"/>
      <w:lvlJc w:val="left"/>
      <w:pPr>
        <w:ind w:left="1451" w:hanging="720"/>
      </w:pPr>
      <w:rPr>
        <w:rFonts w:hint="default"/>
      </w:rPr>
    </w:lvl>
    <w:lvl w:ilvl="1" w:tplc="08090019" w:tentative="1">
      <w:start w:val="1"/>
      <w:numFmt w:val="lowerLetter"/>
      <w:lvlText w:val="%2."/>
      <w:lvlJc w:val="left"/>
      <w:pPr>
        <w:ind w:left="1811" w:hanging="360"/>
      </w:pPr>
    </w:lvl>
    <w:lvl w:ilvl="2" w:tplc="0809001B" w:tentative="1">
      <w:start w:val="1"/>
      <w:numFmt w:val="lowerRoman"/>
      <w:lvlText w:val="%3."/>
      <w:lvlJc w:val="right"/>
      <w:pPr>
        <w:ind w:left="2531" w:hanging="180"/>
      </w:pPr>
    </w:lvl>
    <w:lvl w:ilvl="3" w:tplc="0809000F" w:tentative="1">
      <w:start w:val="1"/>
      <w:numFmt w:val="decimal"/>
      <w:lvlText w:val="%4."/>
      <w:lvlJc w:val="left"/>
      <w:pPr>
        <w:ind w:left="3251" w:hanging="360"/>
      </w:pPr>
    </w:lvl>
    <w:lvl w:ilvl="4" w:tplc="08090019" w:tentative="1">
      <w:start w:val="1"/>
      <w:numFmt w:val="lowerLetter"/>
      <w:lvlText w:val="%5."/>
      <w:lvlJc w:val="left"/>
      <w:pPr>
        <w:ind w:left="3971" w:hanging="360"/>
      </w:pPr>
    </w:lvl>
    <w:lvl w:ilvl="5" w:tplc="0809001B" w:tentative="1">
      <w:start w:val="1"/>
      <w:numFmt w:val="lowerRoman"/>
      <w:lvlText w:val="%6."/>
      <w:lvlJc w:val="right"/>
      <w:pPr>
        <w:ind w:left="4691" w:hanging="180"/>
      </w:pPr>
    </w:lvl>
    <w:lvl w:ilvl="6" w:tplc="0809000F" w:tentative="1">
      <w:start w:val="1"/>
      <w:numFmt w:val="decimal"/>
      <w:lvlText w:val="%7."/>
      <w:lvlJc w:val="left"/>
      <w:pPr>
        <w:ind w:left="5411" w:hanging="360"/>
      </w:pPr>
    </w:lvl>
    <w:lvl w:ilvl="7" w:tplc="08090019" w:tentative="1">
      <w:start w:val="1"/>
      <w:numFmt w:val="lowerLetter"/>
      <w:lvlText w:val="%8."/>
      <w:lvlJc w:val="left"/>
      <w:pPr>
        <w:ind w:left="6131" w:hanging="360"/>
      </w:pPr>
    </w:lvl>
    <w:lvl w:ilvl="8" w:tplc="0809001B" w:tentative="1">
      <w:start w:val="1"/>
      <w:numFmt w:val="lowerRoman"/>
      <w:lvlText w:val="%9."/>
      <w:lvlJc w:val="right"/>
      <w:pPr>
        <w:ind w:left="6851" w:hanging="180"/>
      </w:pPr>
    </w:lvl>
  </w:abstractNum>
  <w:abstractNum w:abstractNumId="3" w15:restartNumberingAfterBreak="0">
    <w:nsid w:val="45174ACD"/>
    <w:multiLevelType w:val="hybridMultilevel"/>
    <w:tmpl w:val="CE38E17C"/>
    <w:lvl w:ilvl="0" w:tplc="0616E1B0">
      <w:start w:val="1"/>
      <w:numFmt w:val="lowerRoman"/>
      <w:lvlText w:val="(%1)"/>
      <w:lvlJc w:val="left"/>
      <w:pPr>
        <w:ind w:left="1444" w:hanging="735"/>
      </w:pPr>
      <w:rPr>
        <w:rFonts w:hint="default"/>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66EF1B27"/>
    <w:multiLevelType w:val="hybridMultilevel"/>
    <w:tmpl w:val="E140E240"/>
    <w:lvl w:ilvl="0" w:tplc="08090001">
      <w:start w:val="1"/>
      <w:numFmt w:val="bullet"/>
      <w:lvlText w:val=""/>
      <w:lvlJc w:val="left"/>
      <w:pPr>
        <w:ind w:left="720" w:hanging="360"/>
      </w:pPr>
      <w:rPr>
        <w:rFonts w:ascii="Symbol" w:hAnsi="Symbol" w:hint="default"/>
      </w:rPr>
    </w:lvl>
    <w:lvl w:ilvl="1" w:tplc="9E90A320">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622E3E"/>
    <w:multiLevelType w:val="hybridMultilevel"/>
    <w:tmpl w:val="4D9832D8"/>
    <w:lvl w:ilvl="0" w:tplc="D64CCB36">
      <w:start w:val="1"/>
      <w:numFmt w:val="lowerRoman"/>
      <w:lvlText w:val="(%1)"/>
      <w:lvlJc w:val="left"/>
      <w:pPr>
        <w:ind w:left="1444" w:hanging="735"/>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6F5607BB"/>
    <w:multiLevelType w:val="hybridMultilevel"/>
    <w:tmpl w:val="70723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150038"/>
    <w:multiLevelType w:val="hybridMultilevel"/>
    <w:tmpl w:val="409CF918"/>
    <w:lvl w:ilvl="0" w:tplc="08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095516"/>
    <w:multiLevelType w:val="hybridMultilevel"/>
    <w:tmpl w:val="46C2E482"/>
    <w:lvl w:ilvl="0" w:tplc="9E90A320">
      <w:start w:val="1"/>
      <w:numFmt w:val="decimal"/>
      <w:lvlText w:val="%1."/>
      <w:lvlJc w:val="left"/>
      <w:pPr>
        <w:ind w:left="1080" w:hanging="360"/>
      </w:pPr>
      <w:rPr>
        <w:rFonts w:hint="default"/>
      </w:rPr>
    </w:lvl>
    <w:lvl w:ilvl="1" w:tplc="EE387A10">
      <w:start w:val="1"/>
      <w:numFmt w:val="lowerLetter"/>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8"/>
  </w:num>
  <w:num w:numId="2">
    <w:abstractNumId w:val="1"/>
  </w:num>
  <w:num w:numId="3">
    <w:abstractNumId w:val="6"/>
  </w:num>
  <w:num w:numId="4">
    <w:abstractNumId w:val="4"/>
  </w:num>
  <w:num w:numId="5">
    <w:abstractNumId w:val="7"/>
  </w:num>
  <w:num w:numId="6">
    <w:abstractNumId w:val="2"/>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7949"/>
    <w:rsid w:val="00130837"/>
    <w:rsid w:val="00285263"/>
    <w:rsid w:val="002F6EE3"/>
    <w:rsid w:val="003568B8"/>
    <w:rsid w:val="00472462"/>
    <w:rsid w:val="00473315"/>
    <w:rsid w:val="00492D41"/>
    <w:rsid w:val="004A14F5"/>
    <w:rsid w:val="00533650"/>
    <w:rsid w:val="005858B8"/>
    <w:rsid w:val="006168A7"/>
    <w:rsid w:val="00627EC7"/>
    <w:rsid w:val="00635C6D"/>
    <w:rsid w:val="006B7509"/>
    <w:rsid w:val="0072124A"/>
    <w:rsid w:val="0073122B"/>
    <w:rsid w:val="007D3405"/>
    <w:rsid w:val="007D51D4"/>
    <w:rsid w:val="007E1354"/>
    <w:rsid w:val="008967AA"/>
    <w:rsid w:val="008A443F"/>
    <w:rsid w:val="008F383B"/>
    <w:rsid w:val="008F5415"/>
    <w:rsid w:val="00B11E8B"/>
    <w:rsid w:val="00B656BB"/>
    <w:rsid w:val="00B8402D"/>
    <w:rsid w:val="00C07949"/>
    <w:rsid w:val="00C50612"/>
    <w:rsid w:val="00C719CE"/>
    <w:rsid w:val="00CC24F9"/>
    <w:rsid w:val="00DA1CA3"/>
    <w:rsid w:val="00E20901"/>
    <w:rsid w:val="00E22D29"/>
    <w:rsid w:val="00EB1ACC"/>
    <w:rsid w:val="00ED4739"/>
    <w:rsid w:val="00F415BF"/>
    <w:rsid w:val="00FA7F1E"/>
    <w:rsid w:val="00FD18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3131B3"/>
  <w14:defaultImageDpi w14:val="300"/>
  <w15:docId w15:val="{5DD74607-F8F8-44AC-B892-1A2372A21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7949"/>
    <w:pPr>
      <w:tabs>
        <w:tab w:val="center" w:pos="4320"/>
        <w:tab w:val="right" w:pos="8640"/>
      </w:tabs>
    </w:pPr>
  </w:style>
  <w:style w:type="character" w:customStyle="1" w:styleId="HeaderChar">
    <w:name w:val="Header Char"/>
    <w:basedOn w:val="DefaultParagraphFont"/>
    <w:link w:val="Header"/>
    <w:uiPriority w:val="99"/>
    <w:rsid w:val="00C07949"/>
  </w:style>
  <w:style w:type="paragraph" w:styleId="Footer">
    <w:name w:val="footer"/>
    <w:basedOn w:val="Normal"/>
    <w:link w:val="FooterChar"/>
    <w:uiPriority w:val="99"/>
    <w:unhideWhenUsed/>
    <w:rsid w:val="00C07949"/>
    <w:pPr>
      <w:tabs>
        <w:tab w:val="center" w:pos="4320"/>
        <w:tab w:val="right" w:pos="8640"/>
      </w:tabs>
    </w:pPr>
  </w:style>
  <w:style w:type="character" w:customStyle="1" w:styleId="FooterChar">
    <w:name w:val="Footer Char"/>
    <w:basedOn w:val="DefaultParagraphFont"/>
    <w:link w:val="Footer"/>
    <w:uiPriority w:val="99"/>
    <w:rsid w:val="00C07949"/>
  </w:style>
  <w:style w:type="paragraph" w:styleId="BalloonText">
    <w:name w:val="Balloon Text"/>
    <w:basedOn w:val="Normal"/>
    <w:link w:val="BalloonTextChar"/>
    <w:uiPriority w:val="99"/>
    <w:unhideWhenUsed/>
    <w:rsid w:val="00C07949"/>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07949"/>
    <w:rPr>
      <w:rFonts w:ascii="Lucida Grande" w:hAnsi="Lucida Grande" w:cs="Lucida Grande"/>
      <w:sz w:val="18"/>
      <w:szCs w:val="18"/>
    </w:rPr>
  </w:style>
  <w:style w:type="paragraph" w:customStyle="1" w:styleId="BasicParagraph">
    <w:name w:val="[Basic Paragraph]"/>
    <w:basedOn w:val="Normal"/>
    <w:uiPriority w:val="99"/>
    <w:rsid w:val="00FA7F1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7E1354"/>
    <w:pPr>
      <w:ind w:left="720"/>
      <w:contextualSpacing/>
    </w:pPr>
  </w:style>
  <w:style w:type="table" w:styleId="TableGrid">
    <w:name w:val="Table Grid"/>
    <w:basedOn w:val="TableNormal"/>
    <w:uiPriority w:val="59"/>
    <w:rsid w:val="00FD1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TableNormal"/>
    <w:uiPriority w:val="50"/>
    <w:rsid w:val="00627E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Table2-Accent31">
    <w:name w:val="List Table 2 - Accent 31"/>
    <w:basedOn w:val="TableNormal"/>
    <w:uiPriority w:val="47"/>
    <w:rsid w:val="00627EC7"/>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31">
    <w:name w:val="List Table 3 - Accent 31"/>
    <w:basedOn w:val="TableNormal"/>
    <w:uiPriority w:val="48"/>
    <w:rsid w:val="00627EC7"/>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822F5CAC33C7E489A3AD277CCC7A22E" ma:contentTypeVersion="3" ma:contentTypeDescription="Create a new document." ma:contentTypeScope="" ma:versionID="f4ee0c282048ef18dab3e184d1c5302d">
  <xsd:schema xmlns:xsd="http://www.w3.org/2001/XMLSchema" xmlns:xs="http://www.w3.org/2001/XMLSchema" xmlns:p="http://schemas.microsoft.com/office/2006/metadata/properties" xmlns:ns1="http://schemas.microsoft.com/sharepoint/v3" xmlns:ns2="a5121b08-e49f-40ad-932a-8df35ad3d8e9" targetNamespace="http://schemas.microsoft.com/office/2006/metadata/properties" ma:root="true" ma:fieldsID="29fd7c766e37216dd80d4202fa8a852e" ns1:_="" ns2:_="">
    <xsd:import namespace="http://schemas.microsoft.com/sharepoint/v3"/>
    <xsd:import namespace="a5121b08-e49f-40ad-932a-8df35ad3d8e9"/>
    <xsd:element name="properties">
      <xsd:complexType>
        <xsd:sequence>
          <xsd:element name="documentManagement">
            <xsd:complexType>
              <xsd:all>
                <xsd:element ref="ns1:ColArt_DocumentCategory"/>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lArt_DocumentCategory" ma:index="8" ma:displayName="Category" ma:description="" ma:format="Dropdown" ma:internalName="ColArt_DocumentCategory">
      <xsd:simpleType>
        <xsd:restriction base="dms:Choice">
          <xsd:enumeration value="General"/>
        </xsd:restriction>
      </xsd:simpleType>
    </xsd:element>
  </xsd:schema>
  <xsd:schema xmlns:xsd="http://www.w3.org/2001/XMLSchema" xmlns:xs="http://www.w3.org/2001/XMLSchema" xmlns:dms="http://schemas.microsoft.com/office/2006/documentManagement/types" xmlns:pc="http://schemas.microsoft.com/office/infopath/2007/PartnerControls" targetNamespace="a5121b08-e49f-40ad-932a-8df35ad3d8e9"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lArt_DocumentCategory xmlns="http://schemas.microsoft.com/sharepoint/v3">General</ColArt_DocumentCategory>
  </documentManagement>
</p:properties>
</file>

<file path=customXml/itemProps1.xml><?xml version="1.0" encoding="utf-8"?>
<ds:datastoreItem xmlns:ds="http://schemas.openxmlformats.org/officeDocument/2006/customXml" ds:itemID="{39271740-2600-4AD4-ACDE-AB1F771A7746}">
  <ds:schemaRefs>
    <ds:schemaRef ds:uri="http://schemas.microsoft.com/sharepoint/v3/contenttype/forms"/>
  </ds:schemaRefs>
</ds:datastoreItem>
</file>

<file path=customXml/itemProps2.xml><?xml version="1.0" encoding="utf-8"?>
<ds:datastoreItem xmlns:ds="http://schemas.openxmlformats.org/officeDocument/2006/customXml" ds:itemID="{DB917B54-6016-4C2B-80EB-2A3C24B9947E}">
  <ds:schemaRefs>
    <ds:schemaRef ds:uri="http://schemas.openxmlformats.org/officeDocument/2006/bibliography"/>
  </ds:schemaRefs>
</ds:datastoreItem>
</file>

<file path=customXml/itemProps3.xml><?xml version="1.0" encoding="utf-8"?>
<ds:datastoreItem xmlns:ds="http://schemas.openxmlformats.org/officeDocument/2006/customXml" ds:itemID="{B0F55939-40CE-4AFB-B97F-6D796C88BE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121b08-e49f-40ad-932a-8df35ad3d8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01C67C-71EF-408B-B1A6-8751ECDB60C8}">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801</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FIRE EVACUATION PLAN MAY 2018</vt:lpstr>
    </vt:vector>
  </TitlesOfParts>
  <Company>Colart Holdings International Ltd</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EVACUATION PLAN MAY 2018</dc:title>
  <dc:creator>mac 5</dc:creator>
  <cp:lastModifiedBy>Alison Wabe</cp:lastModifiedBy>
  <cp:revision>2</cp:revision>
  <dcterms:created xsi:type="dcterms:W3CDTF">2020-04-06T13:43:00Z</dcterms:created>
  <dcterms:modified xsi:type="dcterms:W3CDTF">2020-04-06T13:43:00Z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0x010100D822F5CAC33C7E489A3AD277CCC7A22E</vt:lpwstr>
  </property>
</Properties>
</file>