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EAB51" w14:textId="22CC1A27" w:rsidR="00360A0F" w:rsidRDefault="008748E0">
      <w:pPr>
        <w:spacing w:after="100"/>
      </w:pPr>
      <w:r>
        <w:rPr>
          <w:rFonts w:ascii="Segoe UI" w:eastAsia="Segoe UI" w:hAnsi="Segoe UI" w:cs="Segoe UI"/>
          <w:b/>
          <w:bCs/>
          <w:color w:val="323130"/>
          <w:sz w:val="34"/>
          <w:szCs w:val="34"/>
        </w:rPr>
        <w:t>Snazaroo Townhall 接管 - 保存日期-20241009_130107-会议录音</w:t>
      </w:r>
    </w:p>
    <w:p w14:paraId="1D5EAB52" w14:textId="77777777" w:rsidR="00360A0F" w:rsidRDefault="008748E0">
      <w:pPr>
        <w:spacing w:after="100"/>
      </w:pPr>
      <w:r>
        <w:rPr>
          <w:rFonts w:ascii="Segoe UI" w:eastAsia="Segoe UI" w:hAnsi="Segoe UI" w:cs="Segoe UI"/>
          <w:color w:val="605E5C"/>
          <w:sz w:val="17"/>
          <w:szCs w:val="17"/>
        </w:rPr>
        <w:t>2024 年 10 月 9 日，下午 12：13</w:t>
      </w:r>
    </w:p>
    <w:p w14:paraId="1D5EAB53" w14:textId="77777777" w:rsidR="00360A0F" w:rsidRDefault="008748E0">
      <w:pPr>
        <w:spacing w:after="100"/>
      </w:pPr>
      <w:r>
        <w:rPr>
          <w:rFonts w:ascii="Segoe UI" w:eastAsia="Segoe UI" w:hAnsi="Segoe UI" w:cs="Segoe UI"/>
          <w:color w:val="605E5C"/>
          <w:sz w:val="17"/>
          <w:szCs w:val="17"/>
        </w:rPr>
        <w:t>47 分 20 秒</w:t>
      </w:r>
    </w:p>
    <w:p w14:paraId="1D5EAB58" w14:textId="44B2F1A8" w:rsidR="00360A0F" w:rsidRDefault="00CC043C">
      <w:pPr>
        <w:spacing w:line="300" w:lineRule="auto"/>
      </w:pPr>
      <w:r>
        <w:rPr>
          <w:noProof/>
        </w:rPr>
        <w:drawing>
          <wp:anchor distT="0" distB="0" distL="0" distR="0" simplePos="0" relativeHeight="251653120" behindDoc="0" locked="0" layoutInCell="1" allowOverlap="1" wp14:anchorId="1D5EAB68" wp14:editId="5ACC7AD3">
            <wp:simplePos x="0" y="0"/>
            <wp:positionH relativeFrom="page">
              <wp:posOffset>493395</wp:posOffset>
            </wp:positionH>
            <wp:positionV relativeFrom="paragraph">
              <wp:posOffset>278765</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008748E0">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莎莉·马歇尔   </w:t>
      </w:r>
      <w:r w:rsidR="008748E0">
        <w:rPr>
          <w:rFonts w:ascii="Segoe UI" w:eastAsia="Segoe UI" w:hAnsi="Segoe UI" w:cs="Segoe UI"/>
          <w:color w:val="A19F9D"/>
          <w:sz w:val="24"/>
          <w:szCs w:val="24"/>
        </w:rPr>
        <w:t xml:space="preserve">17：08下午好。欢迎来到 </w:t>
      </w:r>
      <w:r w:rsidR="00D1743B">
        <w:rPr>
          <w:rFonts w:ascii="Segoe UI" w:eastAsia="Segoe UI" w:hAnsi="Segoe UI" w:cs="Segoe UI"/>
          <w:color w:val="323130"/>
          <w:sz w:val="24"/>
          <w:szCs w:val="24"/>
        </w:rPr>
        <w:t>Snazaroo</w:t>
      </w:r>
      <w:r w:rsidR="008748E0">
        <w:rPr>
          <w:rFonts w:ascii="Segoe UI" w:eastAsia="Segoe UI" w:hAnsi="Segoe UI" w:cs="Segoe UI"/>
          <w:color w:val="323130"/>
          <w:sz w:val="24"/>
          <w:szCs w:val="24"/>
        </w:rPr>
        <w:t xml:space="preserve"> 市政厅。我是 Sally Marshall，我是 </w:t>
      </w:r>
      <w:r w:rsidR="00D1743B">
        <w:rPr>
          <w:rFonts w:ascii="Segoe UI" w:eastAsia="Segoe UI" w:hAnsi="Segoe UI" w:cs="Segoe UI"/>
          <w:color w:val="323130"/>
          <w:sz w:val="24"/>
          <w:szCs w:val="24"/>
        </w:rPr>
        <w:t>Snazaroo</w:t>
      </w:r>
      <w:r w:rsidR="008748E0">
        <w:rPr>
          <w:rFonts w:ascii="Segoe UI" w:eastAsia="Segoe UI" w:hAnsi="Segoe UI" w:cs="Segoe UI"/>
          <w:color w:val="323130"/>
          <w:sz w:val="24"/>
          <w:szCs w:val="24"/>
        </w:rPr>
        <w:t xml:space="preserve">的全球品牌总监，随着我们的关键销售期即将到来，万圣节当然，我们认为值得打电话告诉您我们的计划。因此，我们今天要做的是，首先向大家介绍我们战略的关键要素，然后是我们的数字品牌经理 EVE。将向您介绍通信计划的摘要，然后数字专家 Tara 和 Louisa 已同意向我们介绍他们是如何提供支持的。我们呢？然后，我们的高级品牌经理 Tracy 将展示当地市场正在进行的一些出色工作。那么，让我带您了解一下该策略的关键要素。所以我们可以转到下一张幻灯片。你们中的许多人都知道我们的目标受众是 10 岁以下的儿童，但我希望您记住这个名叫 Mia 的美妙、厚颜无耻、美丽的女孩，您可以看到她脸上的彩绘。她代表了我们的目标受众和全球所有 10 岁以下的孩子。Mia 的伟大之处在于她非常好奇，现在非常想参与面部疼痛治疗。这意味着她想做面部彩绘。她想让所有的人都参与进来。一切都在那五彩斑斓的混乱中。她想创造。一个美丽的创意世界。现在很多时候我们认为孩子们不会在脸上涂上油漆，但通过我们的研究，我们意识到这实际上是这个过程，而不仅仅是最终结果。因此，当我们看 </w:t>
      </w:r>
      <w:proofErr w:type="spellStart"/>
      <w:r w:rsidR="008748E0">
        <w:rPr>
          <w:rFonts w:ascii="Segoe UI" w:eastAsia="Segoe UI" w:hAnsi="Segoe UI" w:cs="Segoe UI"/>
          <w:color w:val="323130"/>
          <w:sz w:val="24"/>
          <w:szCs w:val="24"/>
        </w:rPr>
        <w:t>snazzer</w:t>
      </w:r>
      <w:proofErr w:type="spellEnd"/>
      <w:r w:rsidR="008748E0">
        <w:rPr>
          <w:rFonts w:ascii="Segoe UI" w:eastAsia="Segoe UI" w:hAnsi="Segoe UI" w:cs="Segoe UI"/>
          <w:color w:val="323130"/>
          <w:sz w:val="24"/>
          <w:szCs w:val="24"/>
        </w:rPr>
        <w:t xml:space="preserve"> 时，我们是通过孩子的眼睛看世界。我们通过我的眼睛看世界。</w:t>
      </w:r>
    </w:p>
    <w:p w14:paraId="1D5EAB5A" w14:textId="074AB1BA" w:rsidR="00360A0F" w:rsidRDefault="008748E0">
      <w:pPr>
        <w:spacing w:line="300" w:lineRule="auto"/>
      </w:pPr>
      <w:r>
        <w:rPr>
          <w:rFonts w:ascii="Segoe UI" w:eastAsia="Segoe UI" w:hAnsi="Segoe UI" w:cs="Segoe UI"/>
          <w:color w:val="323130"/>
          <w:sz w:val="24"/>
          <w:szCs w:val="24"/>
        </w:rPr>
        <w:br/>
        <w:t xml:space="preserve">另一件真正重要的事情是，实际上，无论我们每个家庭发生什么，全球趋势是，在这个现代，我很抱歉，但孩子们是负责人。他们是在这个领域做出决定的人，我们在制定计划时必须意识到这一点。因此，当我们询问没有面部彩绘或 </w:t>
      </w:r>
      <w:r w:rsidR="00D1743B">
        <w:rPr>
          <w:rFonts w:ascii="Segoe UI" w:eastAsia="Segoe UI" w:hAnsi="Segoe UI" w:cs="Segoe UI"/>
          <w:color w:val="323130"/>
          <w:sz w:val="24"/>
          <w:szCs w:val="24"/>
        </w:rPr>
        <w:t>Snazaroo</w:t>
      </w:r>
      <w:r>
        <w:rPr>
          <w:rFonts w:ascii="Segoe UI" w:eastAsia="Segoe UI" w:hAnsi="Segoe UI" w:cs="Segoe UI"/>
          <w:color w:val="323130"/>
          <w:sz w:val="24"/>
          <w:szCs w:val="24"/>
        </w:rPr>
        <w:t>的房子的父母时。他们告诉我们，实际购买它存在障碍。只是我的孩子没有要求。所以我们的整个工作，我们的全部工作就是鼓励那个孩子向父母询问时髦的东西，尤其是在 Halloween.Do 当我谈到通过孩子的眼睛看世界时，我们有很多方法可以改变这一点，但现实是，现在的童年往往是由“知道”这个词驱动的。不，你不能跳到你的床上。不，你不能在走廊里跑。不，不要用 Biro 来吸引你的兄弟。还是只有我和我的家人？对不起，但实际上是关于孩子的问题。感觉很顽皮，他们真的很喜欢那种顽皮。孩子们实际上认为他们不应该能够对自己、他们的兄弟、他们的朋友甚至他们的父母进行面部彩绘。但实际上，当他们意识到自己可以时，那誓言、兴奋就来了，这就是他们真正享受的。所以说真的，对于我们的品牌来说，当我们通过孩子的眼睛思考艺术时，我们需要意识到这一点。这就是为什么在我们的品牌定位中，我们的品牌定位是禁止快乐的，你会在许多演示文稿中看到。品牌的代表。很多色彩，是的，也有很多</w:t>
      </w:r>
      <w:r>
        <w:rPr>
          <w:rFonts w:ascii="Segoe UI" w:eastAsia="Segoe UI" w:hAnsi="Segoe UI" w:cs="Segoe UI"/>
          <w:color w:val="323130"/>
          <w:sz w:val="24"/>
          <w:szCs w:val="24"/>
        </w:rPr>
        <w:lastRenderedPageBreak/>
        <w:t xml:space="preserve">混乱。恐怕这就是现实。但对于游戏时间来说，这是需要的，也是孩子们想要的。如果这是他们想要的，这就是让他们向父母要 </w:t>
      </w:r>
      <w:r w:rsidR="00D1743B">
        <w:rPr>
          <w:rFonts w:ascii="Segoe UI" w:eastAsia="Segoe UI" w:hAnsi="Segoe UI" w:cs="Segoe UI"/>
          <w:color w:val="323130"/>
          <w:sz w:val="24"/>
          <w:szCs w:val="24"/>
        </w:rPr>
        <w:t>Snazaroo</w:t>
      </w:r>
      <w:r>
        <w:rPr>
          <w:rFonts w:ascii="Segoe UI" w:eastAsia="Segoe UI" w:hAnsi="Segoe UI" w:cs="Segoe UI"/>
          <w:color w:val="323130"/>
          <w:sz w:val="24"/>
          <w:szCs w:val="24"/>
        </w:rPr>
        <w:t>的原因，那就是我们提供的。所以这张幻灯片是一张非常方便的幻灯片，我真的建议你把它放在手边，把它当作参考幻灯片，因为它是我们时髦房间的战略房子，这里最重要的是我们的愿景，我们的愿景是为每个有 10 岁以下孩子的家庭提供一个工具包。是的，为每个有 10 岁以下儿童的家庭购买一个工具包。我们品牌和战略背后的整个原则。是获得家庭渗透率及其原因。是当有人购买面部彩绘套件时，它们会持续很长一段时间，可能是童年，因此我们只能真正将一个面部彩绘套件放入房子。因此，我们必须不断招募新的住户来发展我们的品牌，为此，我们专注于品牌知名度和品牌可及性。因此，请保留这张幻灯片并继续引用它。</w:t>
      </w:r>
    </w:p>
    <w:p w14:paraId="162684EC" w14:textId="4F625104" w:rsidR="00381A2D" w:rsidRDefault="00F6435F">
      <w:pPr>
        <w:spacing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t xml:space="preserve">伊芙·雷诺兹   </w:t>
      </w:r>
    </w:p>
    <w:p w14:paraId="1D5EAB5C" w14:textId="6A3DF18F" w:rsidR="00360A0F" w:rsidRDefault="008748E0">
      <w:pPr>
        <w:spacing w:line="300" w:lineRule="auto"/>
      </w:pPr>
      <w:r>
        <w:rPr>
          <w:rFonts w:ascii="Segoe UI" w:eastAsia="Segoe UI" w:hAnsi="Segoe UI" w:cs="Segoe UI"/>
          <w:color w:val="323130"/>
          <w:sz w:val="24"/>
          <w:szCs w:val="24"/>
        </w:rPr>
        <w:t xml:space="preserve">大家好。我是 eve。我是 </w:t>
      </w:r>
      <w:r w:rsidR="00D1743B">
        <w:rPr>
          <w:rFonts w:ascii="Segoe UI" w:eastAsia="Segoe UI" w:hAnsi="Segoe UI" w:cs="Segoe UI"/>
          <w:color w:val="323130"/>
          <w:sz w:val="24"/>
          <w:szCs w:val="24"/>
        </w:rPr>
        <w:t>Snazaroo</w:t>
      </w:r>
      <w:r>
        <w:rPr>
          <w:rFonts w:ascii="Segoe UI" w:eastAsia="Segoe UI" w:hAnsi="Segoe UI" w:cs="Segoe UI"/>
          <w:color w:val="323130"/>
          <w:sz w:val="24"/>
          <w:szCs w:val="24"/>
        </w:rPr>
        <w:t>的数字品牌经理。我将带您了解今年万圣节的一些通信计划。</w:t>
      </w:r>
    </w:p>
    <w:p w14:paraId="1D5EAB5E" w14:textId="57D37483" w:rsidR="00360A0F" w:rsidRDefault="008748E0">
      <w:pPr>
        <w:spacing w:line="300" w:lineRule="auto"/>
      </w:pPr>
      <w:r>
        <w:rPr>
          <w:rFonts w:ascii="Segoe UI" w:eastAsia="Segoe UI" w:hAnsi="Segoe UI" w:cs="Segoe UI"/>
          <w:color w:val="323130"/>
          <w:sz w:val="24"/>
          <w:szCs w:val="24"/>
        </w:rPr>
        <w:t>因此，我们的活动采用 360 度全方位的数字化和实体店方法。</w:t>
      </w:r>
    </w:p>
    <w:p w14:paraId="7FADB66A" w14:textId="77777777" w:rsidR="00526A71" w:rsidRDefault="008748E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我们在 Instagram 上有机地使用社交媒体，Facebook 的兴趣，我们有网站，我们有 YouTube 和付费 YouTube。因此，YouTube 是我们新加入战略的一部分。因为那是我们发现孩子们所在的地方。这是一种 STO 策略，可确保我们在搜索中表现良好。按点击付费，付费社交，您可以在顶部看到万圣节是本季万圣节的工具包，它将在恒定计划的的各个方面都是可视化的。您可以在此处看到它在商店中的一些实施方式，例如适用于本地区域的 FSD US 和 CTUS，是的，还有一点点视觉效果，向您展示它在商店中的实际外观。我们还提供了一些新的 bundle 和 repurpose bundles。因此，今年我们添加了万圣节派对套件，它拥有成功举办万圣节派对所需的一切。它有那些油漆和我们新的绿色僵尸血和假血模板、画笔和。特效蜡。然后我们还有去年使用的南瓜和棉花捆绑包，它们有特殊的盒子。请把捆绑包放在旁边的里面。因此，这是我们如何在数字上实现活动的另一个示例。我们有一个万圣节产品页面，其中重点介绍了您今年可能想使用的万圣节产品以及两个主要的特色指南，即吸血鬼和女巫指南，我在上一张幻灯片中提到的捆绑包。装饰品、服装和测验，帮助您弄清楚今年的万圣节想成为什么。请下一张幻灯片。所以，我们来了解一下。在媒体的认知和考虑阶段，我们有 PPC，我们一切照旧。YouTube 由 Tracy 控制，她一直在做大量工作来让一切正常运行并为万圣节做好准备。今年早些时候，我们还聘请了一位承包商，以确保一切都针对 Chip 进行了优化，我们还为 YouTube 付费广告，YouTube 已经获得了一些。真的太棒了。可视化可视化效果非常好。儿童 YouTube 频道，您可以在 YouTube 上的广告可能是什么样子的中间看到一个例子。我们还付费推动了家庭渗透率，我也一直在与有影响力的人合作，以提高家庭渗透率。正如我之前提到的，在夏季和 Halloween.In 商店中积极激活，我们在 CTU 上有一个女巫万圣节工具包可供使用。新</w:t>
      </w:r>
      <w:r>
        <w:rPr>
          <w:rFonts w:ascii="Segoe UI" w:eastAsia="Segoe UI" w:hAnsi="Segoe UI" w:cs="Segoe UI"/>
          <w:color w:val="323130"/>
          <w:sz w:val="24"/>
          <w:szCs w:val="24"/>
        </w:rPr>
        <w:lastRenderedPageBreak/>
        <w:t>产品开发。我们有 PAW Patrol 套件以及我们新的绿色僵尸血液套件，还有绿色僵尸血瓶。不幸的是，由于运输时间的原因，它在美国不可用，但它在英国可用，我们的一些包装现在已经添加了额外的语言，我们也有新的包装可以在店内制作。体验更具凝聚力，因此我们现在有一个带有颜色突出显示的白色包装，而不是彩色包装。在促销方面，我们正在对数字赠卡和万圣节派对套件以及我们之前提到的一堆捆绑包进行一些 AB 测试。Seo Wise 和我们一直在通过内部链接策略推动这种可见性和有机性能。通俗地说，这意味着在我们的菜单中，我们确保我们点击了我们想要点击的所有关键词，以确保我们在搜索中排名靠前。我们将在万圣节推广 Facebook 产品和产品使用情况。因此，与万圣节相关的每个页面都在推广您可以使用的产品。重新定位现有网站内容以更好地定位相关关键字。因此，我们引入了服装页面，因为服装是一个非常高效的关键词。每年的这个时候，人们想要搜索并找到整个设计，而不仅仅是面对面绘画，因此服装页面包括 Facebook 指南、服装工艺或 DIY。然后在底部，他们将交叉推广教育内容和面部彩绘产品，以及其他服装设计，诸如此类的事情。在页面 SEO 上，我们优化了元标记，包括标题、描述和图像替代文本，以提高搜索可见度，因此这只是确保一切都得到尽可能优化。对于家长招聘和搜索，我现在要交给 Tara。</w:t>
      </w:r>
    </w:p>
    <w:p w14:paraId="1D5EAB60" w14:textId="72DAB93E" w:rsidR="00360A0F" w:rsidRDefault="00526A71">
      <w:pPr>
        <w:spacing w:line="300" w:lineRule="auto"/>
      </w:pPr>
      <w:r w:rsidRPr="00D1743B">
        <w:rPr>
          <w:rFonts w:ascii="Segoe UI" w:eastAsia="Segoe UI" w:hAnsi="Segoe UI" w:cs="Segoe UI"/>
          <w:b/>
          <w:bCs/>
          <w:color w:val="605E5C"/>
          <w:sz w:val="24"/>
          <w:szCs w:val="24"/>
          <w:lang w:val="pl-PL"/>
        </w:rPr>
        <w:t xml:space="preserve">Tara Badr   </w:t>
      </w:r>
      <w:r w:rsidR="008748E0" w:rsidRPr="00D1743B">
        <w:rPr>
          <w:rFonts w:ascii="Segoe UI" w:eastAsia="Segoe UI" w:hAnsi="Segoe UI" w:cs="Segoe UI"/>
          <w:color w:val="323130"/>
          <w:sz w:val="24"/>
          <w:szCs w:val="24"/>
          <w:lang w:val="pl-PL"/>
        </w:rPr>
        <w:br/>
        <w:t>：</w:t>
      </w:r>
      <w:r w:rsidR="008748E0">
        <w:rPr>
          <w:rFonts w:ascii="Segoe UI" w:eastAsia="Segoe UI" w:hAnsi="Segoe UI" w:cs="Segoe UI"/>
          <w:color w:val="323130"/>
          <w:sz w:val="24"/>
          <w:szCs w:val="24"/>
        </w:rPr>
        <w:t>嘿</w:t>
      </w:r>
      <w:r w:rsidR="008748E0" w:rsidRPr="00D1743B">
        <w:rPr>
          <w:rFonts w:ascii="Segoe UI" w:eastAsia="Segoe UI" w:hAnsi="Segoe UI" w:cs="Segoe UI"/>
          <w:color w:val="323130"/>
          <w:sz w:val="24"/>
          <w:szCs w:val="24"/>
          <w:lang w:val="pl-PL"/>
        </w:rPr>
        <w:t>，</w:t>
      </w:r>
      <w:r w:rsidR="008748E0">
        <w:rPr>
          <w:rFonts w:ascii="Segoe UI" w:eastAsia="Segoe UI" w:hAnsi="Segoe UI" w:cs="Segoe UI"/>
          <w:color w:val="323130"/>
          <w:sz w:val="24"/>
          <w:szCs w:val="24"/>
        </w:rPr>
        <w:t xml:space="preserve">太好了。因此，我将更详细地介绍您已经提到的一些举措。具体来说，数字广告，我们在 YouTube 广告、元广告（由 Facebook 和 Instagram 以及 Google 广告组成）上投放数字广告。所以今天，我将介绍我们在漏斗的每个阶段看到的一些广告。我们的想法是，我们将最普通的受众放在顶部。然后，参与其中的那些会在中间重新定位。然后那些在那里参与的人会在底部重新定位。因此，他们从非常冷淡的观众变成了非常热情的观众。然后在底部，他们准备好购买了。所以在一开始，你可以看到我们有一个女巫的万圣节和 </w:t>
      </w:r>
      <w:r w:rsidR="00D1743B">
        <w:rPr>
          <w:rFonts w:ascii="Segoe UI" w:eastAsia="Segoe UI" w:hAnsi="Segoe UI" w:cs="Segoe UI"/>
          <w:color w:val="323130"/>
          <w:sz w:val="24"/>
          <w:szCs w:val="24"/>
        </w:rPr>
        <w:t>Snazaroo</w:t>
      </w:r>
      <w:r w:rsidR="008748E0">
        <w:rPr>
          <w:rFonts w:ascii="Segoe UI" w:eastAsia="Segoe UI" w:hAnsi="Segoe UI" w:cs="Segoe UI"/>
          <w:color w:val="323130"/>
          <w:sz w:val="24"/>
          <w:szCs w:val="24"/>
        </w:rPr>
        <w:t xml:space="preserve">。这是一个非常简单的视频。大约是 10 秒。我们的想法是向人们介绍今年的活动，也许会向一些人介绍 </w:t>
      </w:r>
      <w:r w:rsidR="00D1743B">
        <w:rPr>
          <w:rFonts w:ascii="Segoe UI" w:eastAsia="Segoe UI" w:hAnsi="Segoe UI" w:cs="Segoe UI"/>
          <w:color w:val="323130"/>
          <w:sz w:val="24"/>
          <w:szCs w:val="24"/>
        </w:rPr>
        <w:t>Snazaroo</w:t>
      </w:r>
      <w:r w:rsidR="008748E0">
        <w:rPr>
          <w:rFonts w:ascii="Segoe UI" w:eastAsia="Segoe UI" w:hAnsi="Segoe UI" w:cs="Segoe UI"/>
          <w:color w:val="323130"/>
          <w:sz w:val="24"/>
          <w:szCs w:val="24"/>
        </w:rPr>
        <w:t xml:space="preserve">，甚至可能向今年介绍面子付费的概念。然后在中间，他们的想法是他们会看到一些初始内容。通读了它，然后在奖牌上，他们会被重新定位，并逐步指导如何创建他们之前看到的吸血鬼外观。女巫外观，我们还有狼人外观，以及其他一些不同的视频可供测试，例如开箱产品 usb。所以独特的卖点，以及如何使用我们的模板，去年做得非常好。然后当我们到达底部时。所以那是我们的观众最热情的时候。我们在这里定位不同类型的广告，所以我们有一个产品目录，其想法是，如果他们以前访问过我们的网站。商品目录会针对他们看到的商品进行优化，因此，如果他们。面部彩绘套件。这就是 Facebook 广告上的第一个位置。然后，我们将在 10 月测试不同的促销活动。你可以在那里看到两个的例子，所以万圣节捆绑包可享受 15% 的折扣，然后还有 25% 的限时抢购。这就是我们在 Facebook 和 Instagram 上投放的内容，然后在我们投放 </w:t>
      </w:r>
      <w:r w:rsidR="008748E0">
        <w:rPr>
          <w:rFonts w:ascii="Segoe UI" w:eastAsia="Segoe UI" w:hAnsi="Segoe UI" w:cs="Segoe UI"/>
          <w:color w:val="323130"/>
          <w:sz w:val="24"/>
          <w:szCs w:val="24"/>
        </w:rPr>
        <w:lastRenderedPageBreak/>
        <w:t>Google 广告活动的一年中也一直在进行。所以这只是意味着。赞助商搜索结果。在 Google 搜索的顶部，但我们也将它们优化为今年的万圣节专属。</w:t>
      </w:r>
    </w:p>
    <w:p w14:paraId="1D5EAB61" w14:textId="068BD6E4" w:rsidR="00360A0F" w:rsidRDefault="008748E0">
      <w:pPr>
        <w:spacing w:line="300" w:lineRule="auto"/>
      </w:pPr>
      <w:r>
        <w:rPr>
          <w:noProof/>
        </w:rPr>
        <w:drawing>
          <wp:anchor distT="0" distB="0" distL="0" distR="0" simplePos="0" relativeHeight="251664384" behindDoc="0" locked="0" layoutInCell="1" allowOverlap="1" wp14:anchorId="1D5EAB7E" wp14:editId="1D5EAB7F">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Luiza Sandru   </w:t>
      </w:r>
      <w:r>
        <w:rPr>
          <w:rFonts w:ascii="Segoe UI" w:eastAsia="Segoe UI" w:hAnsi="Segoe UI" w:cs="Segoe UI"/>
          <w:color w:val="A19F9D"/>
          <w:sz w:val="24"/>
          <w:szCs w:val="24"/>
        </w:rPr>
        <w:t xml:space="preserve">29：55大家好，我是负责 CLM 激活的数字专家，因此该频道 </w:t>
      </w:r>
      <w:r>
        <w:rPr>
          <w:rFonts w:ascii="Segoe UI" w:eastAsia="Segoe UI" w:hAnsi="Segoe UI" w:cs="Segoe UI"/>
          <w:color w:val="323130"/>
          <w:sz w:val="24"/>
          <w:szCs w:val="24"/>
        </w:rPr>
        <w:t xml:space="preserve">主要以两种方式支持这项活动。第一个是我们鼓励网站访问者订阅我们的时事通讯的一代。我们通过显示 Web 图层来实现这一点，我们使用不同的图像或消息对其进行优化，您可以在左侧看到一个示例。这是一项激励性举措。因此，每个新订阅者都将获得一个欢迎代码，以便在他们的第一个订阅者中使用。一旦他们注册，并按照这个接触点，我们就会向他们发送包含万圣节外观等内容的自然电子邮件，或者他们可以创建品牌创建的内容，以建立该品牌知名度，并真正让他们考虑将 </w:t>
      </w:r>
      <w:r w:rsidR="00D1743B">
        <w:rPr>
          <w:rFonts w:ascii="Segoe UI" w:eastAsia="Segoe UI" w:hAnsi="Segoe UI" w:cs="Segoe UI"/>
          <w:color w:val="323130"/>
          <w:sz w:val="24"/>
          <w:szCs w:val="24"/>
        </w:rPr>
        <w:t>Snazaroo</w:t>
      </w:r>
      <w:r>
        <w:rPr>
          <w:rFonts w:ascii="Segoe UI" w:eastAsia="Segoe UI" w:hAnsi="Segoe UI" w:cs="Segoe UI"/>
          <w:color w:val="323130"/>
          <w:sz w:val="24"/>
          <w:szCs w:val="24"/>
        </w:rPr>
        <w:t>作为面部彩绘的首选品牌。因此，所有这些通信都将具有与网站非常相似的外观感觉。因此，一旦他们点击进入，他们就会让消费者获得无缝体验。然后第二个是转换。因此，我们专注于向订阅者发送大量有针对性的电子邮件，以支持在本次电话会议中已经提到的 promactivation 计划。我们还在现场放置了各种卷筒纸铺设，增加了 AOV。同样，您可以在右侧看到其中一些。因此，我们会显示诸如万圣节畅销书之类的内容，以赞美某人的订单及其购物车，或者显示他们需要多花多少钱的自动计算器。有资格获得雀斑免费次日送达等服务。</w:t>
      </w:r>
    </w:p>
    <w:p w14:paraId="7F9F48EC" w14:textId="255D1F52" w:rsidR="00526A71" w:rsidRDefault="008748E0">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C10EDD">
        <w:rPr>
          <w:rFonts w:ascii="Segoe UI" w:eastAsia="Segoe UI" w:hAnsi="Segoe UI" w:cs="Segoe UI"/>
          <w:b/>
          <w:bCs/>
          <w:color w:val="605E5C"/>
          <w:sz w:val="24"/>
          <w:szCs w:val="24"/>
        </w:rPr>
        <w:t xml:space="preserve">特雷西·查克利    </w:t>
      </w:r>
      <w:r>
        <w:rPr>
          <w:rFonts w:ascii="Segoe UI" w:eastAsia="Segoe UI" w:hAnsi="Segoe UI" w:cs="Segoe UI"/>
          <w:color w:val="A19F9D"/>
          <w:sz w:val="24"/>
          <w:szCs w:val="24"/>
        </w:rPr>
        <w:t xml:space="preserve">31：27这就是我在 Tracy 上现在的全部内容。谢谢。谢谢，Lisa。你好。我是 Tracy </w:t>
      </w:r>
      <w:proofErr w:type="spellStart"/>
      <w:r>
        <w:rPr>
          <w:rFonts w:ascii="Segoe UI" w:eastAsia="Segoe UI" w:hAnsi="Segoe UI" w:cs="Segoe UI"/>
          <w:color w:val="323130"/>
          <w:sz w:val="24"/>
          <w:szCs w:val="24"/>
        </w:rPr>
        <w:t>Choksley</w:t>
      </w:r>
      <w:proofErr w:type="spellEnd"/>
      <w:r>
        <w:rPr>
          <w:rFonts w:ascii="Segoe UI" w:eastAsia="Segoe UI" w:hAnsi="Segoe UI" w:cs="Segoe UI"/>
          <w:color w:val="323130"/>
          <w:sz w:val="24"/>
          <w:szCs w:val="24"/>
        </w:rPr>
        <w:t>，</w:t>
      </w:r>
      <w:r w:rsidR="00D1743B">
        <w:rPr>
          <w:rFonts w:ascii="Segoe UI" w:eastAsia="Segoe UI" w:hAnsi="Segoe UI" w:cs="Segoe UI"/>
          <w:color w:val="323130"/>
          <w:sz w:val="24"/>
          <w:szCs w:val="24"/>
        </w:rPr>
        <w:t>Snazaroo</w:t>
      </w:r>
      <w:r>
        <w:rPr>
          <w:rFonts w:ascii="Segoe UI" w:eastAsia="Segoe UI" w:hAnsi="Segoe UI" w:cs="Segoe UI"/>
          <w:color w:val="323130"/>
          <w:sz w:val="24"/>
          <w:szCs w:val="24"/>
        </w:rPr>
        <w:t>的高级品牌经理。我将带您总结一下我们所有市场 2024 年的万圣节计划，正如您即将看到的那样，我们制定了一些令人惊叹的计划，这一切都归功于我们所有市场团队的辛勤工作。这是他们的辛勤工作。我只是与你分享。所以，如果我们能从英国开始。我们将继续讨论 Amazon。因此，我们的万圣节店面在 9 月 6 日上线，使用了我们所有的女巫万圣节活动资产。正如你所看到的，看起来真的很棒。从 10 月 8 日到 31 日，我们举行了大约 25 到 30 种产品，包括 MPD，例如您可以在那里看到的 Green Zombie Gel。亚马逊营销服务也将为此提供支持，例如商品推广、赞助商展示、视频广告活动。请下一张幻灯片。然后是爱好工艺，我们计划了各种活动。因此，我们目前在店内为所有产品提供 3 买 2 促销活动。我们有两个全新的万圣节列表，这真是太棒了。我们有绿色僵尸血 50 mil 和万圣节万圣节便利包。在在线激活方面，我们有一些事情，例如使用所有不同格式的在线横幅和磁贴更新品牌页面。正如你在这里看到的。我们在他们的网站主页上也有一些，现在完全是万圣节触发的。如果这是这样的话，并且我们处于最佳报价之下，这对品牌来说是极好的曝光率。我们还将吸血鬼和女巫视频上传到他们的网站 Ideas Hub 下，以激发和鼓励消费者购买购买。然后，如果我们看一下店内活动，我们会在周六举办 4 场活动，他们邀请家庭和孩子一起免费进行万圣节面部彩绘，一些视频和图像看起</w:t>
      </w:r>
      <w:r>
        <w:rPr>
          <w:rFonts w:ascii="Segoe UI" w:eastAsia="Segoe UI" w:hAnsi="Segoe UI" w:cs="Segoe UI"/>
          <w:color w:val="323130"/>
          <w:sz w:val="24"/>
          <w:szCs w:val="24"/>
        </w:rPr>
        <w:lastRenderedPageBreak/>
        <w:t>来很棒。我们还有一个金票活动，他们在商店里跑来跑去寻找这张金票，就像查理的巧克力工厂一样。如果他们找到上述门票，他们会收到一份时髦的小礼物带回家。我们还将在店内推出一些促销展示。比如 FSD 使用网站，就转到 Casa。我们结合了数字和社交活动，所以我们这里有一些网站，提供产品促销、福利，还有一个使用我们非常可爱的小女巫的社交媒体的例子。喜欢这些吗？我们有两个全新的 2024 年万圣节帐户，这太棒了。第一个是 Tesco's，我们列出了 red blood gel 和便利包。它于 9 月 26 日与所有其他万圣节系列一起在商店中上线，万圣节的所有系列都位于这个非常定制的橙色 CDU 中。便利套件实际上在所有完整商店组合的 71% 中列出，大约有 2900 家商店，这是一项了不起的任务。Sainsbury's 是 2024 年的另一个新账户，所以我们在那里有 5 个房源。血胶刷装、便利包、18 Millfield CDU 以及单独的白色和黑色 18 mil 产品。这些也于 9 月 20 日与所有其他系列一起在商店中上线，它们将出现在 Sainsbury 的各种大型便利店形式中。这些商店对英国团队来说是一项了不起的任务。祝贺所有参与实现这一目标的人，尤其是万圣节。</w:t>
      </w:r>
      <w:r>
        <w:rPr>
          <w:rFonts w:ascii="Segoe UI" w:eastAsia="Segoe UI" w:hAnsi="Segoe UI" w:cs="Segoe UI"/>
          <w:color w:val="323130"/>
          <w:sz w:val="24"/>
          <w:szCs w:val="24"/>
        </w:rPr>
        <w:br/>
      </w:r>
      <w:r>
        <w:rPr>
          <w:rFonts w:ascii="Segoe UI" w:eastAsia="Segoe UI" w:hAnsi="Segoe UI" w:cs="Segoe UI"/>
          <w:color w:val="323130"/>
          <w:sz w:val="24"/>
          <w:szCs w:val="24"/>
        </w:rPr>
        <w:t>请下次。因此，继续进军北美和 Michaels，Michael's 是北美最大的艺术和娱乐艺术和手工艺品零售商。因为 snazzer 占我们在北美总业务的 80%。就商店中的 FSD 新闻而言，我们刚刚在演员旁边看到了额外的目击事件。哈希台。这是商店中完美的犯罪地点。我们在 YouTube 方面也有一些在线活动。所以 Michaels 有一个 YouTube 频道，他们将上传我们的女巫和吸血鬼视频，这对品牌来说是惊人的曝光率，对我们的 YouTube 频道来说也是很棒的。我们还向订阅者发送电子邮件活动，重点介绍茶叶产品和好处。然后我们还必须在美术频道中开展活动。因此，我们混合了在线和社交媒体。我们有计划在 10 月每周进行一次 E 爆炸等事情。我们使用我们的万圣节资产进行网站活动。正如你在这里看到的。我们还在 Instagram 和 Facebook 上发布了社交媒体帖子，例如 Artist Emporium 的帖子，我们最终还在我们的供应仓库中举办了店内抽奖活动，获胜者可以获得一个绿色僵尸。工具包和礼包。请下一张幻灯片。在亚马逊北美市场，我们的店铺于 8 月 16 日上线。我们比平时早了一点上线，因为北美团队会确定夏季 weem 的趋势。所以夏天我们基本上是说这就是罐子上写的。它是夏天和万圣节的结合，它让美国公众有机会比平时更早地庆祝万圣节。所以它实际上也被证明是有帮助的。因此，它确实通过提前一点来帮助提高我们的表现。我们希望这种情况能持续到剩下的几个月里，明年也值得关注，这是否会成为另一种趋势，以及它是否会走出美国，进入其他市场。这包括我们的 18 台磨机和我们现在也有的套件等需求。我们的吸血鬼和女巫视频，如您所见 此处.因此，我们纳入了这些指标，以鼓励和激励顾客购买所需的商品，同时也将它们用作其他产品系列的交叉销售工具。我们还增加了广告支出，因此我们定位了热门搜索词，并将关键词定位扩展到我们的各个花盆和训练服装。因此，正如 Tara 和 Eve 所提到的，服装也是每年这个时候的关键搜索词。我们最近发现，关键的搜索时间特别围绕 Beetlejuice、新电影《邪恶》和电</w:t>
      </w:r>
      <w:r>
        <w:rPr>
          <w:rFonts w:ascii="Segoe UI" w:eastAsia="Segoe UI" w:hAnsi="Segoe UI" w:cs="Segoe UI"/>
          <w:color w:val="323130"/>
          <w:sz w:val="24"/>
          <w:szCs w:val="24"/>
        </w:rPr>
        <w:lastRenderedPageBreak/>
        <w:t xml:space="preserve">影和电视剧《吸血鬼》，最后，我们还将利用我们的万圣节视频，并将其用于品牌推广和展示型推广。请下一张幻灯片。继续前往欧洲。因此，他们的万圣节商店于 9 月 9 日在亚马逊德国、意大利、法国和西班牙上线，从 10 月 8 日到 10 月 31 日，将再次推出大约 25 到 30 种产品的营销和促销活动。这里表现最强劲的一周是 28 日至 31 日，我们增加了促销活动，我们还包括服装和关键词的交叉销售。与所有其他亚马逊活动一样，它们将得到亚马逊营销服务的支持，包括商品推广、品牌推广以及展示和视频等。非常好。又一次。谢谢你。然后就欧洲的零售而言，万圣节活动往往主要集中在西班牙和葡萄牙。所以在西班牙，我们有 millbiz，这家零售商有大约 20 家商店，我们在店内活动，包括 FSD 使用，例如这个通过现金盘。因此，在商店的另一个黄金地段，我们有网站活动，我们在他们的实际主页上展示了产品，这真是太棒了。我们还有社交媒体活动。您可以在此处看到示例，因此我们有 which 视频，我们有 Product Callouts。这是大约一周前的事了，我们已经有大约 6 篇专门针对 </w:t>
      </w:r>
      <w:r w:rsidR="00D1743B">
        <w:rPr>
          <w:rFonts w:ascii="Segoe UI" w:eastAsia="Segoe UI" w:hAnsi="Segoe UI" w:cs="Segoe UI"/>
          <w:color w:val="323130"/>
          <w:sz w:val="24"/>
          <w:szCs w:val="24"/>
        </w:rPr>
        <w:t>Snazaroo</w:t>
      </w:r>
      <w:r>
        <w:rPr>
          <w:rFonts w:ascii="Segoe UI" w:eastAsia="Segoe UI" w:hAnsi="Segoe UI" w:cs="Segoe UI"/>
          <w:color w:val="323130"/>
          <w:sz w:val="24"/>
          <w:szCs w:val="24"/>
        </w:rPr>
        <w:t>的社交媒体帖子，这真是太棒了。继续在葡萄牙的 PDA，PDA 是一家拥有大约 5 家商店的分销商。因此，我们在商店和他们最大的商店中都有一些 FSD 的使用。我们还会在商店剧院和橱窗展示中展示一些。我们也有一些专注于网站的产品，您可以在这里看到。所以，这再次成为一个巨大的关注点，也是对感官产品的呼喊。我们还将提供社交媒体赠品，您可以在此处看到其中的艺术品，人们可以在那里收到我们新的绿色僵尸凝胶。请下一张幻灯片。最后，我们将继续讨论国际。因此，国际市场的主要市场往往是爱尔兰，尤其是万圣节，希腊有一些活动。大多数其他市场并不真正庆祝或认可万圣节。</w:t>
      </w:r>
      <w:r>
        <w:rPr>
          <w:rFonts w:ascii="Segoe UI" w:eastAsia="Segoe UI" w:hAnsi="Segoe UI" w:cs="Segoe UI"/>
          <w:color w:val="323130"/>
          <w:sz w:val="24"/>
          <w:szCs w:val="24"/>
        </w:rPr>
        <w:br/>
      </w:r>
      <w:r>
        <w:rPr>
          <w:rFonts w:ascii="Segoe UI" w:eastAsia="Segoe UI" w:hAnsi="Segoe UI" w:cs="Segoe UI"/>
          <w:color w:val="323130"/>
          <w:sz w:val="24"/>
          <w:szCs w:val="24"/>
        </w:rPr>
        <w:t>在爱尔兰，我们有三家主要零售商，主要专注于在线活动。所以我们有艺术和爱好。网站上有一些非常棒的横幅，使用我们的 “这是万圣节” 活动再次分步指南、社交媒体帖子，我们还有一个非常好的订阅者电子邮件，最多可达 30,000 人。Eastern's 是一家连锁书店，我们再次使用我们的万圣节资产进行网站活动，我们有社交媒体帖子，例如这里的帖子，其中包括开箱视频，这些视频也总是被证明非常受欢迎。然后是最后一个零售商，我们有自己的选择，我们再次有一些网站活动，指出具有优势的关键产品，我们有一些社交媒体和赠品。他们还将使用我们的所有资产。这只是不是最新的图像。所以我不得不使用一些去年的一些。最后，我们继续讨论希腊。谢谢。与艺术和爱好零售商合作，我们在店内有混合。我将能够进入可能的橱窗和一些商店剧院，然后我们可以使用我们的资产进行网站活动，例如横幅、磁贴、关键的公众喊叫。我们有博客文章，然后在大多数平台上都有社交媒体帖子。这就是我们 2024 年计划的典型特征。我想你会同意我们已经涵盖了万圣节。只想再次感谢所有市场的辛勤工作，感谢他们与我们分享信息并交给 Sabina。</w:t>
      </w:r>
      <w:r>
        <w:rPr>
          <w:rFonts w:ascii="Segoe UI" w:eastAsia="Segoe UI" w:hAnsi="Segoe UI" w:cs="Segoe UI"/>
          <w:color w:val="323130"/>
          <w:sz w:val="24"/>
          <w:szCs w:val="24"/>
        </w:rPr>
        <w:br/>
      </w:r>
      <w:r w:rsidR="00526A71">
        <w:rPr>
          <w:rFonts w:ascii="Segoe UI" w:eastAsia="Segoe UI" w:hAnsi="Segoe UI" w:cs="Segoe UI"/>
          <w:b/>
          <w:bCs/>
          <w:color w:val="605E5C"/>
          <w:sz w:val="24"/>
          <w:szCs w:val="24"/>
        </w:rPr>
        <w:t xml:space="preserve">莎莉·马歇尔   </w:t>
      </w:r>
    </w:p>
    <w:p w14:paraId="1D5EAB62" w14:textId="32158BC1" w:rsidR="00360A0F" w:rsidRDefault="008748E0">
      <w:pPr>
        <w:spacing w:line="300" w:lineRule="auto"/>
      </w:pPr>
      <w:r>
        <w:rPr>
          <w:rFonts w:ascii="Segoe UI" w:eastAsia="Segoe UI" w:hAnsi="Segoe UI" w:cs="Segoe UI"/>
          <w:color w:val="323130"/>
          <w:sz w:val="24"/>
          <w:szCs w:val="24"/>
        </w:rPr>
        <w:lastRenderedPageBreak/>
        <w:t>谢谢，特雷西。感谢大家的介绍。我想，你看，有这么多人参与这些事情。当地市场做得非常出色。你可以看到这些植物有多强壮，但在这些产品真正进入当地市场之前，也有很多人确实接触过这些产品。因此，我只想对所有参与其中的人说声谢谢，从 Lucy 在 Minehead 的团队到破烂不堪的供应团队。有这么多人，我会想念某人。所以我现在要停下来了，但只想对大家说声谢谢。我刚刚有两张非常快速的幻灯片，所以我只想请 Jane 帮个忙，如果你能检查一下这些幻灯片完成后是否有任何问题，那就太好了。因此，今年剩余时间的万圣节活动有很多，有两个重点。糟糕的巡逻，我想每个人都知道，还有刚刚为中心的人推出的纸牌游戏。以后玩纸牌游戏会有一些社交活动，让你参与进来，在你期待的时候涂上一些脸上的彩绘。所以，请稍后加入我们，我鼓励当地网站的每个人也许复制这种社交活动并让人们参与进来，然后日历的其余部分是对 2025 年强劲计划的保证，以及作为一个品牌我们正在努力工作的事实。一年后，每个人都有时间进行计划。所以，这只是能见度。最后一张幻灯片只是前一张幻灯片的重复，如果你不记得这半小时的其他内容，因为我们给你了很多。请记住可爱的 Mia，她是我们的目标受众。请记住我们的策略，我们的愿景，即为每个有孩子的家庭提供一个工具包。</w:t>
      </w:r>
      <w:r>
        <w:rPr>
          <w:rFonts w:ascii="Segoe UI" w:eastAsia="Segoe UI" w:hAnsi="Segoe UI" w:cs="Segoe UI"/>
          <w:color w:val="323130"/>
          <w:sz w:val="24"/>
          <w:szCs w:val="24"/>
        </w:rPr>
        <w:br/>
      </w:r>
      <w:r>
        <w:rPr>
          <w:rFonts w:ascii="Segoe UI" w:eastAsia="Segoe UI" w:hAnsi="Segoe UI" w:cs="Segoe UI"/>
          <w:color w:val="323130"/>
          <w:sz w:val="24"/>
          <w:szCs w:val="24"/>
        </w:rPr>
        <w:t>很好的问题，而且经常出现。所以，谢谢你，Lou，你问这个问题。现实情况是，作为一个品牌，我们不想疏远任何人，但我们必须现实一点。预算小，团队小。我们从其他团队那里汲取了大量资金，并开采了人头和供应。我们不能做所有我们必须做的事来做出选择，我们所知道的是，在全球范围内，10 岁以下的儿童是一个可扩展的市场，这个市场总是存在的，他们有同样的需求。还有动力，就像他们去年所做的那样，明年也会如此，而且他们不断更新。因此，当孩子们从 9：00 到 10：50 时，我们会让新的 3 岁孩子排在底部。所以实际上，我们针对 10 岁以下的儿童，并将所有资源都投入到这些孩子身上。如果一个成年人碰巧购买了产品，那就太棒了。但我们必须使我们的资源在 10 岁以下的目标受众之后保持一致。还有其他问题吗？就是这样。了不起的家伙。非常感谢您加入我们。希望它对您真的有帮助。我想说，如果有人有任何其他问题，请与我联系。Tracy，所有团队都非常乐意与您建立联系。谢谢。</w:t>
      </w:r>
    </w:p>
    <w:p w14:paraId="1D5EAB63" w14:textId="6FEE44A3" w:rsidR="00360A0F" w:rsidRDefault="00360A0F">
      <w:pPr>
        <w:spacing w:line="300" w:lineRule="auto"/>
      </w:pPr>
    </w:p>
    <w:sectPr w:rsidR="00360A0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DE2CAB"/>
    <w:multiLevelType w:val="hybridMultilevel"/>
    <w:tmpl w:val="B290E9AE"/>
    <w:lvl w:ilvl="0" w:tplc="7AFCA29C">
      <w:start w:val="1"/>
      <w:numFmt w:val="bullet"/>
      <w:lvlText w:val="●"/>
      <w:lvlJc w:val="left"/>
      <w:pPr>
        <w:ind w:left="720" w:hanging="360"/>
      </w:pPr>
    </w:lvl>
    <w:lvl w:ilvl="1" w:tplc="DB087804">
      <w:start w:val="1"/>
      <w:numFmt w:val="bullet"/>
      <w:lvlText w:val="○"/>
      <w:lvlJc w:val="left"/>
      <w:pPr>
        <w:ind w:left="1440" w:hanging="360"/>
      </w:pPr>
    </w:lvl>
    <w:lvl w:ilvl="2" w:tplc="9544F352">
      <w:start w:val="1"/>
      <w:numFmt w:val="bullet"/>
      <w:lvlText w:val="■"/>
      <w:lvlJc w:val="left"/>
      <w:pPr>
        <w:ind w:left="2160" w:hanging="360"/>
      </w:pPr>
    </w:lvl>
    <w:lvl w:ilvl="3" w:tplc="1EC60A42">
      <w:start w:val="1"/>
      <w:numFmt w:val="bullet"/>
      <w:lvlText w:val="●"/>
      <w:lvlJc w:val="left"/>
      <w:pPr>
        <w:ind w:left="2880" w:hanging="360"/>
      </w:pPr>
    </w:lvl>
    <w:lvl w:ilvl="4" w:tplc="01464D70">
      <w:start w:val="1"/>
      <w:numFmt w:val="bullet"/>
      <w:lvlText w:val="○"/>
      <w:lvlJc w:val="left"/>
      <w:pPr>
        <w:ind w:left="3600" w:hanging="360"/>
      </w:pPr>
    </w:lvl>
    <w:lvl w:ilvl="5" w:tplc="2F9489EA">
      <w:start w:val="1"/>
      <w:numFmt w:val="bullet"/>
      <w:lvlText w:val="■"/>
      <w:lvlJc w:val="left"/>
      <w:pPr>
        <w:ind w:left="4320" w:hanging="360"/>
      </w:pPr>
    </w:lvl>
    <w:lvl w:ilvl="6" w:tplc="6DAAA912">
      <w:start w:val="1"/>
      <w:numFmt w:val="bullet"/>
      <w:lvlText w:val="●"/>
      <w:lvlJc w:val="left"/>
      <w:pPr>
        <w:ind w:left="5040" w:hanging="360"/>
      </w:pPr>
    </w:lvl>
    <w:lvl w:ilvl="7" w:tplc="A482774C">
      <w:start w:val="1"/>
      <w:numFmt w:val="bullet"/>
      <w:lvlText w:val="●"/>
      <w:lvlJc w:val="left"/>
      <w:pPr>
        <w:ind w:left="5760" w:hanging="360"/>
      </w:pPr>
    </w:lvl>
    <w:lvl w:ilvl="8" w:tplc="19821110">
      <w:start w:val="1"/>
      <w:numFmt w:val="bullet"/>
      <w:lvlText w:val="●"/>
      <w:lvlJc w:val="left"/>
      <w:pPr>
        <w:ind w:left="6480" w:hanging="360"/>
      </w:pPr>
    </w:lvl>
  </w:abstractNum>
  <w:num w:numId="1" w16cid:durableId="10446730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0F"/>
    <w:rsid w:val="00360160"/>
    <w:rsid w:val="00360A0F"/>
    <w:rsid w:val="00381A2D"/>
    <w:rsid w:val="00526A71"/>
    <w:rsid w:val="008748E0"/>
    <w:rsid w:val="00B13278"/>
    <w:rsid w:val="00C10EDD"/>
    <w:rsid w:val="00CC043C"/>
    <w:rsid w:val="00D1743B"/>
    <w:rsid w:val="00F643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AB51"/>
  <w15:docId w15:val="{EC734DE8-32D1-4933-9A9A-939A696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D174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2024-10-10T11:07:00Z</dcterms:created>
  <dcterms:modified xsi:type="dcterms:W3CDTF">2024-10-10T11:17:00Z</dcterms:modified>
</cp:coreProperties>
</file>